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4C5" w:rsidRPr="001757C9" w:rsidRDefault="00CA512C" w:rsidP="005634C5">
      <w:pPr>
        <w:keepNext/>
        <w:overflowPunct w:val="0"/>
        <w:autoSpaceDE w:val="0"/>
        <w:autoSpaceDN w:val="0"/>
        <w:adjustRightInd w:val="0"/>
        <w:jc w:val="center"/>
        <w:textAlignment w:val="baseline"/>
        <w:outlineLvl w:val="1"/>
        <w:rPr>
          <w:b/>
          <w:bCs/>
        </w:rPr>
      </w:pPr>
      <w:r w:rsidRPr="001757C9">
        <w:rPr>
          <w:b/>
          <w:bCs/>
        </w:rPr>
        <w:t xml:space="preserve">TOMADA DE PREÇOS </w:t>
      </w:r>
      <w:r w:rsidR="00292605" w:rsidRPr="001757C9">
        <w:rPr>
          <w:b/>
          <w:bCs/>
        </w:rPr>
        <w:t xml:space="preserve">Nº. </w:t>
      </w:r>
      <w:r w:rsidR="007C53FA" w:rsidRPr="001757C9">
        <w:rPr>
          <w:b/>
          <w:bCs/>
        </w:rPr>
        <w:t>004/2021</w:t>
      </w:r>
    </w:p>
    <w:p w:rsidR="005634C5" w:rsidRPr="001757C9" w:rsidRDefault="005634C5" w:rsidP="005634C5">
      <w:pPr>
        <w:overflowPunct w:val="0"/>
        <w:autoSpaceDE w:val="0"/>
        <w:autoSpaceDN w:val="0"/>
        <w:adjustRightInd w:val="0"/>
        <w:jc w:val="center"/>
        <w:textAlignment w:val="baseline"/>
        <w:rPr>
          <w:b/>
        </w:rPr>
      </w:pPr>
      <w:r w:rsidRPr="001757C9">
        <w:rPr>
          <w:b/>
        </w:rPr>
        <w:t xml:space="preserve">PROCESSO </w:t>
      </w:r>
      <w:r w:rsidR="00292605" w:rsidRPr="001757C9">
        <w:rPr>
          <w:b/>
        </w:rPr>
        <w:t xml:space="preserve">nº </w:t>
      </w:r>
      <w:r w:rsidR="000F1E19" w:rsidRPr="001757C9">
        <w:rPr>
          <w:b/>
        </w:rPr>
        <w:t>018/2021</w:t>
      </w:r>
    </w:p>
    <w:p w:rsidR="002866ED" w:rsidRPr="001757C9" w:rsidRDefault="002866ED" w:rsidP="005634C5">
      <w:pPr>
        <w:overflowPunct w:val="0"/>
        <w:autoSpaceDE w:val="0"/>
        <w:autoSpaceDN w:val="0"/>
        <w:adjustRightInd w:val="0"/>
        <w:jc w:val="center"/>
        <w:textAlignment w:val="baseline"/>
        <w:rPr>
          <w:b/>
        </w:rPr>
      </w:pPr>
    </w:p>
    <w:p w:rsidR="005634C5" w:rsidRPr="001757C9" w:rsidRDefault="005634C5" w:rsidP="00172A14">
      <w:pPr>
        <w:pStyle w:val="Corpodetexto2"/>
        <w:ind w:firstLine="708"/>
      </w:pPr>
      <w:r w:rsidRPr="001757C9">
        <w:t xml:space="preserve">A COMISSÃO PERMANENTE DE LICITAÇÃO DO MUNICÍPIO DE </w:t>
      </w:r>
      <w:r w:rsidR="00D3773C" w:rsidRPr="001757C9">
        <w:t>JUNDIAÍ DO SUL</w:t>
      </w:r>
      <w:r w:rsidRPr="001757C9">
        <w:t xml:space="preserve"> – ESTADO DO PARANÁ </w:t>
      </w:r>
      <w:r w:rsidRPr="001757C9">
        <w:rPr>
          <w:b w:val="0"/>
        </w:rPr>
        <w:t xml:space="preserve">no uso de suas atribuições legais torna público, para conhecimento dos interessados que fará realizar </w:t>
      </w:r>
      <w:r w:rsidR="00D3773C" w:rsidRPr="001757C9">
        <w:rPr>
          <w:b w:val="0"/>
        </w:rPr>
        <w:t xml:space="preserve">às </w:t>
      </w:r>
      <w:r w:rsidR="002C414C" w:rsidRPr="001757C9">
        <w:t>10</w:t>
      </w:r>
      <w:r w:rsidR="00D3773C" w:rsidRPr="001757C9">
        <w:t>h</w:t>
      </w:r>
      <w:r w:rsidR="002C414C" w:rsidRPr="001757C9">
        <w:t>00</w:t>
      </w:r>
      <w:r w:rsidR="00D3773C" w:rsidRPr="001757C9">
        <w:t xml:space="preserve">, do </w:t>
      </w:r>
      <w:r w:rsidR="005C3BF6" w:rsidRPr="001757C9">
        <w:t xml:space="preserve">dia </w:t>
      </w:r>
      <w:r w:rsidR="001757C9" w:rsidRPr="001757C9">
        <w:t>30/07</w:t>
      </w:r>
      <w:r w:rsidR="00B4660B" w:rsidRPr="001757C9">
        <w:t>/</w:t>
      </w:r>
      <w:r w:rsidR="000F1E19" w:rsidRPr="001757C9">
        <w:t>2021</w:t>
      </w:r>
      <w:r w:rsidRPr="001757C9">
        <w:rPr>
          <w:b w:val="0"/>
        </w:rPr>
        <w:t xml:space="preserve">, Licitação na Modalidade </w:t>
      </w:r>
      <w:r w:rsidR="00CA512C" w:rsidRPr="001757C9">
        <w:t xml:space="preserve">TOMADA DE PREÇOS </w:t>
      </w:r>
      <w:r w:rsidR="00292605" w:rsidRPr="001757C9">
        <w:t xml:space="preserve">Nº. </w:t>
      </w:r>
      <w:r w:rsidR="007C53FA" w:rsidRPr="001757C9">
        <w:t>004/2021</w:t>
      </w:r>
      <w:r w:rsidRPr="001757C9">
        <w:rPr>
          <w:b w:val="0"/>
        </w:rPr>
        <w:t xml:space="preserve">, do tipo “Menor Preço - Global”, com o objetivo de promover </w:t>
      </w:r>
      <w:r w:rsidR="000F1E19" w:rsidRPr="001757C9">
        <w:t>Contratação de empresa especializada para execução na Reforma e na Ampliação do prédio da Unidade Mista de Saúde São Francisco de Assis, sendo (a fachada da Unidade Mista e o antigo Prédio da UBS), localizada na Rua São Francisco, nº 600, de acordo com Planilha Orçamentária, Memorial Descritivo, Cronograma Físico-Financeiro e Projeto Arquitetônico de acordo com a RRT SIMPLES nº 0010923047</w:t>
      </w:r>
      <w:r w:rsidR="00381B2D" w:rsidRPr="001757C9">
        <w:t>, nos termos da Lei nº 8.666/93, e suas alterações, bem como pelas condições específicas neste Edital</w:t>
      </w:r>
      <w:r w:rsidRPr="001757C9">
        <w:t>.</w:t>
      </w:r>
    </w:p>
    <w:p w:rsidR="005634C5" w:rsidRPr="001757C9" w:rsidRDefault="003B7288" w:rsidP="003B7288">
      <w:pPr>
        <w:tabs>
          <w:tab w:val="left" w:pos="4193"/>
        </w:tabs>
        <w:overflowPunct w:val="0"/>
        <w:autoSpaceDE w:val="0"/>
        <w:autoSpaceDN w:val="0"/>
        <w:adjustRightInd w:val="0"/>
        <w:jc w:val="both"/>
        <w:textAlignment w:val="baseline"/>
      </w:pPr>
      <w:r w:rsidRPr="001757C9">
        <w:tab/>
      </w:r>
    </w:p>
    <w:p w:rsidR="005634C5" w:rsidRPr="001757C9" w:rsidRDefault="005634C5" w:rsidP="00172A14">
      <w:pPr>
        <w:overflowPunct w:val="0"/>
        <w:autoSpaceDE w:val="0"/>
        <w:autoSpaceDN w:val="0"/>
        <w:adjustRightInd w:val="0"/>
        <w:ind w:firstLine="284"/>
        <w:jc w:val="both"/>
        <w:textAlignment w:val="baseline"/>
      </w:pPr>
      <w:r w:rsidRPr="001757C9">
        <w:t xml:space="preserve">Na data hora e local abaixo indicado serão entregues os 02 (dois) envelopes contendo a Documentação de </w:t>
      </w:r>
      <w:r w:rsidRPr="001757C9">
        <w:rPr>
          <w:b/>
        </w:rPr>
        <w:t>Habilitação</w:t>
      </w:r>
      <w:r w:rsidRPr="001757C9">
        <w:t xml:space="preserve"> e </w:t>
      </w:r>
      <w:r w:rsidRPr="001757C9">
        <w:rPr>
          <w:b/>
        </w:rPr>
        <w:t>Proposta de Preço</w:t>
      </w:r>
      <w:r w:rsidRPr="001757C9">
        <w:t>, dando-se início, nesta mesma sessão à abertura dos Envelopes de Documentação e, em seguida, não havendo recursos, os de Proposta de Preços, observando o disposto no inciso III do artigo 43 da Lei nº 8.666/93.</w:t>
      </w:r>
    </w:p>
    <w:p w:rsidR="005634C5" w:rsidRPr="001757C9" w:rsidRDefault="005634C5" w:rsidP="005634C5">
      <w:pPr>
        <w:jc w:val="both"/>
      </w:pPr>
    </w:p>
    <w:p w:rsidR="005634C5" w:rsidRPr="001757C9" w:rsidRDefault="005634C5" w:rsidP="005634C5">
      <w:pPr>
        <w:pBdr>
          <w:top w:val="single" w:sz="4" w:space="1" w:color="auto"/>
          <w:left w:val="single" w:sz="4" w:space="0" w:color="auto"/>
          <w:bottom w:val="single" w:sz="4" w:space="1" w:color="auto"/>
          <w:right w:val="single" w:sz="4" w:space="0" w:color="auto"/>
        </w:pBdr>
        <w:ind w:left="284" w:hanging="284"/>
        <w:jc w:val="both"/>
        <w:rPr>
          <w:b/>
        </w:rPr>
      </w:pPr>
      <w:r w:rsidRPr="001757C9">
        <w:rPr>
          <w:b/>
        </w:rPr>
        <w:t xml:space="preserve">  HORÁRIO DE CREDENCIAMENTO: </w:t>
      </w:r>
      <w:r w:rsidR="002C414C" w:rsidRPr="001757C9">
        <w:rPr>
          <w:b/>
        </w:rPr>
        <w:t xml:space="preserve">até 09h00 do </w:t>
      </w:r>
      <w:r w:rsidR="005C3BF6" w:rsidRPr="001757C9">
        <w:rPr>
          <w:b/>
        </w:rPr>
        <w:t>dia</w:t>
      </w:r>
      <w:r w:rsidR="00CA512C" w:rsidRPr="001757C9">
        <w:rPr>
          <w:b/>
        </w:rPr>
        <w:t xml:space="preserve"> </w:t>
      </w:r>
      <w:r w:rsidR="007C53FA" w:rsidRPr="001757C9">
        <w:rPr>
          <w:b/>
        </w:rPr>
        <w:t>30/07</w:t>
      </w:r>
      <w:r w:rsidR="00362C58" w:rsidRPr="001757C9">
        <w:rPr>
          <w:b/>
        </w:rPr>
        <w:t>/</w:t>
      </w:r>
      <w:r w:rsidR="000F1E19" w:rsidRPr="001757C9">
        <w:rPr>
          <w:b/>
        </w:rPr>
        <w:t>2021</w:t>
      </w:r>
    </w:p>
    <w:p w:rsidR="005634C5" w:rsidRPr="001757C9" w:rsidRDefault="005634C5" w:rsidP="005634C5">
      <w:pPr>
        <w:pBdr>
          <w:top w:val="single" w:sz="4" w:space="1" w:color="auto"/>
          <w:left w:val="single" w:sz="4" w:space="0" w:color="auto"/>
          <w:bottom w:val="single" w:sz="4" w:space="1" w:color="auto"/>
          <w:right w:val="single" w:sz="4" w:space="0" w:color="auto"/>
        </w:pBdr>
        <w:ind w:left="284" w:hanging="284"/>
        <w:jc w:val="both"/>
        <w:rPr>
          <w:b/>
        </w:rPr>
      </w:pPr>
      <w:r w:rsidRPr="001757C9">
        <w:rPr>
          <w:b/>
        </w:rPr>
        <w:t xml:space="preserve"> ABERTURA E JULGAMENTO</w:t>
      </w:r>
      <w:r w:rsidR="002C414C" w:rsidRPr="001757C9">
        <w:rPr>
          <w:b/>
        </w:rPr>
        <w:t xml:space="preserve">: às 10h00 do </w:t>
      </w:r>
      <w:r w:rsidR="005C3BF6" w:rsidRPr="001757C9">
        <w:rPr>
          <w:b/>
        </w:rPr>
        <w:t xml:space="preserve">dia </w:t>
      </w:r>
      <w:r w:rsidR="007C53FA" w:rsidRPr="001757C9">
        <w:rPr>
          <w:b/>
        </w:rPr>
        <w:t>30/07/2021</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tabs>
          <w:tab w:val="left" w:pos="1400"/>
        </w:tabs>
        <w:overflowPunct w:val="0"/>
        <w:autoSpaceDE w:val="0"/>
        <w:autoSpaceDN w:val="0"/>
        <w:adjustRightInd w:val="0"/>
        <w:ind w:left="1400" w:hanging="1400"/>
        <w:jc w:val="both"/>
        <w:textAlignment w:val="baseline"/>
      </w:pPr>
      <w:r w:rsidRPr="001757C9">
        <w:t xml:space="preserve">Observação: Ocorrendo decretação de feriado ou outro fato superveniente, de caráter público que impeça a realização deste evento na data acima mencionada, a Licitação ficará automaticamente prorrogada para o 1º (primeiro) dia útil subsequente, que estiver disponível, conforme registro constante no site: </w:t>
      </w:r>
      <w:hyperlink r:id="rId8" w:history="1">
        <w:r w:rsidR="00A4121A" w:rsidRPr="001757C9">
          <w:rPr>
            <w:rStyle w:val="Hyperlink"/>
            <w:rFonts w:eastAsiaTheme="majorEastAsia"/>
            <w:b/>
            <w:bCs/>
            <w:color w:val="auto"/>
          </w:rPr>
          <w:t>http://www.jundiaidosul.pr.gov.br</w:t>
        </w:r>
      </w:hyperlink>
      <w:r w:rsidRPr="001757C9">
        <w:t>;  link “licitações”; independentemente de nova comunicação;</w:t>
      </w:r>
    </w:p>
    <w:p w:rsidR="005634C5" w:rsidRPr="001757C9" w:rsidRDefault="005634C5" w:rsidP="005634C5">
      <w:pPr>
        <w:tabs>
          <w:tab w:val="left" w:pos="1400"/>
        </w:tabs>
        <w:overflowPunct w:val="0"/>
        <w:autoSpaceDE w:val="0"/>
        <w:autoSpaceDN w:val="0"/>
        <w:adjustRightInd w:val="0"/>
        <w:ind w:left="1400" w:hanging="28"/>
        <w:jc w:val="both"/>
        <w:textAlignment w:val="baseline"/>
        <w:rPr>
          <w:b/>
        </w:rPr>
      </w:pPr>
      <w:r w:rsidRPr="001757C9">
        <w:rPr>
          <w:b/>
        </w:rPr>
        <w:t>Para todas as referências de tempo será observado o horário de Brasília (DF)</w:t>
      </w:r>
    </w:p>
    <w:p w:rsidR="005634C5" w:rsidRPr="001757C9" w:rsidRDefault="005634C5" w:rsidP="005634C5">
      <w:pPr>
        <w:tabs>
          <w:tab w:val="left" w:pos="0"/>
        </w:tabs>
        <w:jc w:val="both"/>
      </w:pPr>
      <w:bookmarkStart w:id="0" w:name="_GoBack"/>
      <w:bookmarkEnd w:id="0"/>
    </w:p>
    <w:p w:rsidR="005634C5" w:rsidRPr="001757C9" w:rsidRDefault="005634C5" w:rsidP="00553D1D">
      <w:pPr>
        <w:numPr>
          <w:ilvl w:val="0"/>
          <w:numId w:val="2"/>
        </w:numPr>
        <w:tabs>
          <w:tab w:val="left" w:pos="0"/>
        </w:tabs>
        <w:overflowPunct w:val="0"/>
        <w:autoSpaceDE w:val="0"/>
        <w:autoSpaceDN w:val="0"/>
        <w:adjustRightInd w:val="0"/>
        <w:jc w:val="both"/>
        <w:textAlignment w:val="baseline"/>
        <w:rPr>
          <w:b/>
        </w:rPr>
      </w:pPr>
      <w:r w:rsidRPr="001757C9">
        <w:rPr>
          <w:b/>
        </w:rPr>
        <w:t>DO OBJETO</w:t>
      </w:r>
    </w:p>
    <w:p w:rsidR="005634C5" w:rsidRPr="001757C9" w:rsidRDefault="005634C5" w:rsidP="005634C5">
      <w:pPr>
        <w:pStyle w:val="Corpodetexto2"/>
        <w:rPr>
          <w:b w:val="0"/>
          <w:bCs w:val="0"/>
        </w:rPr>
      </w:pPr>
      <w:r w:rsidRPr="001757C9">
        <w:t xml:space="preserve">O Objeto desta Tomada de Preços é a </w:t>
      </w:r>
      <w:r w:rsidR="000F1E19" w:rsidRPr="001757C9">
        <w:t>Contratação de empresa especializada para execução na Reforma e na Ampliação do prédio da Unidade Mista de Saúde São Francisco de Assis, sendo (a fachada da Unidade Mista e o antigo Prédio da UBS), localizada na Rua São Francisco, nº 600, de acordo com Planilha Orçamentária, Memorial Descritivo, Cronograma Físico-Financeiro e Projeto Arquitetônico de acordo com a RRT SIMPLES nº 0010923047</w:t>
      </w:r>
      <w:r w:rsidR="00381B2D" w:rsidRPr="001757C9">
        <w:t>, nos termos da Lei nº 8.666/93, e suas alterações, bem como pelas condições específicas neste Edital</w:t>
      </w:r>
      <w:r w:rsidRPr="001757C9">
        <w:rPr>
          <w:rFonts w:eastAsia="Calibri"/>
          <w:lang w:eastAsia="en-US"/>
        </w:rPr>
        <w:t>.</w:t>
      </w:r>
      <w:r w:rsidR="00C1101D" w:rsidRPr="001757C9">
        <w:rPr>
          <w:b w:val="0"/>
        </w:rPr>
        <w:t xml:space="preserve"> Com prazo de </w:t>
      </w:r>
      <w:r w:rsidR="00362C58" w:rsidRPr="001757C9">
        <w:rPr>
          <w:b w:val="0"/>
        </w:rPr>
        <w:t>120</w:t>
      </w:r>
      <w:r w:rsidR="00AB3652" w:rsidRPr="001757C9">
        <w:rPr>
          <w:b w:val="0"/>
        </w:rPr>
        <w:t xml:space="preserve"> (cento e </w:t>
      </w:r>
      <w:r w:rsidR="00362C58" w:rsidRPr="001757C9">
        <w:rPr>
          <w:b w:val="0"/>
        </w:rPr>
        <w:t>vinte</w:t>
      </w:r>
      <w:r w:rsidR="00AB3652" w:rsidRPr="001757C9">
        <w:rPr>
          <w:b w:val="0"/>
        </w:rPr>
        <w:t xml:space="preserve">) dias </w:t>
      </w:r>
      <w:r w:rsidRPr="001757C9">
        <w:rPr>
          <w:b w:val="0"/>
        </w:rPr>
        <w:t>para execução</w:t>
      </w:r>
      <w:r w:rsidRPr="001757C9">
        <w:t>; no quantitativo e especificações abaixo</w:t>
      </w:r>
      <w:r w:rsidR="00925E26" w:rsidRPr="001757C9">
        <w:t>, bem como no projeto básico executivo anexo do presente edital</w:t>
      </w:r>
      <w:r w:rsidRPr="001757C9">
        <w:t>:</w:t>
      </w:r>
    </w:p>
    <w:tbl>
      <w:tblPr>
        <w:tblW w:w="5000" w:type="pct"/>
        <w:tblCellMar>
          <w:left w:w="30" w:type="dxa"/>
          <w:right w:w="30" w:type="dxa"/>
        </w:tblCellMar>
        <w:tblLook w:val="0000" w:firstRow="0" w:lastRow="0" w:firstColumn="0" w:lastColumn="0" w:noHBand="0" w:noVBand="0"/>
      </w:tblPr>
      <w:tblGrid>
        <w:gridCol w:w="637"/>
        <w:gridCol w:w="940"/>
        <w:gridCol w:w="627"/>
        <w:gridCol w:w="6316"/>
        <w:gridCol w:w="1461"/>
      </w:tblGrid>
      <w:tr w:rsidR="00172A14" w:rsidRPr="001757C9" w:rsidTr="00287664">
        <w:trPr>
          <w:trHeight w:val="398"/>
        </w:trPr>
        <w:tc>
          <w:tcPr>
            <w:tcW w:w="319" w:type="pct"/>
            <w:tcBorders>
              <w:top w:val="single" w:sz="6" w:space="0" w:color="auto"/>
              <w:left w:val="single" w:sz="6" w:space="0" w:color="auto"/>
              <w:bottom w:val="single" w:sz="6" w:space="0" w:color="auto"/>
              <w:right w:val="single" w:sz="6" w:space="0" w:color="auto"/>
            </w:tcBorders>
            <w:shd w:val="solid" w:color="C0C0C0" w:fill="auto"/>
            <w:vAlign w:val="center"/>
          </w:tcPr>
          <w:p w:rsidR="00BC097F" w:rsidRPr="001757C9" w:rsidRDefault="00BC097F" w:rsidP="00D3773C">
            <w:pPr>
              <w:keepNext/>
              <w:jc w:val="center"/>
              <w:outlineLvl w:val="8"/>
              <w:rPr>
                <w:b/>
                <w:snapToGrid w:val="0"/>
              </w:rPr>
            </w:pPr>
            <w:r w:rsidRPr="001757C9">
              <w:rPr>
                <w:b/>
                <w:snapToGrid w:val="0"/>
              </w:rPr>
              <w:t>Item</w:t>
            </w:r>
          </w:p>
        </w:tc>
        <w:tc>
          <w:tcPr>
            <w:tcW w:w="471" w:type="pct"/>
            <w:tcBorders>
              <w:top w:val="single" w:sz="6" w:space="0" w:color="auto"/>
              <w:left w:val="single" w:sz="6" w:space="0" w:color="auto"/>
              <w:bottom w:val="single" w:sz="6" w:space="0" w:color="auto"/>
              <w:right w:val="single" w:sz="6" w:space="0" w:color="auto"/>
            </w:tcBorders>
            <w:shd w:val="solid" w:color="C0C0C0" w:fill="auto"/>
            <w:vAlign w:val="center"/>
          </w:tcPr>
          <w:p w:rsidR="00BC097F" w:rsidRPr="001757C9" w:rsidRDefault="00BC097F" w:rsidP="00D3773C">
            <w:pPr>
              <w:overflowPunct w:val="0"/>
              <w:autoSpaceDE w:val="0"/>
              <w:autoSpaceDN w:val="0"/>
              <w:adjustRightInd w:val="0"/>
              <w:jc w:val="center"/>
              <w:textAlignment w:val="baseline"/>
              <w:rPr>
                <w:b/>
                <w:snapToGrid w:val="0"/>
              </w:rPr>
            </w:pPr>
            <w:r w:rsidRPr="001757C9">
              <w:rPr>
                <w:b/>
                <w:snapToGrid w:val="0"/>
              </w:rPr>
              <w:t>Quant.</w:t>
            </w:r>
          </w:p>
        </w:tc>
        <w:tc>
          <w:tcPr>
            <w:tcW w:w="314" w:type="pct"/>
            <w:tcBorders>
              <w:top w:val="single" w:sz="6" w:space="0" w:color="auto"/>
              <w:left w:val="single" w:sz="6" w:space="0" w:color="auto"/>
              <w:bottom w:val="single" w:sz="6" w:space="0" w:color="auto"/>
              <w:right w:val="single" w:sz="6" w:space="0" w:color="auto"/>
            </w:tcBorders>
            <w:shd w:val="solid" w:color="C0C0C0" w:fill="auto"/>
            <w:vAlign w:val="center"/>
          </w:tcPr>
          <w:p w:rsidR="00BC097F" w:rsidRPr="001757C9" w:rsidRDefault="002866ED" w:rsidP="00D3773C">
            <w:pPr>
              <w:keepNext/>
              <w:jc w:val="center"/>
              <w:outlineLvl w:val="8"/>
              <w:rPr>
                <w:b/>
                <w:snapToGrid w:val="0"/>
              </w:rPr>
            </w:pPr>
            <w:r w:rsidRPr="001757C9">
              <w:rPr>
                <w:b/>
                <w:snapToGrid w:val="0"/>
              </w:rPr>
              <w:t>Unid.</w:t>
            </w:r>
          </w:p>
        </w:tc>
        <w:tc>
          <w:tcPr>
            <w:tcW w:w="3164" w:type="pct"/>
            <w:tcBorders>
              <w:top w:val="single" w:sz="6" w:space="0" w:color="auto"/>
              <w:left w:val="single" w:sz="6" w:space="0" w:color="auto"/>
              <w:bottom w:val="single" w:sz="6" w:space="0" w:color="auto"/>
              <w:right w:val="single" w:sz="4" w:space="0" w:color="auto"/>
            </w:tcBorders>
            <w:shd w:val="solid" w:color="C0C0C0" w:fill="auto"/>
            <w:vAlign w:val="center"/>
          </w:tcPr>
          <w:p w:rsidR="00BC097F" w:rsidRPr="001757C9" w:rsidRDefault="00BC097F" w:rsidP="00D3773C">
            <w:pPr>
              <w:overflowPunct w:val="0"/>
              <w:autoSpaceDE w:val="0"/>
              <w:autoSpaceDN w:val="0"/>
              <w:adjustRightInd w:val="0"/>
              <w:jc w:val="center"/>
              <w:textAlignment w:val="baseline"/>
              <w:rPr>
                <w:b/>
                <w:snapToGrid w:val="0"/>
              </w:rPr>
            </w:pPr>
            <w:r w:rsidRPr="001757C9">
              <w:rPr>
                <w:b/>
                <w:snapToGrid w:val="0"/>
              </w:rPr>
              <w:t>Especificação</w:t>
            </w:r>
          </w:p>
        </w:tc>
        <w:tc>
          <w:tcPr>
            <w:tcW w:w="732" w:type="pct"/>
            <w:tcBorders>
              <w:top w:val="single" w:sz="6" w:space="0" w:color="auto"/>
              <w:left w:val="single" w:sz="6" w:space="0" w:color="auto"/>
              <w:bottom w:val="single" w:sz="6" w:space="0" w:color="auto"/>
              <w:right w:val="single" w:sz="6" w:space="0" w:color="auto"/>
            </w:tcBorders>
            <w:shd w:val="solid" w:color="C0C0C0" w:fill="auto"/>
            <w:vAlign w:val="center"/>
          </w:tcPr>
          <w:p w:rsidR="00BC097F" w:rsidRPr="001757C9" w:rsidRDefault="00BC097F" w:rsidP="00D3773C">
            <w:pPr>
              <w:keepNext/>
              <w:overflowPunct w:val="0"/>
              <w:autoSpaceDE w:val="0"/>
              <w:autoSpaceDN w:val="0"/>
              <w:adjustRightInd w:val="0"/>
              <w:jc w:val="center"/>
              <w:textAlignment w:val="baseline"/>
              <w:outlineLvl w:val="3"/>
              <w:rPr>
                <w:b/>
                <w:snapToGrid w:val="0"/>
              </w:rPr>
            </w:pPr>
            <w:r w:rsidRPr="001757C9">
              <w:rPr>
                <w:b/>
                <w:snapToGrid w:val="0"/>
              </w:rPr>
              <w:t>Valor Total</w:t>
            </w:r>
          </w:p>
        </w:tc>
      </w:tr>
      <w:tr w:rsidR="00DC0753" w:rsidRPr="001757C9" w:rsidTr="00287664">
        <w:trPr>
          <w:trHeight w:val="300"/>
        </w:trPr>
        <w:tc>
          <w:tcPr>
            <w:tcW w:w="319" w:type="pct"/>
            <w:tcBorders>
              <w:top w:val="single" w:sz="6" w:space="0" w:color="auto"/>
              <w:left w:val="single" w:sz="6" w:space="0" w:color="auto"/>
              <w:bottom w:val="single" w:sz="6" w:space="0" w:color="auto"/>
              <w:right w:val="single" w:sz="6" w:space="0" w:color="auto"/>
            </w:tcBorders>
          </w:tcPr>
          <w:p w:rsidR="00DC0753" w:rsidRPr="001757C9" w:rsidRDefault="00DC0753" w:rsidP="00DC0753">
            <w:pPr>
              <w:tabs>
                <w:tab w:val="left" w:pos="360"/>
                <w:tab w:val="center" w:pos="470"/>
              </w:tabs>
              <w:jc w:val="right"/>
            </w:pPr>
            <w:r w:rsidRPr="001757C9">
              <w:t>01</w:t>
            </w:r>
          </w:p>
        </w:tc>
        <w:tc>
          <w:tcPr>
            <w:tcW w:w="471" w:type="pct"/>
            <w:tcBorders>
              <w:top w:val="single" w:sz="6" w:space="0" w:color="auto"/>
              <w:left w:val="single" w:sz="6" w:space="0" w:color="auto"/>
              <w:bottom w:val="single" w:sz="6" w:space="0" w:color="auto"/>
              <w:right w:val="single" w:sz="6" w:space="0" w:color="auto"/>
            </w:tcBorders>
          </w:tcPr>
          <w:p w:rsidR="00DC0753" w:rsidRPr="001757C9" w:rsidRDefault="00490A06" w:rsidP="00DC0753">
            <w:pPr>
              <w:jc w:val="right"/>
            </w:pPr>
            <w:r w:rsidRPr="001757C9">
              <w:t>121,87</w:t>
            </w:r>
            <w:r w:rsidR="00DC0753" w:rsidRPr="001757C9">
              <w:t xml:space="preserve"> </w:t>
            </w:r>
          </w:p>
        </w:tc>
        <w:tc>
          <w:tcPr>
            <w:tcW w:w="314" w:type="pct"/>
            <w:tcBorders>
              <w:top w:val="single" w:sz="6" w:space="0" w:color="auto"/>
              <w:left w:val="single" w:sz="6" w:space="0" w:color="auto"/>
              <w:bottom w:val="single" w:sz="6" w:space="0" w:color="auto"/>
              <w:right w:val="single" w:sz="6" w:space="0" w:color="auto"/>
            </w:tcBorders>
          </w:tcPr>
          <w:p w:rsidR="00DC0753" w:rsidRPr="001757C9" w:rsidRDefault="00DC0753" w:rsidP="00DC0753">
            <w:pPr>
              <w:jc w:val="center"/>
            </w:pPr>
            <w:r w:rsidRPr="001757C9">
              <w:t>M²</w:t>
            </w:r>
          </w:p>
        </w:tc>
        <w:tc>
          <w:tcPr>
            <w:tcW w:w="3164" w:type="pct"/>
            <w:tcBorders>
              <w:top w:val="single" w:sz="6" w:space="0" w:color="auto"/>
              <w:left w:val="single" w:sz="6" w:space="0" w:color="auto"/>
              <w:bottom w:val="single" w:sz="6" w:space="0" w:color="auto"/>
              <w:right w:val="single" w:sz="4" w:space="0" w:color="auto"/>
            </w:tcBorders>
          </w:tcPr>
          <w:p w:rsidR="00DC0753" w:rsidRPr="001757C9" w:rsidRDefault="00DC0753" w:rsidP="00490A06">
            <w:pPr>
              <w:jc w:val="both"/>
            </w:pPr>
            <w:r w:rsidRPr="001757C9">
              <w:t xml:space="preserve">Prestação de Serviços de empresa especializada para </w:t>
            </w:r>
            <w:r w:rsidR="00490A06" w:rsidRPr="001757C9">
              <w:t>execução na Reforma e na Ampliação do prédio da Unidade Mista de Saúde São Francisco de Assis, sendo (a fachada da Unidade Mista e o antigo Prédio da UBS), localizada na Rua São Francisco, nº 600, de acordo com Planilha Orçamentária, Memorial Descritivo, Cronograma Físico-Financeiro e Projeto Arquitetônico de acordo com a RRT SIMPLES nº 0010923047.</w:t>
            </w:r>
          </w:p>
        </w:tc>
        <w:tc>
          <w:tcPr>
            <w:tcW w:w="732" w:type="pct"/>
            <w:tcBorders>
              <w:top w:val="single" w:sz="6" w:space="0" w:color="auto"/>
              <w:left w:val="single" w:sz="6" w:space="0" w:color="auto"/>
              <w:bottom w:val="single" w:sz="6" w:space="0" w:color="auto"/>
              <w:right w:val="single" w:sz="6" w:space="0" w:color="auto"/>
            </w:tcBorders>
            <w:vAlign w:val="center"/>
          </w:tcPr>
          <w:p w:rsidR="00DC0753" w:rsidRPr="001757C9" w:rsidRDefault="00490A06" w:rsidP="00DC0753">
            <w:pPr>
              <w:overflowPunct w:val="0"/>
              <w:autoSpaceDE w:val="0"/>
              <w:autoSpaceDN w:val="0"/>
              <w:adjustRightInd w:val="0"/>
              <w:ind w:right="-31"/>
              <w:jc w:val="right"/>
              <w:textAlignment w:val="baseline"/>
              <w:rPr>
                <w:b/>
              </w:rPr>
            </w:pPr>
            <w:r w:rsidRPr="001757C9">
              <w:rPr>
                <w:b/>
              </w:rPr>
              <w:t>236.890,43</w:t>
            </w:r>
          </w:p>
        </w:tc>
      </w:tr>
    </w:tbl>
    <w:p w:rsidR="005634C5" w:rsidRPr="001757C9" w:rsidRDefault="005634C5" w:rsidP="005634C5">
      <w:pPr>
        <w:overflowPunct w:val="0"/>
        <w:autoSpaceDE w:val="0"/>
        <w:autoSpaceDN w:val="0"/>
        <w:adjustRightInd w:val="0"/>
        <w:ind w:left="709"/>
        <w:jc w:val="both"/>
        <w:textAlignment w:val="baseline"/>
      </w:pPr>
    </w:p>
    <w:p w:rsidR="005634C5" w:rsidRPr="001757C9" w:rsidRDefault="005634C5" w:rsidP="005634C5">
      <w:pPr>
        <w:numPr>
          <w:ilvl w:val="1"/>
          <w:numId w:val="2"/>
        </w:numPr>
        <w:tabs>
          <w:tab w:val="num" w:pos="709"/>
        </w:tabs>
        <w:overflowPunct w:val="0"/>
        <w:autoSpaceDE w:val="0"/>
        <w:autoSpaceDN w:val="0"/>
        <w:adjustRightInd w:val="0"/>
        <w:ind w:left="709" w:hanging="709"/>
        <w:jc w:val="both"/>
        <w:textAlignment w:val="baseline"/>
      </w:pPr>
      <w:r w:rsidRPr="001757C9">
        <w:lastRenderedPageBreak/>
        <w:t>Na composição dos valores unitários deverão estar inclusos, todos os custos de mão-de-obra, transportes, estadias e leis sociais, de acordo com as planilhas de custos e serviços a serem fornecidas pela Secretaria Municipal de Planejamento, Serviços e Obras Públicas;</w:t>
      </w:r>
    </w:p>
    <w:p w:rsidR="005634C5" w:rsidRPr="001757C9" w:rsidRDefault="005634C5" w:rsidP="005634C5">
      <w:pPr>
        <w:numPr>
          <w:ilvl w:val="1"/>
          <w:numId w:val="2"/>
        </w:numPr>
        <w:tabs>
          <w:tab w:val="num" w:pos="709"/>
        </w:tabs>
        <w:overflowPunct w:val="0"/>
        <w:autoSpaceDE w:val="0"/>
        <w:autoSpaceDN w:val="0"/>
        <w:adjustRightInd w:val="0"/>
        <w:ind w:left="709" w:hanging="709"/>
        <w:jc w:val="both"/>
        <w:textAlignment w:val="baseline"/>
        <w:rPr>
          <w:b/>
        </w:rPr>
      </w:pPr>
      <w:r w:rsidRPr="001757C9">
        <w:t xml:space="preserve">O valor máximo permitido, para esta Licitação, é de </w:t>
      </w:r>
      <w:r w:rsidR="00490A06" w:rsidRPr="001757C9">
        <w:rPr>
          <w:b/>
          <w:u w:val="single"/>
        </w:rPr>
        <w:t>R$ 236.890,43 (duzentos e trinta e seis mil oitocentos e noventa reais e quarenta e três centavos)</w:t>
      </w:r>
      <w:r w:rsidRPr="001757C9">
        <w:rPr>
          <w:b/>
        </w:rPr>
        <w:t>;</w:t>
      </w:r>
      <w:r w:rsidRPr="001757C9">
        <w:t xml:space="preserve"> sendo desclassificada a proponente que apresentar preço superior</w:t>
      </w:r>
      <w:r w:rsidRPr="001757C9">
        <w:rPr>
          <w:b/>
        </w:rPr>
        <w:t>;</w:t>
      </w:r>
    </w:p>
    <w:p w:rsidR="005634C5" w:rsidRPr="001757C9" w:rsidRDefault="005634C5" w:rsidP="005634C5">
      <w:pPr>
        <w:numPr>
          <w:ilvl w:val="1"/>
          <w:numId w:val="2"/>
        </w:numPr>
        <w:tabs>
          <w:tab w:val="num" w:pos="709"/>
        </w:tabs>
        <w:overflowPunct w:val="0"/>
        <w:autoSpaceDE w:val="0"/>
        <w:autoSpaceDN w:val="0"/>
        <w:adjustRightInd w:val="0"/>
        <w:ind w:left="709" w:right="-31" w:hanging="709"/>
        <w:jc w:val="both"/>
        <w:textAlignment w:val="baseline"/>
        <w:rPr>
          <w:b/>
        </w:rPr>
      </w:pPr>
      <w:r w:rsidRPr="001757C9">
        <w:t xml:space="preserve">É de responsabilidade e obrigatório a análise prévia do projeto básico, bem como a realização de vistoria in </w:t>
      </w:r>
      <w:proofErr w:type="spellStart"/>
      <w:r w:rsidRPr="001757C9">
        <w:t>locu</w:t>
      </w:r>
      <w:proofErr w:type="spellEnd"/>
      <w:r w:rsidRPr="001757C9">
        <w:t xml:space="preserve"> no recinto da obra, previamente agendado, onde será emitido um atestado que deverá compor o envelope de “habilitação”, antes da formulação de sua proposta de preços.</w:t>
      </w:r>
    </w:p>
    <w:p w:rsidR="005634C5" w:rsidRPr="001757C9" w:rsidRDefault="005634C5" w:rsidP="005634C5">
      <w:pPr>
        <w:numPr>
          <w:ilvl w:val="1"/>
          <w:numId w:val="2"/>
        </w:numPr>
        <w:tabs>
          <w:tab w:val="num" w:pos="709"/>
        </w:tabs>
        <w:overflowPunct w:val="0"/>
        <w:autoSpaceDE w:val="0"/>
        <w:autoSpaceDN w:val="0"/>
        <w:adjustRightInd w:val="0"/>
        <w:ind w:left="709" w:right="-31" w:hanging="709"/>
        <w:jc w:val="both"/>
        <w:textAlignment w:val="baseline"/>
        <w:rPr>
          <w:b/>
        </w:rPr>
      </w:pPr>
      <w:r w:rsidRPr="001757C9">
        <w:t>Na hipótese de ser constatado erro ou qualquer outro fato que prejudique ou impeça a execução da obra, deverá a licitante apresentar impugnação ao presente edital, sob pena de preclusão do direito.</w:t>
      </w:r>
    </w:p>
    <w:p w:rsidR="005634C5" w:rsidRPr="001757C9" w:rsidRDefault="005634C5" w:rsidP="005634C5">
      <w:pPr>
        <w:tabs>
          <w:tab w:val="num" w:pos="709"/>
        </w:tabs>
        <w:ind w:left="709" w:hanging="709"/>
        <w:jc w:val="both"/>
        <w:rPr>
          <w:b/>
        </w:rPr>
      </w:pPr>
    </w:p>
    <w:p w:rsidR="005634C5" w:rsidRPr="001757C9" w:rsidRDefault="005634C5" w:rsidP="00553D1D">
      <w:pPr>
        <w:numPr>
          <w:ilvl w:val="0"/>
          <w:numId w:val="3"/>
        </w:numPr>
        <w:overflowPunct w:val="0"/>
        <w:autoSpaceDE w:val="0"/>
        <w:autoSpaceDN w:val="0"/>
        <w:adjustRightInd w:val="0"/>
        <w:jc w:val="both"/>
        <w:textAlignment w:val="baseline"/>
        <w:rPr>
          <w:b/>
        </w:rPr>
      </w:pPr>
      <w:r w:rsidRPr="001757C9">
        <w:rPr>
          <w:b/>
        </w:rPr>
        <w:t>DOS RECURSOS ORÇAMENTÁRIOS</w:t>
      </w:r>
    </w:p>
    <w:p w:rsidR="004307DB" w:rsidRPr="001757C9" w:rsidRDefault="005634C5" w:rsidP="004307DB">
      <w:pPr>
        <w:numPr>
          <w:ilvl w:val="1"/>
          <w:numId w:val="4"/>
        </w:numPr>
        <w:overflowPunct w:val="0"/>
        <w:autoSpaceDE w:val="0"/>
        <w:autoSpaceDN w:val="0"/>
        <w:adjustRightInd w:val="0"/>
        <w:jc w:val="both"/>
        <w:textAlignment w:val="baseline"/>
      </w:pPr>
      <w:r w:rsidRPr="001757C9">
        <w:t>As despesas para o processamento e pagamento da presente licitação correrão as contas das Dotações Orçamentárias</w:t>
      </w:r>
      <w:r w:rsidR="00830800" w:rsidRPr="001757C9">
        <w:t xml:space="preserve"> a partir da aprovação do Projeto de Lei para abertura de dotação para essa finalidade</w:t>
      </w:r>
      <w:r w:rsidR="003217C3" w:rsidRPr="001757C9">
        <w:t>.</w:t>
      </w:r>
    </w:p>
    <w:p w:rsidR="00D259C7" w:rsidRPr="001757C9" w:rsidRDefault="00D259C7" w:rsidP="00D259C7">
      <w:pPr>
        <w:pStyle w:val="Recuodecorpodetexto2"/>
        <w:spacing w:after="0" w:line="240" w:lineRule="auto"/>
        <w:ind w:left="0" w:right="-1" w:firstLine="705"/>
        <w:jc w:val="both"/>
      </w:pPr>
      <w:r w:rsidRPr="001757C9">
        <w:rPr>
          <w:b/>
        </w:rPr>
        <w:t>Com previsão na Lei Orçamentária nº</w:t>
      </w:r>
      <w:r w:rsidR="00362C58" w:rsidRPr="001757C9">
        <w:rPr>
          <w:b/>
        </w:rPr>
        <w:t xml:space="preserve"> </w:t>
      </w:r>
      <w:r w:rsidR="00D9523D" w:rsidRPr="001757C9">
        <w:rPr>
          <w:b/>
        </w:rPr>
        <w:t>616/2020, de 15/10/202</w:t>
      </w:r>
      <w:r w:rsidR="00490A06" w:rsidRPr="001757C9">
        <w:rPr>
          <w:b/>
        </w:rPr>
        <w:t>0, publicada no dia 16/10/2020.</w:t>
      </w:r>
    </w:p>
    <w:p w:rsidR="00F774CB" w:rsidRPr="001757C9" w:rsidRDefault="00F774CB" w:rsidP="00F774CB">
      <w:pPr>
        <w:spacing w:line="276" w:lineRule="auto"/>
        <w:ind w:right="-1" w:firstLine="708"/>
        <w:rPr>
          <w:b/>
          <w:i/>
        </w:rPr>
      </w:pPr>
      <w:r w:rsidRPr="001757C9">
        <w:rPr>
          <w:b/>
          <w:i/>
        </w:rPr>
        <w:t>15 - DEPARTAMENTO DE HABITAÇÃO, URBANISMO E OBRAS PÚBLICAS</w:t>
      </w:r>
    </w:p>
    <w:p w:rsidR="00F774CB" w:rsidRPr="001757C9" w:rsidRDefault="00F774CB" w:rsidP="00F774CB">
      <w:pPr>
        <w:spacing w:line="276" w:lineRule="auto"/>
        <w:ind w:right="-1" w:firstLine="708"/>
      </w:pPr>
      <w:r w:rsidRPr="001757C9">
        <w:t>003 - Divisão de Obras</w:t>
      </w:r>
    </w:p>
    <w:p w:rsidR="00F774CB" w:rsidRPr="001757C9" w:rsidRDefault="00F774CB" w:rsidP="00F774CB">
      <w:pPr>
        <w:spacing w:line="276" w:lineRule="auto"/>
        <w:ind w:right="-1" w:firstLine="708"/>
      </w:pPr>
      <w:r w:rsidRPr="001757C9">
        <w:t xml:space="preserve">10.451.0027.1003 - Reforma da Estrutura Física do Prédio do  Hospital Municipal  </w:t>
      </w:r>
    </w:p>
    <w:p w:rsidR="00F774CB" w:rsidRPr="001757C9" w:rsidRDefault="00F774CB" w:rsidP="00F774CB">
      <w:pPr>
        <w:spacing w:line="276" w:lineRule="auto"/>
        <w:ind w:right="-1" w:firstLine="708"/>
      </w:pPr>
      <w:r w:rsidRPr="001757C9">
        <w:t>05850 - 4.4.90.51.00.00 - Obras e Instalações</w:t>
      </w:r>
    </w:p>
    <w:p w:rsidR="004307DB" w:rsidRPr="001757C9" w:rsidRDefault="004307DB" w:rsidP="004307DB">
      <w:pPr>
        <w:overflowPunct w:val="0"/>
        <w:autoSpaceDE w:val="0"/>
        <w:autoSpaceDN w:val="0"/>
        <w:adjustRightInd w:val="0"/>
        <w:jc w:val="both"/>
        <w:textAlignment w:val="baseline"/>
      </w:pPr>
    </w:p>
    <w:p w:rsidR="005634C5" w:rsidRPr="001757C9" w:rsidRDefault="005634C5" w:rsidP="005634C5">
      <w:pPr>
        <w:numPr>
          <w:ilvl w:val="0"/>
          <w:numId w:val="4"/>
        </w:numPr>
        <w:overflowPunct w:val="0"/>
        <w:autoSpaceDE w:val="0"/>
        <w:autoSpaceDN w:val="0"/>
        <w:adjustRightInd w:val="0"/>
        <w:ind w:left="426" w:hanging="426"/>
        <w:jc w:val="both"/>
        <w:textAlignment w:val="baseline"/>
        <w:rPr>
          <w:b/>
        </w:rPr>
      </w:pPr>
      <w:r w:rsidRPr="001757C9">
        <w:rPr>
          <w:b/>
        </w:rPr>
        <w:t>ENDEREÇO PARA AQUISIÇÃO DOS ELEMENTOS E ENTREGA DE DOCUMENTOS</w:t>
      </w:r>
    </w:p>
    <w:p w:rsidR="005634C5" w:rsidRPr="001757C9" w:rsidRDefault="005634C5" w:rsidP="005634C5">
      <w:pPr>
        <w:numPr>
          <w:ilvl w:val="1"/>
          <w:numId w:val="4"/>
        </w:numPr>
        <w:overflowPunct w:val="0"/>
        <w:autoSpaceDE w:val="0"/>
        <w:autoSpaceDN w:val="0"/>
        <w:adjustRightInd w:val="0"/>
        <w:jc w:val="both"/>
        <w:textAlignment w:val="baseline"/>
      </w:pPr>
      <w:r w:rsidRPr="001757C9">
        <w:t>O Edital será fornecido</w:t>
      </w:r>
      <w:r w:rsidR="00EE52B3" w:rsidRPr="001757C9">
        <w:t xml:space="preserve"> aos interessados </w:t>
      </w:r>
      <w:r w:rsidRPr="001757C9">
        <w:t xml:space="preserve">pela Divisão de Licitação mediante </w:t>
      </w:r>
      <w:r w:rsidR="00EE52B3" w:rsidRPr="001757C9">
        <w:t>requerimento encaminhado pelo e-mail “pmjundiaicompras@yahoo.com.br</w:t>
      </w:r>
      <w:r w:rsidRPr="001757C9">
        <w:t>”,</w:t>
      </w:r>
      <w:r w:rsidR="00EE52B3" w:rsidRPr="001757C9">
        <w:t xml:space="preserve"> ou através de fax (43) 3626-1490,</w:t>
      </w:r>
      <w:r w:rsidRPr="001757C9">
        <w:t xml:space="preserve"> sem nenhum custo para o licitante;</w:t>
      </w:r>
    </w:p>
    <w:p w:rsidR="005634C5" w:rsidRPr="001757C9" w:rsidRDefault="005634C5" w:rsidP="005634C5">
      <w:pPr>
        <w:overflowPunct w:val="0"/>
        <w:autoSpaceDE w:val="0"/>
        <w:autoSpaceDN w:val="0"/>
        <w:adjustRightInd w:val="0"/>
        <w:ind w:left="705"/>
        <w:jc w:val="both"/>
        <w:textAlignment w:val="baseline"/>
      </w:pPr>
    </w:p>
    <w:p w:rsidR="005634C5" w:rsidRPr="001757C9" w:rsidRDefault="005634C5" w:rsidP="005634C5">
      <w:pPr>
        <w:numPr>
          <w:ilvl w:val="0"/>
          <w:numId w:val="4"/>
        </w:numPr>
        <w:overflowPunct w:val="0"/>
        <w:autoSpaceDE w:val="0"/>
        <w:autoSpaceDN w:val="0"/>
        <w:adjustRightInd w:val="0"/>
        <w:ind w:left="357" w:hanging="357"/>
        <w:jc w:val="both"/>
        <w:textAlignment w:val="baseline"/>
        <w:rPr>
          <w:b/>
        </w:rPr>
      </w:pPr>
      <w:r w:rsidRPr="001757C9">
        <w:rPr>
          <w:b/>
        </w:rPr>
        <w:t>DAS CONDIÇÕES PARA PARTICIPAÇÃO</w:t>
      </w:r>
    </w:p>
    <w:p w:rsidR="005634C5" w:rsidRPr="001757C9" w:rsidRDefault="005634C5" w:rsidP="005634C5">
      <w:pPr>
        <w:numPr>
          <w:ilvl w:val="1"/>
          <w:numId w:val="5"/>
        </w:numPr>
        <w:overflowPunct w:val="0"/>
        <w:autoSpaceDE w:val="0"/>
        <w:autoSpaceDN w:val="0"/>
        <w:adjustRightInd w:val="0"/>
        <w:jc w:val="both"/>
        <w:textAlignment w:val="baseline"/>
      </w:pPr>
      <w:r w:rsidRPr="001757C9">
        <w:t>Poderão participar desta licitação as empresas que:</w:t>
      </w:r>
    </w:p>
    <w:p w:rsidR="005634C5" w:rsidRPr="001757C9" w:rsidRDefault="005634C5" w:rsidP="005634C5">
      <w:pPr>
        <w:numPr>
          <w:ilvl w:val="0"/>
          <w:numId w:val="6"/>
        </w:numPr>
        <w:tabs>
          <w:tab w:val="clear" w:pos="360"/>
        </w:tabs>
        <w:overflowPunct w:val="0"/>
        <w:autoSpaceDE w:val="0"/>
        <w:autoSpaceDN w:val="0"/>
        <w:adjustRightInd w:val="0"/>
        <w:ind w:left="993" w:hanging="307"/>
        <w:jc w:val="both"/>
        <w:textAlignment w:val="baseline"/>
      </w:pPr>
      <w:r w:rsidRPr="001757C9">
        <w:t>Sejam do ramo, sediadas no Brasil, cadastradas, nas condições exigidas pela Lei 8.666/93 e suas alterações, em Órgão da Administração Municipal, Estadual ou Federal;</w:t>
      </w:r>
    </w:p>
    <w:p w:rsidR="005634C5" w:rsidRPr="001757C9" w:rsidRDefault="005634C5" w:rsidP="005634C5">
      <w:pPr>
        <w:numPr>
          <w:ilvl w:val="0"/>
          <w:numId w:val="6"/>
        </w:numPr>
        <w:tabs>
          <w:tab w:val="clear" w:pos="360"/>
        </w:tabs>
        <w:overflowPunct w:val="0"/>
        <w:autoSpaceDE w:val="0"/>
        <w:autoSpaceDN w:val="0"/>
        <w:adjustRightInd w:val="0"/>
        <w:ind w:left="993" w:hanging="307"/>
        <w:jc w:val="both"/>
        <w:textAlignment w:val="baseline"/>
      </w:pPr>
      <w:r w:rsidRPr="001757C9">
        <w:t xml:space="preserve">Atenderem às condições desta </w:t>
      </w:r>
      <w:r w:rsidRPr="001757C9">
        <w:rPr>
          <w:b/>
        </w:rPr>
        <w:t>Tomada de Preços</w:t>
      </w:r>
      <w:r w:rsidRPr="001757C9">
        <w:t xml:space="preserve"> e apresentarem os documentos nele exigidos;</w:t>
      </w:r>
    </w:p>
    <w:p w:rsidR="005634C5" w:rsidRPr="001757C9" w:rsidRDefault="005634C5" w:rsidP="005634C5">
      <w:pPr>
        <w:numPr>
          <w:ilvl w:val="0"/>
          <w:numId w:val="6"/>
        </w:numPr>
        <w:tabs>
          <w:tab w:val="clear" w:pos="360"/>
        </w:tabs>
        <w:overflowPunct w:val="0"/>
        <w:autoSpaceDE w:val="0"/>
        <w:autoSpaceDN w:val="0"/>
        <w:adjustRightInd w:val="0"/>
        <w:ind w:left="993" w:hanging="307"/>
        <w:jc w:val="both"/>
        <w:textAlignment w:val="baseline"/>
      </w:pPr>
      <w:r w:rsidRPr="001757C9">
        <w:rPr>
          <w:b/>
        </w:rPr>
        <w:t xml:space="preserve">Possuam no mínimo 10% (dez por cento) do valor orçado do contrato, de Patrimônio </w:t>
      </w:r>
      <w:proofErr w:type="spellStart"/>
      <w:r w:rsidRPr="001757C9">
        <w:rPr>
          <w:b/>
        </w:rPr>
        <w:t>Liquido</w:t>
      </w:r>
      <w:proofErr w:type="spellEnd"/>
      <w:r w:rsidRPr="001757C9">
        <w:rPr>
          <w:b/>
        </w:rPr>
        <w:t>, como dado objetivo de comprovação de idoneidade financeira das empresas participantes da Licitação.</w:t>
      </w:r>
      <w:r w:rsidRPr="001757C9">
        <w:t xml:space="preserve"> </w:t>
      </w:r>
    </w:p>
    <w:p w:rsidR="005634C5" w:rsidRPr="001757C9" w:rsidRDefault="005634C5" w:rsidP="005634C5">
      <w:pPr>
        <w:numPr>
          <w:ilvl w:val="0"/>
          <w:numId w:val="6"/>
        </w:numPr>
        <w:tabs>
          <w:tab w:val="clear" w:pos="360"/>
          <w:tab w:val="num" w:pos="993"/>
        </w:tabs>
        <w:overflowPunct w:val="0"/>
        <w:autoSpaceDE w:val="0"/>
        <w:autoSpaceDN w:val="0"/>
        <w:adjustRightInd w:val="0"/>
        <w:ind w:left="993" w:hanging="307"/>
        <w:jc w:val="both"/>
        <w:textAlignment w:val="baseline"/>
      </w:pPr>
      <w:r w:rsidRPr="001757C9">
        <w:t>Não possuam entre seus sócios, servidor desta Prefeitura que possua cotas acima de 5% do capital social, ou que participe da Administração direta da Empresa, nos termos da Lei 8.666/93 e alterações posteriores, ou outra legislação pertinente que regule o caso;</w:t>
      </w:r>
    </w:p>
    <w:p w:rsidR="005634C5" w:rsidRPr="001757C9" w:rsidRDefault="005634C5" w:rsidP="005634C5">
      <w:pPr>
        <w:numPr>
          <w:ilvl w:val="0"/>
          <w:numId w:val="6"/>
        </w:numPr>
        <w:tabs>
          <w:tab w:val="clear" w:pos="360"/>
        </w:tabs>
        <w:overflowPunct w:val="0"/>
        <w:autoSpaceDE w:val="0"/>
        <w:autoSpaceDN w:val="0"/>
        <w:adjustRightInd w:val="0"/>
        <w:ind w:left="993" w:hanging="307"/>
        <w:jc w:val="both"/>
        <w:textAlignment w:val="baseline"/>
      </w:pPr>
      <w:r w:rsidRPr="001757C9">
        <w:t>Não estejam reunidas em consórcio e não sejam controladoras, coligadas ou subsidiárias entre si;</w:t>
      </w:r>
    </w:p>
    <w:p w:rsidR="005634C5" w:rsidRPr="001757C9" w:rsidRDefault="005634C5" w:rsidP="005634C5">
      <w:pPr>
        <w:numPr>
          <w:ilvl w:val="0"/>
          <w:numId w:val="6"/>
        </w:numPr>
        <w:tabs>
          <w:tab w:val="clear" w:pos="360"/>
          <w:tab w:val="num" w:pos="993"/>
        </w:tabs>
        <w:overflowPunct w:val="0"/>
        <w:autoSpaceDE w:val="0"/>
        <w:autoSpaceDN w:val="0"/>
        <w:adjustRightInd w:val="0"/>
        <w:ind w:left="993" w:hanging="307"/>
        <w:jc w:val="both"/>
        <w:textAlignment w:val="baseline"/>
      </w:pPr>
      <w:r w:rsidRPr="001757C9">
        <w:t>Não sejam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5634C5" w:rsidRPr="001757C9" w:rsidRDefault="005634C5" w:rsidP="005634C5">
      <w:pPr>
        <w:numPr>
          <w:ilvl w:val="1"/>
          <w:numId w:val="5"/>
        </w:numPr>
        <w:tabs>
          <w:tab w:val="num" w:pos="709"/>
        </w:tabs>
        <w:overflowPunct w:val="0"/>
        <w:autoSpaceDE w:val="0"/>
        <w:autoSpaceDN w:val="0"/>
        <w:adjustRightInd w:val="0"/>
        <w:ind w:left="709" w:hanging="709"/>
        <w:jc w:val="both"/>
        <w:textAlignment w:val="baseline"/>
      </w:pPr>
      <w:r w:rsidRPr="001757C9">
        <w:t xml:space="preserve">Qualquer manifestação por parte do representante da proponente, em relação a presente licitação fica condicionada à apresentação de </w:t>
      </w:r>
      <w:r w:rsidRPr="001757C9">
        <w:rPr>
          <w:u w:val="single"/>
        </w:rPr>
        <w:t>Carta Credencial</w:t>
      </w:r>
      <w:r w:rsidRPr="001757C9">
        <w:t xml:space="preserve">; Documento de Identificação; cópia </w:t>
      </w:r>
      <w:r w:rsidRPr="001757C9">
        <w:lastRenderedPageBreak/>
        <w:t>autenticada do Contrato Social da Licitante; e em se tratando de procurador, o devido Instrumento Público de Procuração ou Instrumento Particular, com firma reconhecida;</w:t>
      </w:r>
    </w:p>
    <w:p w:rsidR="005634C5" w:rsidRPr="001757C9" w:rsidRDefault="005634C5" w:rsidP="005634C5">
      <w:pPr>
        <w:numPr>
          <w:ilvl w:val="1"/>
          <w:numId w:val="5"/>
        </w:numPr>
        <w:tabs>
          <w:tab w:val="num" w:pos="709"/>
        </w:tabs>
        <w:overflowPunct w:val="0"/>
        <w:autoSpaceDE w:val="0"/>
        <w:autoSpaceDN w:val="0"/>
        <w:adjustRightInd w:val="0"/>
        <w:ind w:left="709" w:hanging="709"/>
        <w:jc w:val="both"/>
        <w:textAlignment w:val="baseline"/>
      </w:pPr>
      <w:r w:rsidRPr="001757C9">
        <w:t xml:space="preserve">A não apresentação ou incorreção do documento de que trata o subitem </w:t>
      </w:r>
      <w:r w:rsidRPr="001757C9">
        <w:rPr>
          <w:b/>
        </w:rPr>
        <w:t>04.02</w:t>
      </w:r>
      <w:r w:rsidRPr="001757C9">
        <w:t>, não inabilitará a licitante, mas impedirá o seu representante de se manifestar e responder pela mesma;</w:t>
      </w:r>
    </w:p>
    <w:p w:rsidR="005634C5" w:rsidRPr="001757C9" w:rsidRDefault="005634C5" w:rsidP="005634C5">
      <w:pPr>
        <w:numPr>
          <w:ilvl w:val="1"/>
          <w:numId w:val="5"/>
        </w:numPr>
        <w:tabs>
          <w:tab w:val="num" w:pos="709"/>
        </w:tabs>
        <w:overflowPunct w:val="0"/>
        <w:autoSpaceDE w:val="0"/>
        <w:autoSpaceDN w:val="0"/>
        <w:adjustRightInd w:val="0"/>
        <w:ind w:left="709" w:hanging="709"/>
        <w:jc w:val="both"/>
        <w:textAlignment w:val="baseline"/>
        <w:rPr>
          <w:b/>
        </w:rPr>
      </w:pPr>
      <w:r w:rsidRPr="001757C9">
        <w:rPr>
          <w:b/>
        </w:rPr>
        <w:t xml:space="preserve">A Carta Credencial ou Procuração deverá ser apresentada </w:t>
      </w:r>
      <w:r w:rsidRPr="001757C9">
        <w:rPr>
          <w:b/>
          <w:u w:val="single"/>
        </w:rPr>
        <w:t>fora dos envelopes</w:t>
      </w:r>
      <w:r w:rsidRPr="001757C9">
        <w:rPr>
          <w:b/>
        </w:rPr>
        <w:t xml:space="preserve"> e estar acompanhada de cópia autenticada do Ato Constitutivo, Estatuto ou Contrato Social e seus aditivos em vigor, devidamente registrados, em se tratando de sociedade por ações, acompanhado da documentação de eleição de seus administradores.</w:t>
      </w:r>
    </w:p>
    <w:p w:rsidR="005634C5" w:rsidRPr="001757C9" w:rsidRDefault="005634C5" w:rsidP="00B27547">
      <w:pPr>
        <w:numPr>
          <w:ilvl w:val="2"/>
          <w:numId w:val="56"/>
        </w:numPr>
        <w:overflowPunct w:val="0"/>
        <w:autoSpaceDE w:val="0"/>
        <w:autoSpaceDN w:val="0"/>
        <w:adjustRightInd w:val="0"/>
        <w:ind w:left="993" w:right="-22" w:hanging="993"/>
        <w:jc w:val="both"/>
        <w:textAlignment w:val="baseline"/>
        <w:rPr>
          <w:rFonts w:eastAsia="Arial Unicode MS"/>
        </w:rPr>
      </w:pPr>
      <w:r w:rsidRPr="001757C9">
        <w:rPr>
          <w:rFonts w:eastAsia="Arial Unicode MS"/>
        </w:rPr>
        <w:t>Para o credenciamento deverão ser apresentados os seguintes documentos:</w:t>
      </w:r>
    </w:p>
    <w:p w:rsidR="005634C5" w:rsidRPr="001757C9" w:rsidRDefault="005634C5" w:rsidP="00B27547">
      <w:pPr>
        <w:numPr>
          <w:ilvl w:val="0"/>
          <w:numId w:val="54"/>
        </w:numPr>
        <w:tabs>
          <w:tab w:val="num" w:pos="1276"/>
        </w:tabs>
        <w:overflowPunct w:val="0"/>
        <w:autoSpaceDE w:val="0"/>
        <w:autoSpaceDN w:val="0"/>
        <w:adjustRightInd w:val="0"/>
        <w:ind w:left="1276" w:right="-22" w:hanging="283"/>
        <w:jc w:val="both"/>
        <w:textAlignment w:val="baseline"/>
        <w:rPr>
          <w:rFonts w:eastAsia="Arial Unicode MS"/>
        </w:rPr>
      </w:pPr>
      <w:r w:rsidRPr="001757C9">
        <w:rPr>
          <w:rFonts w:eastAsia="Arial Unicode MS"/>
        </w:rPr>
        <w:t>Tratando-se de representante legal, o estatuto ou contrato social, registrado na Junta Comercial ou no Cartório do Serviço de Registro de Títulos e Documentos ou outro órgão de equivalência, no qual estejam expressos seus poderes para exercer direitos e assumir obrigações em decorrência de tal investidura;</w:t>
      </w:r>
    </w:p>
    <w:p w:rsidR="005634C5" w:rsidRPr="001757C9" w:rsidRDefault="005634C5" w:rsidP="00B27547">
      <w:pPr>
        <w:numPr>
          <w:ilvl w:val="0"/>
          <w:numId w:val="54"/>
        </w:numPr>
        <w:tabs>
          <w:tab w:val="left" w:pos="709"/>
          <w:tab w:val="num" w:pos="1276"/>
        </w:tabs>
        <w:overflowPunct w:val="0"/>
        <w:autoSpaceDE w:val="0"/>
        <w:autoSpaceDN w:val="0"/>
        <w:adjustRightInd w:val="0"/>
        <w:ind w:left="1276" w:right="-22" w:hanging="283"/>
        <w:jc w:val="both"/>
        <w:textAlignment w:val="baseline"/>
        <w:rPr>
          <w:rFonts w:eastAsia="Arial Unicode MS"/>
        </w:rPr>
      </w:pPr>
      <w:r w:rsidRPr="001757C9">
        <w:t>Tratando-se de procurador</w:t>
      </w:r>
      <w:r w:rsidRPr="001757C9">
        <w:rPr>
          <w:rFonts w:eastAsia="Arial Unicode MS"/>
        </w:rPr>
        <w:t xml:space="preserve">, além da documentação acima, a procuração por instrumento público ou particular, com </w:t>
      </w:r>
      <w:r w:rsidRPr="001757C9">
        <w:rPr>
          <w:rFonts w:eastAsia="Arial Unicode MS"/>
          <w:b/>
        </w:rPr>
        <w:t>reconhecimento de firma do outorgante</w:t>
      </w:r>
      <w:r w:rsidRPr="001757C9">
        <w:rPr>
          <w:rFonts w:eastAsia="Arial Unicode MS"/>
        </w:rPr>
        <w:t>, na qual constem poderes específicos para se manifestar na sessão e praticar todos os demais atos pertinentes ao certame, em nome da empresa licitante; dentro do prazo vigente;</w:t>
      </w:r>
    </w:p>
    <w:p w:rsidR="005634C5" w:rsidRPr="001757C9" w:rsidRDefault="005634C5" w:rsidP="00B27547">
      <w:pPr>
        <w:numPr>
          <w:ilvl w:val="0"/>
          <w:numId w:val="55"/>
        </w:numPr>
        <w:tabs>
          <w:tab w:val="left" w:pos="1560"/>
        </w:tabs>
        <w:overflowPunct w:val="0"/>
        <w:autoSpaceDE w:val="0"/>
        <w:autoSpaceDN w:val="0"/>
        <w:adjustRightInd w:val="0"/>
        <w:ind w:left="1560" w:right="-22" w:hanging="284"/>
        <w:jc w:val="both"/>
        <w:textAlignment w:val="baseline"/>
        <w:rPr>
          <w:rFonts w:eastAsia="Arial Unicode MS"/>
        </w:rPr>
      </w:pPr>
      <w:r w:rsidRPr="001757C9">
        <w:rPr>
          <w:rFonts w:eastAsia="Arial Unicode MS"/>
          <w:b/>
        </w:rPr>
        <w:t>O representante legal e/ou procurador deverá identificar-se exibindo o documento oficial de identificação que contenha foto;</w:t>
      </w:r>
    </w:p>
    <w:p w:rsidR="005634C5" w:rsidRPr="001757C9" w:rsidRDefault="005634C5" w:rsidP="00B27547">
      <w:pPr>
        <w:numPr>
          <w:ilvl w:val="0"/>
          <w:numId w:val="55"/>
        </w:numPr>
        <w:tabs>
          <w:tab w:val="left" w:pos="1560"/>
        </w:tabs>
        <w:overflowPunct w:val="0"/>
        <w:autoSpaceDE w:val="0"/>
        <w:autoSpaceDN w:val="0"/>
        <w:adjustRightInd w:val="0"/>
        <w:ind w:left="1560" w:right="-22" w:hanging="284"/>
        <w:jc w:val="both"/>
        <w:textAlignment w:val="baseline"/>
        <w:rPr>
          <w:rFonts w:eastAsia="Arial Unicode MS"/>
        </w:rPr>
      </w:pPr>
      <w:r w:rsidRPr="001757C9">
        <w:rPr>
          <w:rFonts w:eastAsia="Arial Unicode MS"/>
        </w:rPr>
        <w:t>Não será admitida a participação de um mesmo representante para mais de uma empresa licitante;</w:t>
      </w:r>
    </w:p>
    <w:p w:rsidR="005634C5" w:rsidRPr="001757C9" w:rsidRDefault="005634C5" w:rsidP="00B27547">
      <w:pPr>
        <w:numPr>
          <w:ilvl w:val="0"/>
          <w:numId w:val="55"/>
        </w:numPr>
        <w:tabs>
          <w:tab w:val="left" w:pos="1560"/>
        </w:tabs>
        <w:overflowPunct w:val="0"/>
        <w:autoSpaceDE w:val="0"/>
        <w:autoSpaceDN w:val="0"/>
        <w:adjustRightInd w:val="0"/>
        <w:ind w:left="1560" w:right="-22" w:hanging="284"/>
        <w:jc w:val="both"/>
        <w:textAlignment w:val="baseline"/>
        <w:rPr>
          <w:rFonts w:eastAsia="Arial Unicode MS"/>
        </w:rPr>
      </w:pPr>
      <w:r w:rsidRPr="001757C9">
        <w:rPr>
          <w:rFonts w:eastAsia="Arial Unicode MS"/>
        </w:rPr>
        <w:t>A licitante que não apresentar o Documento de Credenciamento, não poderá manifestar-se durante a sessão e ficará impossibilitada de responder pela licitante. Somente será aproveitada a sua proposta escrita;</w:t>
      </w:r>
    </w:p>
    <w:p w:rsidR="005634C5" w:rsidRPr="001757C9" w:rsidRDefault="005634C5" w:rsidP="00B27547">
      <w:pPr>
        <w:numPr>
          <w:ilvl w:val="0"/>
          <w:numId w:val="55"/>
        </w:numPr>
        <w:tabs>
          <w:tab w:val="left" w:pos="1560"/>
        </w:tabs>
        <w:overflowPunct w:val="0"/>
        <w:autoSpaceDE w:val="0"/>
        <w:autoSpaceDN w:val="0"/>
        <w:adjustRightInd w:val="0"/>
        <w:ind w:left="1560" w:right="-22" w:hanging="284"/>
        <w:jc w:val="both"/>
        <w:textAlignment w:val="baseline"/>
        <w:rPr>
          <w:rFonts w:eastAsia="Arial Unicode MS"/>
        </w:rPr>
      </w:pPr>
      <w:r w:rsidRPr="001757C9">
        <w:rPr>
          <w:rFonts w:eastAsia="Arial Unicode MS"/>
        </w:rPr>
        <w:t>No caso do credenciado ser o Representante Legal da Licitante, mediante comprovação através do contrato social; estatuto ou ata, fica dispensada a apresentação da Carta Credencial ou Procuração, (</w:t>
      </w:r>
      <w:r w:rsidRPr="001757C9">
        <w:rPr>
          <w:rFonts w:eastAsia="Arial Unicode MS"/>
          <w:b/>
        </w:rPr>
        <w:t>ANEXO I</w:t>
      </w:r>
      <w:r w:rsidRPr="001757C9">
        <w:rPr>
          <w:rFonts w:eastAsia="Arial Unicode MS"/>
        </w:rPr>
        <w:t>).</w:t>
      </w:r>
    </w:p>
    <w:p w:rsidR="005634C5" w:rsidRPr="001757C9" w:rsidRDefault="005634C5" w:rsidP="005634C5">
      <w:pPr>
        <w:numPr>
          <w:ilvl w:val="1"/>
          <w:numId w:val="5"/>
        </w:numPr>
        <w:tabs>
          <w:tab w:val="num" w:pos="709"/>
        </w:tabs>
        <w:overflowPunct w:val="0"/>
        <w:autoSpaceDE w:val="0"/>
        <w:autoSpaceDN w:val="0"/>
        <w:adjustRightInd w:val="0"/>
        <w:ind w:left="709" w:hanging="709"/>
        <w:jc w:val="both"/>
        <w:textAlignment w:val="baseline"/>
        <w:rPr>
          <w:b/>
        </w:rPr>
      </w:pPr>
      <w:r w:rsidRPr="001757C9">
        <w:rPr>
          <w:b/>
        </w:rPr>
        <w:t>Não será admitida a participação de um mesmo representante para mais de uma empresa licitante;</w:t>
      </w:r>
    </w:p>
    <w:p w:rsidR="005634C5" w:rsidRPr="001757C9" w:rsidRDefault="005634C5" w:rsidP="005634C5">
      <w:pPr>
        <w:numPr>
          <w:ilvl w:val="1"/>
          <w:numId w:val="5"/>
        </w:numPr>
        <w:tabs>
          <w:tab w:val="num" w:pos="709"/>
        </w:tabs>
        <w:overflowPunct w:val="0"/>
        <w:autoSpaceDE w:val="0"/>
        <w:autoSpaceDN w:val="0"/>
        <w:adjustRightInd w:val="0"/>
        <w:ind w:left="709" w:hanging="709"/>
        <w:jc w:val="both"/>
        <w:textAlignment w:val="baseline"/>
      </w:pPr>
      <w:r w:rsidRPr="001757C9">
        <w:t>Está impedido de participar desta licitação: o autor do Projeto Básico ou Executivo da Obra da licitação em apreço, Pessoa Física ou Jurídica, como também proponentes vinculados ao licitador;</w:t>
      </w:r>
    </w:p>
    <w:p w:rsidR="005634C5" w:rsidRPr="001757C9" w:rsidRDefault="005634C5" w:rsidP="005634C5">
      <w:pPr>
        <w:numPr>
          <w:ilvl w:val="1"/>
          <w:numId w:val="5"/>
        </w:numPr>
        <w:tabs>
          <w:tab w:val="num" w:pos="709"/>
        </w:tabs>
        <w:overflowPunct w:val="0"/>
        <w:autoSpaceDE w:val="0"/>
        <w:autoSpaceDN w:val="0"/>
        <w:adjustRightInd w:val="0"/>
        <w:ind w:left="709" w:hanging="709"/>
        <w:jc w:val="both"/>
        <w:textAlignment w:val="baseline"/>
      </w:pPr>
      <w:r w:rsidRPr="001757C9">
        <w:t>A Proposta poderá ser entregue diretamente pela Proponente ou enviada pelo correio, ou outro serviço de entrega. Entretanto, a Comissão de Licitação não será responsável por qualquer perda da Proposta enviada pelo correio ou outro serviço de entrega, ou pelo atraso na entrega da mesma;</w:t>
      </w:r>
    </w:p>
    <w:p w:rsidR="005634C5" w:rsidRPr="001757C9" w:rsidRDefault="005634C5" w:rsidP="005634C5">
      <w:pPr>
        <w:numPr>
          <w:ilvl w:val="1"/>
          <w:numId w:val="5"/>
        </w:numPr>
        <w:tabs>
          <w:tab w:val="num" w:pos="709"/>
        </w:tabs>
        <w:overflowPunct w:val="0"/>
        <w:autoSpaceDE w:val="0"/>
        <w:autoSpaceDN w:val="0"/>
        <w:adjustRightInd w:val="0"/>
        <w:ind w:left="709" w:hanging="709"/>
        <w:jc w:val="both"/>
        <w:textAlignment w:val="baseline"/>
      </w:pPr>
      <w:r w:rsidRPr="001757C9">
        <w:t>Recomenda-se que os representantes legais das licitantes estejam presentes na data, hora e local da abertura da licitação. As proponentes poderão apresentar o Termo de Renúncia (</w:t>
      </w:r>
      <w:r w:rsidRPr="001757C9">
        <w:rPr>
          <w:b/>
        </w:rPr>
        <w:t>Anexo VIII</w:t>
      </w:r>
      <w:r w:rsidRPr="001757C9">
        <w:t>), devidamente assinado pelo representante legal da empresa. O referido documento visa unicamente agilizar o andamento do processo na hipótese da empresa interessada não se fazer representar por pessoa devidamente credenciada, sendo que sua não apresentação não implicará na inabilitação do proponente;</w:t>
      </w:r>
    </w:p>
    <w:p w:rsidR="005634C5" w:rsidRPr="001757C9" w:rsidRDefault="005634C5" w:rsidP="005634C5">
      <w:pPr>
        <w:numPr>
          <w:ilvl w:val="1"/>
          <w:numId w:val="5"/>
        </w:numPr>
        <w:tabs>
          <w:tab w:val="num" w:pos="709"/>
        </w:tabs>
        <w:overflowPunct w:val="0"/>
        <w:autoSpaceDE w:val="0"/>
        <w:autoSpaceDN w:val="0"/>
        <w:adjustRightInd w:val="0"/>
        <w:ind w:left="709" w:hanging="709"/>
        <w:jc w:val="both"/>
        <w:textAlignment w:val="baseline"/>
      </w:pPr>
      <w:r w:rsidRPr="001757C9">
        <w:t>Somente poderão participar desta licitação empresas brasileiras ou empresas estrangeiras em funcionamento no Brasil, pertencentes ao ramo do objeto licitado, obedecidos o que estabelece a Lei nº 12.349, de 15 de dezembro de 2010, quanto às margens de preferências, no que couber.</w:t>
      </w:r>
    </w:p>
    <w:p w:rsidR="005634C5" w:rsidRPr="001757C9" w:rsidRDefault="005634C5" w:rsidP="005634C5">
      <w:pPr>
        <w:numPr>
          <w:ilvl w:val="1"/>
          <w:numId w:val="5"/>
        </w:numPr>
        <w:tabs>
          <w:tab w:val="num" w:pos="700"/>
        </w:tabs>
        <w:overflowPunct w:val="0"/>
        <w:autoSpaceDE w:val="0"/>
        <w:autoSpaceDN w:val="0"/>
        <w:adjustRightInd w:val="0"/>
        <w:ind w:left="700" w:hanging="700"/>
        <w:jc w:val="both"/>
        <w:textAlignment w:val="baseline"/>
      </w:pPr>
      <w:r w:rsidRPr="001757C9">
        <w:t xml:space="preserve">Durante o período compreendido entre a data de entrega dos envelopes e a homologação da licitação, as licitantes deverão </w:t>
      </w:r>
      <w:r w:rsidRPr="001757C9">
        <w:rPr>
          <w:b/>
        </w:rPr>
        <w:t>abster-se</w:t>
      </w:r>
      <w:r w:rsidRPr="001757C9">
        <w:t xml:space="preserve"> de entrar em contato verbal com a Comissão de Licitação, para assuntos correlatos. </w:t>
      </w:r>
    </w:p>
    <w:p w:rsidR="005634C5" w:rsidRPr="001757C9" w:rsidRDefault="005634C5" w:rsidP="005634C5">
      <w:pPr>
        <w:numPr>
          <w:ilvl w:val="1"/>
          <w:numId w:val="5"/>
        </w:numPr>
        <w:overflowPunct w:val="0"/>
        <w:autoSpaceDE w:val="0"/>
        <w:autoSpaceDN w:val="0"/>
        <w:adjustRightInd w:val="0"/>
        <w:ind w:left="700" w:hanging="700"/>
        <w:jc w:val="both"/>
        <w:textAlignment w:val="baseline"/>
      </w:pPr>
      <w:r w:rsidRPr="001757C9">
        <w:lastRenderedPageBreak/>
        <w:t>Encerrado o horário de recebimento dos envelopes nº 01 e nº 02, não serão aceitos o protocolo de quaisquer outros documentos e nem permitido adendos aos já protocolizados;</w:t>
      </w:r>
    </w:p>
    <w:p w:rsidR="005634C5" w:rsidRPr="001757C9" w:rsidRDefault="005634C5" w:rsidP="005634C5">
      <w:pPr>
        <w:tabs>
          <w:tab w:val="left" w:pos="709"/>
        </w:tabs>
        <w:jc w:val="both"/>
      </w:pPr>
    </w:p>
    <w:p w:rsidR="005634C5" w:rsidRPr="001757C9" w:rsidRDefault="005634C5" w:rsidP="00B27547">
      <w:pPr>
        <w:numPr>
          <w:ilvl w:val="0"/>
          <w:numId w:val="56"/>
        </w:numPr>
        <w:overflowPunct w:val="0"/>
        <w:autoSpaceDE w:val="0"/>
        <w:autoSpaceDN w:val="0"/>
        <w:adjustRightInd w:val="0"/>
        <w:ind w:left="426" w:hanging="426"/>
        <w:jc w:val="both"/>
        <w:textAlignment w:val="baseline"/>
        <w:rPr>
          <w:b/>
        </w:rPr>
      </w:pPr>
      <w:r w:rsidRPr="001757C9">
        <w:rPr>
          <w:b/>
        </w:rPr>
        <w:t>DA HABILITAÇÃO</w:t>
      </w:r>
    </w:p>
    <w:p w:rsidR="005634C5" w:rsidRPr="001757C9" w:rsidRDefault="005634C5" w:rsidP="00B27547">
      <w:pPr>
        <w:numPr>
          <w:ilvl w:val="1"/>
          <w:numId w:val="57"/>
        </w:numPr>
        <w:overflowPunct w:val="0"/>
        <w:autoSpaceDE w:val="0"/>
        <w:autoSpaceDN w:val="0"/>
        <w:adjustRightInd w:val="0"/>
        <w:jc w:val="both"/>
        <w:textAlignment w:val="baseline"/>
      </w:pPr>
      <w:r w:rsidRPr="001757C9">
        <w:t xml:space="preserve">Para a habilitação na presente licitação as proponentes interessadas deverão apresentar os seguintes documentos; que poderão ser apresentados em originais; cópias autenticadas ou </w:t>
      </w:r>
      <w:r w:rsidRPr="001757C9">
        <w:rPr>
          <w:b/>
        </w:rPr>
        <w:t>mediante a Declaração de Autenticidade das Cópias</w:t>
      </w:r>
      <w:r w:rsidRPr="001757C9">
        <w:t>, (</w:t>
      </w:r>
      <w:r w:rsidRPr="001757C9">
        <w:rPr>
          <w:b/>
        </w:rPr>
        <w:t>Anexo XII</w:t>
      </w:r>
      <w:r w:rsidRPr="001757C9">
        <w:t>); ou devidamente autenticado em cartório, ou por qualquer processo de cópia autenticada; ou acompanhadas dos originais, cujas cópias poderão ser autenticadas por servidor municipal devidamente autorizado. (artigo 32 da Lei n° 8.666/93):</w:t>
      </w:r>
    </w:p>
    <w:p w:rsidR="005634C5" w:rsidRPr="001757C9" w:rsidRDefault="005634C5" w:rsidP="00B27547">
      <w:pPr>
        <w:numPr>
          <w:ilvl w:val="2"/>
          <w:numId w:val="57"/>
        </w:numPr>
        <w:tabs>
          <w:tab w:val="num" w:pos="993"/>
        </w:tabs>
        <w:overflowPunct w:val="0"/>
        <w:autoSpaceDE w:val="0"/>
        <w:autoSpaceDN w:val="0"/>
        <w:adjustRightInd w:val="0"/>
        <w:jc w:val="both"/>
        <w:textAlignment w:val="baseline"/>
      </w:pPr>
      <w:r w:rsidRPr="001757C9">
        <w:rPr>
          <w:b/>
        </w:rPr>
        <w:t>Quanto à Habilitação Jurídica:</w:t>
      </w:r>
    </w:p>
    <w:p w:rsidR="005634C5" w:rsidRPr="001757C9" w:rsidRDefault="005634C5" w:rsidP="00B27547">
      <w:pPr>
        <w:numPr>
          <w:ilvl w:val="0"/>
          <w:numId w:val="22"/>
        </w:numPr>
        <w:tabs>
          <w:tab w:val="num" w:pos="1418"/>
        </w:tabs>
        <w:overflowPunct w:val="0"/>
        <w:autoSpaceDE w:val="0"/>
        <w:autoSpaceDN w:val="0"/>
        <w:adjustRightInd w:val="0"/>
        <w:ind w:left="1418"/>
        <w:jc w:val="both"/>
        <w:textAlignment w:val="baseline"/>
      </w:pPr>
      <w:r w:rsidRPr="001757C9">
        <w:t>Registro comercial e Cédula de Identidade, no caso de empresa individual;</w:t>
      </w:r>
    </w:p>
    <w:p w:rsidR="005634C5" w:rsidRPr="001757C9" w:rsidRDefault="005634C5" w:rsidP="00B27547">
      <w:pPr>
        <w:numPr>
          <w:ilvl w:val="0"/>
          <w:numId w:val="22"/>
        </w:numPr>
        <w:tabs>
          <w:tab w:val="num" w:pos="1418"/>
        </w:tabs>
        <w:overflowPunct w:val="0"/>
        <w:autoSpaceDE w:val="0"/>
        <w:autoSpaceDN w:val="0"/>
        <w:adjustRightInd w:val="0"/>
        <w:ind w:left="1418"/>
        <w:jc w:val="both"/>
        <w:textAlignment w:val="baseline"/>
      </w:pPr>
      <w:r w:rsidRPr="001757C9">
        <w:rPr>
          <w:b/>
        </w:rPr>
        <w:t>Ato Constitutivo, Estatuto ou Contrato Social e seus aditivos em vigor</w:t>
      </w:r>
      <w:r w:rsidRPr="001757C9">
        <w:t>, devidamente registrados no Órgão de Competência; e em se tratando de sociedade por ações, acompanhado da documentação de eleição de seus administradores;</w:t>
      </w:r>
    </w:p>
    <w:p w:rsidR="005634C5" w:rsidRPr="001757C9" w:rsidRDefault="005634C5" w:rsidP="00B27547">
      <w:pPr>
        <w:numPr>
          <w:ilvl w:val="0"/>
          <w:numId w:val="22"/>
        </w:numPr>
        <w:tabs>
          <w:tab w:val="num" w:pos="1418"/>
        </w:tabs>
        <w:overflowPunct w:val="0"/>
        <w:autoSpaceDE w:val="0"/>
        <w:autoSpaceDN w:val="0"/>
        <w:adjustRightInd w:val="0"/>
        <w:ind w:left="1418"/>
        <w:jc w:val="both"/>
        <w:textAlignment w:val="baseline"/>
      </w:pPr>
      <w:r w:rsidRPr="001757C9">
        <w:t xml:space="preserve">Decreto de autorização, </w:t>
      </w:r>
      <w:r w:rsidRPr="001757C9">
        <w:rPr>
          <w:b/>
        </w:rPr>
        <w:t>em se tratando de proponente ou sociedade estrangeira em funcionamento no País</w:t>
      </w:r>
      <w:r w:rsidRPr="001757C9">
        <w:t xml:space="preserve"> e ato de registro ou autorização para funcionamento expedido pelo órgão ou entidade competente;</w:t>
      </w:r>
    </w:p>
    <w:p w:rsidR="005634C5" w:rsidRPr="001757C9" w:rsidRDefault="005634C5" w:rsidP="00B27547">
      <w:pPr>
        <w:numPr>
          <w:ilvl w:val="0"/>
          <w:numId w:val="22"/>
        </w:numPr>
        <w:tabs>
          <w:tab w:val="num" w:pos="1418"/>
        </w:tabs>
        <w:overflowPunct w:val="0"/>
        <w:autoSpaceDE w:val="0"/>
        <w:autoSpaceDN w:val="0"/>
        <w:adjustRightInd w:val="0"/>
        <w:ind w:left="1418"/>
        <w:jc w:val="both"/>
        <w:textAlignment w:val="baseline"/>
      </w:pPr>
      <w:r w:rsidRPr="001757C9">
        <w:rPr>
          <w:b/>
        </w:rPr>
        <w:t>Certificado de Registro Cadastral de Fornecedores</w:t>
      </w:r>
      <w:r w:rsidRPr="001757C9">
        <w:t>, expedido por Órgãos da Administração Pública Federal, Estadual ou Municipal com prazo vigente;</w:t>
      </w:r>
    </w:p>
    <w:p w:rsidR="005634C5" w:rsidRPr="001757C9" w:rsidRDefault="005634C5" w:rsidP="00B27547">
      <w:pPr>
        <w:numPr>
          <w:ilvl w:val="0"/>
          <w:numId w:val="22"/>
        </w:numPr>
        <w:tabs>
          <w:tab w:val="num" w:pos="1418"/>
        </w:tabs>
        <w:overflowPunct w:val="0"/>
        <w:autoSpaceDE w:val="0"/>
        <w:autoSpaceDN w:val="0"/>
        <w:adjustRightInd w:val="0"/>
        <w:ind w:left="1418"/>
        <w:jc w:val="both"/>
        <w:textAlignment w:val="baseline"/>
      </w:pPr>
      <w:r w:rsidRPr="001757C9">
        <w:t>Declaração de inexistência de fato superveniente impeditivo da habilitação (</w:t>
      </w:r>
      <w:r w:rsidRPr="001757C9">
        <w:rPr>
          <w:b/>
        </w:rPr>
        <w:t>ANEXO III</w:t>
      </w:r>
      <w:r w:rsidRPr="001757C9">
        <w:t>);</w:t>
      </w:r>
    </w:p>
    <w:p w:rsidR="005634C5" w:rsidRPr="001757C9" w:rsidRDefault="005634C5" w:rsidP="00B27547">
      <w:pPr>
        <w:numPr>
          <w:ilvl w:val="0"/>
          <w:numId w:val="22"/>
        </w:numPr>
        <w:tabs>
          <w:tab w:val="num" w:pos="1418"/>
        </w:tabs>
        <w:overflowPunct w:val="0"/>
        <w:autoSpaceDE w:val="0"/>
        <w:autoSpaceDN w:val="0"/>
        <w:adjustRightInd w:val="0"/>
        <w:ind w:left="1418"/>
        <w:jc w:val="both"/>
        <w:textAlignment w:val="baseline"/>
      </w:pPr>
      <w:r w:rsidRPr="001757C9">
        <w:t>Declaração, sob penas da lei, que não mantém em seu quadro de pessoal, menores em horário noturno de trabalho ou em serviços perigosos ou insalubres, e que não emprega menor de 16 (dezesseis) anos, conforme estabelece o inciso V do art. 27 da lei nº 8.666/93 acrescentado pela Lei nº 9.854 de 27 de outubro de 1999 e regulamentada pelo Decreto nº 4.358/2002 de 05 de setembro de 2002 (</w:t>
      </w:r>
      <w:r w:rsidRPr="001757C9">
        <w:rPr>
          <w:b/>
        </w:rPr>
        <w:t>ANEXO IX</w:t>
      </w:r>
      <w:r w:rsidRPr="001757C9">
        <w:t>);</w:t>
      </w:r>
    </w:p>
    <w:p w:rsidR="005634C5" w:rsidRPr="001757C9" w:rsidRDefault="005634C5" w:rsidP="00B27547">
      <w:pPr>
        <w:numPr>
          <w:ilvl w:val="0"/>
          <w:numId w:val="22"/>
        </w:numPr>
        <w:tabs>
          <w:tab w:val="num" w:pos="1418"/>
        </w:tabs>
        <w:overflowPunct w:val="0"/>
        <w:autoSpaceDE w:val="0"/>
        <w:autoSpaceDN w:val="0"/>
        <w:adjustRightInd w:val="0"/>
        <w:ind w:left="1418"/>
        <w:jc w:val="both"/>
        <w:textAlignment w:val="baseline"/>
      </w:pPr>
      <w:r w:rsidRPr="001757C9">
        <w:t>Declaração de que concorda com todas as condições estabelecidas no presente Edital e documentos pertinentes (</w:t>
      </w:r>
      <w:r w:rsidRPr="001757C9">
        <w:rPr>
          <w:b/>
        </w:rPr>
        <w:t>ANEXO IV</w:t>
      </w:r>
      <w:r w:rsidRPr="001757C9">
        <w:t>);</w:t>
      </w:r>
    </w:p>
    <w:p w:rsidR="005634C5" w:rsidRPr="001757C9" w:rsidRDefault="005634C5" w:rsidP="00B27547">
      <w:pPr>
        <w:numPr>
          <w:ilvl w:val="3"/>
          <w:numId w:val="57"/>
        </w:numPr>
        <w:tabs>
          <w:tab w:val="num" w:pos="1418"/>
        </w:tabs>
        <w:overflowPunct w:val="0"/>
        <w:autoSpaceDE w:val="0"/>
        <w:autoSpaceDN w:val="0"/>
        <w:adjustRightInd w:val="0"/>
        <w:ind w:left="1418" w:hanging="1418"/>
        <w:jc w:val="both"/>
        <w:textAlignment w:val="baseline"/>
      </w:pPr>
      <w:r w:rsidRPr="001757C9">
        <w:t xml:space="preserve">A documentação de que se tratam </w:t>
      </w:r>
      <w:r w:rsidRPr="001757C9">
        <w:rPr>
          <w:b/>
        </w:rPr>
        <w:t>as letras “a” e “b”, do subitem 05.01.01</w:t>
      </w:r>
      <w:r w:rsidRPr="001757C9">
        <w:t xml:space="preserve">, poderá ser substituída pelo Certificado de Registro Cadastral de Fornecedores, </w:t>
      </w:r>
      <w:r w:rsidRPr="001757C9">
        <w:rPr>
          <w:b/>
        </w:rPr>
        <w:t>expedido por este município</w:t>
      </w:r>
      <w:r w:rsidRPr="001757C9">
        <w:t>.</w:t>
      </w:r>
    </w:p>
    <w:p w:rsidR="005634C5" w:rsidRPr="001757C9" w:rsidRDefault="005634C5" w:rsidP="00B27547">
      <w:pPr>
        <w:numPr>
          <w:ilvl w:val="2"/>
          <w:numId w:val="57"/>
        </w:numPr>
        <w:tabs>
          <w:tab w:val="num" w:pos="993"/>
        </w:tabs>
        <w:overflowPunct w:val="0"/>
        <w:autoSpaceDE w:val="0"/>
        <w:autoSpaceDN w:val="0"/>
        <w:adjustRightInd w:val="0"/>
        <w:jc w:val="both"/>
        <w:textAlignment w:val="baseline"/>
      </w:pPr>
      <w:r w:rsidRPr="001757C9">
        <w:rPr>
          <w:b/>
        </w:rPr>
        <w:t>Quanto à Regularidade Fiscal:</w:t>
      </w:r>
    </w:p>
    <w:p w:rsidR="005634C5" w:rsidRPr="001757C9" w:rsidRDefault="005634C5" w:rsidP="005634C5">
      <w:pPr>
        <w:numPr>
          <w:ilvl w:val="0"/>
          <w:numId w:val="1"/>
        </w:numPr>
        <w:tabs>
          <w:tab w:val="num" w:pos="1274"/>
          <w:tab w:val="left" w:pos="1316"/>
        </w:tabs>
        <w:overflowPunct w:val="0"/>
        <w:autoSpaceDE w:val="0"/>
        <w:autoSpaceDN w:val="0"/>
        <w:adjustRightInd w:val="0"/>
        <w:ind w:left="1276" w:hanging="283"/>
        <w:jc w:val="both"/>
        <w:textAlignment w:val="baseline"/>
      </w:pPr>
      <w:r w:rsidRPr="001757C9">
        <w:rPr>
          <w:b/>
        </w:rPr>
        <w:tab/>
      </w:r>
      <w:r w:rsidRPr="001757C9">
        <w:t>Prova de inscrição no Cadastro Nacional da Pessoa Jurídica (CNPJ);</w:t>
      </w:r>
    </w:p>
    <w:p w:rsidR="005634C5" w:rsidRPr="001757C9" w:rsidRDefault="005634C5" w:rsidP="003C07FE">
      <w:pPr>
        <w:numPr>
          <w:ilvl w:val="0"/>
          <w:numId w:val="1"/>
        </w:numPr>
        <w:tabs>
          <w:tab w:val="num" w:pos="1276"/>
        </w:tabs>
        <w:overflowPunct w:val="0"/>
        <w:autoSpaceDE w:val="0"/>
        <w:autoSpaceDN w:val="0"/>
        <w:adjustRightInd w:val="0"/>
        <w:ind w:left="1276" w:hanging="283"/>
        <w:jc w:val="both"/>
        <w:textAlignment w:val="baseline"/>
      </w:pPr>
      <w:r w:rsidRPr="001757C9">
        <w:t>Prova de regularidade para com a Fazenda Estadual e Municipal do domicílio ou sede da licitante, pertinente ao seu ramo de atividade e compatível com o objeto contratual</w:t>
      </w:r>
      <w:r w:rsidRPr="001757C9">
        <w:rPr>
          <w:b/>
        </w:rPr>
        <w:t>;</w:t>
      </w:r>
    </w:p>
    <w:p w:rsidR="005634C5" w:rsidRPr="001757C9" w:rsidRDefault="005634C5" w:rsidP="005634C5">
      <w:pPr>
        <w:numPr>
          <w:ilvl w:val="0"/>
          <w:numId w:val="1"/>
        </w:numPr>
        <w:tabs>
          <w:tab w:val="left" w:pos="1274"/>
        </w:tabs>
        <w:overflowPunct w:val="0"/>
        <w:autoSpaceDE w:val="0"/>
        <w:autoSpaceDN w:val="0"/>
        <w:adjustRightInd w:val="0"/>
        <w:ind w:left="1276" w:right="-1" w:hanging="283"/>
        <w:contextualSpacing/>
        <w:jc w:val="both"/>
        <w:textAlignment w:val="baseline"/>
      </w:pPr>
      <w:r w:rsidRPr="001757C9">
        <w:t>Prova de regularidade relativa à Seguridade Social; Tributos Federais e ao Fundo de Garantia por Tempo de Serviço (FGTS), demonstrando situação regular no cumprimento dos encargos sociais e demais tributos instituídos por lei, consiste na apresentação de:</w:t>
      </w:r>
    </w:p>
    <w:p w:rsidR="005634C5" w:rsidRPr="001757C9" w:rsidRDefault="005634C5" w:rsidP="005634C5">
      <w:pPr>
        <w:numPr>
          <w:ilvl w:val="1"/>
          <w:numId w:val="1"/>
        </w:numPr>
        <w:tabs>
          <w:tab w:val="clear" w:pos="1785"/>
          <w:tab w:val="left" w:pos="1560"/>
        </w:tabs>
        <w:overflowPunct w:val="0"/>
        <w:autoSpaceDE w:val="0"/>
        <w:autoSpaceDN w:val="0"/>
        <w:adjustRightInd w:val="0"/>
        <w:ind w:left="1560" w:right="-1" w:hanging="284"/>
        <w:jc w:val="both"/>
        <w:textAlignment w:val="baseline"/>
        <w:rPr>
          <w:b/>
        </w:rPr>
      </w:pPr>
      <w:r w:rsidRPr="001757C9">
        <w:rPr>
          <w:b/>
        </w:rPr>
        <w:t>Certidão</w:t>
      </w:r>
      <w:r w:rsidR="0014743B" w:rsidRPr="001757C9">
        <w:rPr>
          <w:b/>
        </w:rPr>
        <w:t xml:space="preserve"> Conjunta</w:t>
      </w:r>
      <w:r w:rsidRPr="001757C9">
        <w:rPr>
          <w:b/>
        </w:rPr>
        <w:t xml:space="preserve"> de Débitos Relativos a Créditos Tributários Federais</w:t>
      </w:r>
      <w:r w:rsidR="0014743B" w:rsidRPr="001757C9">
        <w:rPr>
          <w:b/>
        </w:rPr>
        <w:t>, previdenciários</w:t>
      </w:r>
      <w:r w:rsidRPr="001757C9">
        <w:rPr>
          <w:b/>
        </w:rPr>
        <w:t xml:space="preserve"> e à Dívida Ativa da União;</w:t>
      </w:r>
    </w:p>
    <w:p w:rsidR="005634C5" w:rsidRPr="001757C9" w:rsidRDefault="005634C5" w:rsidP="005634C5">
      <w:pPr>
        <w:numPr>
          <w:ilvl w:val="1"/>
          <w:numId w:val="1"/>
        </w:numPr>
        <w:tabs>
          <w:tab w:val="clear" w:pos="1785"/>
          <w:tab w:val="left" w:pos="1560"/>
        </w:tabs>
        <w:overflowPunct w:val="0"/>
        <w:autoSpaceDE w:val="0"/>
        <w:autoSpaceDN w:val="0"/>
        <w:adjustRightInd w:val="0"/>
        <w:ind w:left="1560" w:right="-1" w:hanging="284"/>
        <w:jc w:val="both"/>
        <w:textAlignment w:val="baseline"/>
        <w:rPr>
          <w:b/>
        </w:rPr>
      </w:pPr>
      <w:r w:rsidRPr="001757C9">
        <w:rPr>
          <w:b/>
        </w:rPr>
        <w:t>CRF (Certidão de Regularidade Fiscal) do FGTS.</w:t>
      </w:r>
    </w:p>
    <w:p w:rsidR="005634C5" w:rsidRPr="001757C9" w:rsidRDefault="005634C5" w:rsidP="005634C5">
      <w:pPr>
        <w:numPr>
          <w:ilvl w:val="0"/>
          <w:numId w:val="1"/>
        </w:numPr>
        <w:tabs>
          <w:tab w:val="num" w:pos="1276"/>
        </w:tabs>
        <w:overflowPunct w:val="0"/>
        <w:autoSpaceDE w:val="0"/>
        <w:autoSpaceDN w:val="0"/>
        <w:adjustRightInd w:val="0"/>
        <w:ind w:left="1276" w:hanging="283"/>
        <w:jc w:val="both"/>
        <w:textAlignment w:val="baseline"/>
      </w:pPr>
      <w:r w:rsidRPr="001757C9">
        <w:t xml:space="preserve">Certidão Negativa de Débitos Trabalhistas - </w:t>
      </w:r>
      <w:r w:rsidRPr="001757C9">
        <w:rPr>
          <w:b/>
          <w:u w:val="single"/>
        </w:rPr>
        <w:t>CNDT</w:t>
      </w:r>
      <w:r w:rsidRPr="001757C9">
        <w:t>, comprovando a inexistência de débitos perante a Justiça do Trabalho;</w:t>
      </w:r>
    </w:p>
    <w:p w:rsidR="005634C5" w:rsidRPr="001757C9" w:rsidRDefault="005634C5" w:rsidP="005634C5">
      <w:pPr>
        <w:tabs>
          <w:tab w:val="num" w:pos="993"/>
        </w:tabs>
        <w:overflowPunct w:val="0"/>
        <w:autoSpaceDE w:val="0"/>
        <w:autoSpaceDN w:val="0"/>
        <w:adjustRightInd w:val="0"/>
        <w:ind w:left="1276" w:hanging="556"/>
        <w:jc w:val="both"/>
        <w:textAlignment w:val="baseline"/>
        <w:rPr>
          <w:b/>
        </w:rPr>
      </w:pPr>
      <w:r w:rsidRPr="001757C9">
        <w:tab/>
      </w:r>
      <w:r w:rsidRPr="001757C9">
        <w:rPr>
          <w:b/>
        </w:rPr>
        <w:t xml:space="preserve">e) </w:t>
      </w:r>
      <w:r w:rsidRPr="001757C9">
        <w:t>Alvará de Funcionamento emitido pelo Município Sede da Licitante, em que conste o seu objeto social devidamente autorizado, e que esteja dentro do seu prazo de validade</w:t>
      </w:r>
      <w:r w:rsidR="0014743B" w:rsidRPr="001757C9">
        <w:t>.</w:t>
      </w:r>
    </w:p>
    <w:p w:rsidR="005634C5" w:rsidRPr="001757C9" w:rsidRDefault="005634C5" w:rsidP="005634C5">
      <w:pPr>
        <w:tabs>
          <w:tab w:val="num" w:pos="1418"/>
        </w:tabs>
        <w:overflowPunct w:val="0"/>
        <w:autoSpaceDE w:val="0"/>
        <w:autoSpaceDN w:val="0"/>
        <w:adjustRightInd w:val="0"/>
        <w:ind w:left="1418"/>
        <w:jc w:val="both"/>
        <w:textAlignment w:val="baseline"/>
      </w:pPr>
    </w:p>
    <w:p w:rsidR="005634C5" w:rsidRPr="001757C9" w:rsidRDefault="005634C5" w:rsidP="00B27547">
      <w:pPr>
        <w:numPr>
          <w:ilvl w:val="2"/>
          <w:numId w:val="57"/>
        </w:numPr>
        <w:tabs>
          <w:tab w:val="num" w:pos="993"/>
        </w:tabs>
        <w:overflowPunct w:val="0"/>
        <w:autoSpaceDE w:val="0"/>
        <w:autoSpaceDN w:val="0"/>
        <w:adjustRightInd w:val="0"/>
        <w:jc w:val="both"/>
        <w:textAlignment w:val="baseline"/>
      </w:pPr>
      <w:r w:rsidRPr="001757C9">
        <w:rPr>
          <w:b/>
        </w:rPr>
        <w:t>Quanto à Qualificação Econômica Financeira:</w:t>
      </w:r>
    </w:p>
    <w:p w:rsidR="005634C5" w:rsidRPr="001757C9" w:rsidRDefault="005634C5" w:rsidP="005634C5">
      <w:pPr>
        <w:numPr>
          <w:ilvl w:val="0"/>
          <w:numId w:val="7"/>
        </w:numPr>
        <w:tabs>
          <w:tab w:val="num" w:pos="1300"/>
        </w:tabs>
        <w:overflowPunct w:val="0"/>
        <w:autoSpaceDE w:val="0"/>
        <w:autoSpaceDN w:val="0"/>
        <w:adjustRightInd w:val="0"/>
        <w:ind w:left="1300" w:hanging="300"/>
        <w:jc w:val="both"/>
        <w:textAlignment w:val="baseline"/>
      </w:pPr>
      <w:r w:rsidRPr="001757C9">
        <w:lastRenderedPageBreak/>
        <w:t xml:space="preserve">Certidão Negativa de </w:t>
      </w:r>
      <w:r w:rsidRPr="001757C9">
        <w:rPr>
          <w:b/>
        </w:rPr>
        <w:t>Falência ou Concordata</w:t>
      </w:r>
      <w:r w:rsidRPr="001757C9">
        <w:t>, expedida pelo distribuidor da sede da Pessoa Jurídica;</w:t>
      </w:r>
    </w:p>
    <w:p w:rsidR="005634C5" w:rsidRPr="001757C9" w:rsidRDefault="005634C5" w:rsidP="005634C5">
      <w:pPr>
        <w:numPr>
          <w:ilvl w:val="0"/>
          <w:numId w:val="7"/>
        </w:numPr>
        <w:tabs>
          <w:tab w:val="num" w:pos="1300"/>
        </w:tabs>
        <w:overflowPunct w:val="0"/>
        <w:autoSpaceDE w:val="0"/>
        <w:autoSpaceDN w:val="0"/>
        <w:adjustRightInd w:val="0"/>
        <w:ind w:left="1300" w:hanging="300"/>
        <w:jc w:val="both"/>
        <w:textAlignment w:val="baseline"/>
        <w:rPr>
          <w:rFonts w:eastAsia="Arial Unicode MS"/>
        </w:rPr>
      </w:pPr>
      <w:r w:rsidRPr="001757C9">
        <w:t xml:space="preserve">Balanço Patrimonial e Demonstração Contábil do último exercício social </w:t>
      </w:r>
      <w:r w:rsidR="00490A06" w:rsidRPr="001757C9">
        <w:rPr>
          <w:b/>
        </w:rPr>
        <w:t>(2020</w:t>
      </w:r>
      <w:r w:rsidRPr="001757C9">
        <w:rPr>
          <w:b/>
        </w:rPr>
        <w:t xml:space="preserve">), </w:t>
      </w:r>
      <w:r w:rsidRPr="001757C9">
        <w:t xml:space="preserve">do proponente, em que sejam nomeados os valores do Ativo Circulante (AC), do Realizável a Longo Prazo (RLP), do Passivo Circulante (PC), do Exigível a Longo Prazo (ELP) e do Patrimônio Líquido (PL). O mesmo deverá vir acompanhado dos termos de abertura e encerramento do Livro Diário, devidamente assinados e registrados na Junta Comercial ou no Cartório de Registro de Títulos e Documentos </w:t>
      </w:r>
      <w:r w:rsidRPr="001757C9">
        <w:rPr>
          <w:rFonts w:eastAsia="Arial Unicode MS"/>
        </w:rPr>
        <w:t xml:space="preserve">ou na Secretaria da Receita Federal do Brasil através do Sistema </w:t>
      </w:r>
      <w:r w:rsidR="00AB3652" w:rsidRPr="001757C9">
        <w:rPr>
          <w:rFonts w:eastAsia="Arial Unicode MS"/>
        </w:rPr>
        <w:t>Público</w:t>
      </w:r>
      <w:r w:rsidRPr="001757C9">
        <w:rPr>
          <w:rFonts w:eastAsia="Arial Unicode MS"/>
        </w:rPr>
        <w:t xml:space="preserve"> de Escrituração Digital – SPED contábil e fiscal;</w:t>
      </w:r>
    </w:p>
    <w:p w:rsidR="005634C5" w:rsidRPr="001757C9" w:rsidRDefault="005634C5" w:rsidP="005634C5">
      <w:pPr>
        <w:numPr>
          <w:ilvl w:val="0"/>
          <w:numId w:val="7"/>
        </w:numPr>
        <w:tabs>
          <w:tab w:val="num" w:pos="1300"/>
        </w:tabs>
        <w:overflowPunct w:val="0"/>
        <w:autoSpaceDE w:val="0"/>
        <w:autoSpaceDN w:val="0"/>
        <w:adjustRightInd w:val="0"/>
        <w:ind w:left="1276" w:hanging="283"/>
        <w:jc w:val="both"/>
        <w:textAlignment w:val="baseline"/>
      </w:pPr>
      <w:r w:rsidRPr="001757C9">
        <w:t xml:space="preserve">A proponente deverá comprovar a sua capacidade financeira mediante a apresentação de balanço financeiro, em que </w:t>
      </w:r>
      <w:r w:rsidRPr="001757C9">
        <w:rPr>
          <w:b/>
        </w:rPr>
        <w:t>relacione no mínimo 10% (dez por cento) do valor máximo permitido para este edital</w:t>
      </w:r>
      <w:r w:rsidRPr="001757C9">
        <w:t xml:space="preserve">, de </w:t>
      </w:r>
      <w:r w:rsidRPr="001757C9">
        <w:rPr>
          <w:b/>
          <w:u w:val="single"/>
        </w:rPr>
        <w:t xml:space="preserve">Patrimônio </w:t>
      </w:r>
      <w:proofErr w:type="spellStart"/>
      <w:r w:rsidRPr="001757C9">
        <w:rPr>
          <w:b/>
          <w:u w:val="single"/>
        </w:rPr>
        <w:t>Liquido</w:t>
      </w:r>
      <w:proofErr w:type="spellEnd"/>
      <w:r w:rsidRPr="001757C9">
        <w:t xml:space="preserve">; </w:t>
      </w:r>
      <w:r w:rsidRPr="001757C9">
        <w:rPr>
          <w:u w:val="single"/>
        </w:rPr>
        <w:t>ou ainda</w:t>
      </w:r>
      <w:r w:rsidR="00AB3652" w:rsidRPr="001757C9">
        <w:t xml:space="preserve"> por meio do modelo</w:t>
      </w:r>
      <w:r w:rsidRPr="001757C9">
        <w:t xml:space="preserve"> constante no </w:t>
      </w:r>
      <w:r w:rsidRPr="001757C9">
        <w:rPr>
          <w:b/>
        </w:rPr>
        <w:t>ANEXO VII</w:t>
      </w:r>
      <w:r w:rsidRPr="001757C9">
        <w:t xml:space="preserve">, mediante a apresentação dos índices de liquidez geral (LG), liquidez corrente (LC) e endividamento (E), cujos índices mínimos aceitáveis serão apurados pela aplicação da seguinte fórmula: </w:t>
      </w:r>
    </w:p>
    <w:p w:rsidR="005634C5" w:rsidRPr="001757C9" w:rsidRDefault="005634C5" w:rsidP="00B52A08">
      <w:pPr>
        <w:tabs>
          <w:tab w:val="num" w:pos="1300"/>
        </w:tabs>
        <w:overflowPunct w:val="0"/>
        <w:autoSpaceDE w:val="0"/>
        <w:autoSpaceDN w:val="0"/>
        <w:adjustRightInd w:val="0"/>
        <w:jc w:val="both"/>
        <w:textAlignment w:val="baseline"/>
      </w:pPr>
    </w:p>
    <w:tbl>
      <w:tblPr>
        <w:tblW w:w="4389" w:type="pct"/>
        <w:tblInd w:w="1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8"/>
      </w:tblGrid>
      <w:tr w:rsidR="005C3BF6" w:rsidRPr="001757C9" w:rsidTr="00D3773C">
        <w:tc>
          <w:tcPr>
            <w:tcW w:w="5000" w:type="pct"/>
            <w:shd w:val="clear" w:color="auto" w:fill="auto"/>
          </w:tcPr>
          <w:p w:rsidR="005634C5" w:rsidRPr="001757C9" w:rsidRDefault="005634C5" w:rsidP="00D3773C">
            <w:pPr>
              <w:widowControl w:val="0"/>
              <w:overflowPunct w:val="0"/>
              <w:autoSpaceDE w:val="0"/>
              <w:autoSpaceDN w:val="0"/>
              <w:adjustRightInd w:val="0"/>
              <w:spacing w:before="24"/>
              <w:textAlignment w:val="baseline"/>
            </w:pPr>
            <w:r w:rsidRPr="001757C9">
              <w:t>L</w:t>
            </w:r>
            <w:r w:rsidRPr="001757C9">
              <w:rPr>
                <w:spacing w:val="-2"/>
              </w:rPr>
              <w:t>I</w:t>
            </w:r>
            <w:r w:rsidRPr="001757C9">
              <w:t>QUID</w:t>
            </w:r>
            <w:r w:rsidRPr="001757C9">
              <w:rPr>
                <w:spacing w:val="-1"/>
              </w:rPr>
              <w:t>E</w:t>
            </w:r>
            <w:r w:rsidRPr="001757C9">
              <w:t>Z</w:t>
            </w:r>
            <w:r w:rsidRPr="001757C9">
              <w:rPr>
                <w:spacing w:val="1"/>
              </w:rPr>
              <w:t xml:space="preserve"> </w:t>
            </w:r>
            <w:r w:rsidRPr="001757C9">
              <w:t>IN</w:t>
            </w:r>
            <w:r w:rsidRPr="001757C9">
              <w:rPr>
                <w:spacing w:val="-1"/>
              </w:rPr>
              <w:t>STA</w:t>
            </w:r>
            <w:r w:rsidRPr="001757C9">
              <w:rPr>
                <w:spacing w:val="2"/>
              </w:rPr>
              <w:t>N</w:t>
            </w:r>
            <w:r w:rsidRPr="001757C9">
              <w:rPr>
                <w:spacing w:val="-1"/>
              </w:rPr>
              <w:t>TÂ</w:t>
            </w:r>
            <w:r w:rsidRPr="001757C9">
              <w:rPr>
                <w:spacing w:val="2"/>
              </w:rPr>
              <w:t>N</w:t>
            </w:r>
            <w:r w:rsidRPr="001757C9">
              <w:rPr>
                <w:spacing w:val="-1"/>
              </w:rPr>
              <w:t>EA</w:t>
            </w:r>
            <w:r w:rsidRPr="001757C9">
              <w:t>:</w:t>
            </w:r>
            <w:r w:rsidRPr="001757C9">
              <w:rPr>
                <w:spacing w:val="7"/>
              </w:rPr>
              <w:t xml:space="preserve"> </w:t>
            </w:r>
            <w:r w:rsidRPr="001757C9">
              <w:rPr>
                <w:spacing w:val="-1"/>
                <w:u w:val="thick"/>
              </w:rPr>
              <w:t>A</w:t>
            </w:r>
            <w:r w:rsidRPr="001757C9">
              <w:rPr>
                <w:u w:val="thick"/>
              </w:rPr>
              <w:t>D</w:t>
            </w:r>
            <w:r w:rsidRPr="001757C9">
              <w:t xml:space="preserve"> =</w:t>
            </w:r>
            <w:r w:rsidRPr="001757C9">
              <w:rPr>
                <w:spacing w:val="-1"/>
              </w:rPr>
              <w:t xml:space="preserve"> </w:t>
            </w:r>
            <w:r w:rsidRPr="001757C9">
              <w:t xml:space="preserve">índice </w:t>
            </w:r>
            <w:r w:rsidRPr="001757C9">
              <w:rPr>
                <w:spacing w:val="-1"/>
              </w:rPr>
              <w:t>m</w:t>
            </w:r>
            <w:r w:rsidRPr="001757C9">
              <w:t>íni</w:t>
            </w:r>
            <w:r w:rsidRPr="001757C9">
              <w:rPr>
                <w:spacing w:val="1"/>
              </w:rPr>
              <w:t>m</w:t>
            </w:r>
            <w:r w:rsidRPr="001757C9">
              <w:rPr>
                <w:spacing w:val="-2"/>
              </w:rPr>
              <w:t>o</w:t>
            </w:r>
            <w:r w:rsidRPr="001757C9">
              <w:t>: 0,05</w:t>
            </w:r>
          </w:p>
          <w:p w:rsidR="005634C5" w:rsidRPr="001757C9" w:rsidRDefault="005634C5" w:rsidP="00D3773C">
            <w:pPr>
              <w:tabs>
                <w:tab w:val="left" w:pos="2861"/>
              </w:tabs>
              <w:overflowPunct w:val="0"/>
              <w:autoSpaceDE w:val="0"/>
              <w:autoSpaceDN w:val="0"/>
              <w:adjustRightInd w:val="0"/>
              <w:textAlignment w:val="baseline"/>
            </w:pPr>
            <w:r w:rsidRPr="001757C9">
              <w:rPr>
                <w:spacing w:val="-1"/>
              </w:rPr>
              <w:t xml:space="preserve">                                            P</w:t>
            </w:r>
            <w:r w:rsidRPr="001757C9">
              <w:t>C</w:t>
            </w:r>
          </w:p>
        </w:tc>
      </w:tr>
      <w:tr w:rsidR="005C3BF6" w:rsidRPr="001757C9" w:rsidTr="00D3773C">
        <w:tc>
          <w:tcPr>
            <w:tcW w:w="5000" w:type="pct"/>
            <w:shd w:val="clear" w:color="auto" w:fill="auto"/>
          </w:tcPr>
          <w:p w:rsidR="005634C5" w:rsidRPr="001757C9" w:rsidRDefault="005634C5" w:rsidP="00D3773C">
            <w:pPr>
              <w:widowControl w:val="0"/>
              <w:overflowPunct w:val="0"/>
              <w:autoSpaceDE w:val="0"/>
              <w:autoSpaceDN w:val="0"/>
              <w:adjustRightInd w:val="0"/>
              <w:textAlignment w:val="baseline"/>
            </w:pPr>
            <w:r w:rsidRPr="001757C9">
              <w:t>L</w:t>
            </w:r>
            <w:r w:rsidRPr="001757C9">
              <w:rPr>
                <w:spacing w:val="-2"/>
              </w:rPr>
              <w:t>I</w:t>
            </w:r>
            <w:r w:rsidRPr="001757C9">
              <w:t>QUID</w:t>
            </w:r>
            <w:r w:rsidRPr="001757C9">
              <w:rPr>
                <w:spacing w:val="-1"/>
              </w:rPr>
              <w:t>E</w:t>
            </w:r>
            <w:r w:rsidRPr="001757C9">
              <w:t>Z</w:t>
            </w:r>
            <w:r w:rsidRPr="001757C9">
              <w:rPr>
                <w:spacing w:val="1"/>
              </w:rPr>
              <w:t xml:space="preserve"> </w:t>
            </w:r>
            <w:r w:rsidRPr="001757C9">
              <w:t>CORR</w:t>
            </w:r>
            <w:r w:rsidRPr="001757C9">
              <w:rPr>
                <w:spacing w:val="-1"/>
              </w:rPr>
              <w:t>E</w:t>
            </w:r>
            <w:r w:rsidRPr="001757C9">
              <w:t>N</w:t>
            </w:r>
            <w:r w:rsidRPr="001757C9">
              <w:rPr>
                <w:spacing w:val="-1"/>
              </w:rPr>
              <w:t>TE</w:t>
            </w:r>
            <w:r w:rsidRPr="001757C9">
              <w:t>:</w:t>
            </w:r>
            <w:r w:rsidRPr="001757C9">
              <w:rPr>
                <w:spacing w:val="8"/>
              </w:rPr>
              <w:t xml:space="preserve"> </w:t>
            </w:r>
            <w:r w:rsidRPr="001757C9">
              <w:rPr>
                <w:spacing w:val="-1"/>
                <w:u w:val="thick"/>
              </w:rPr>
              <w:t>A</w:t>
            </w:r>
            <w:r w:rsidRPr="001757C9">
              <w:rPr>
                <w:u w:val="thick"/>
              </w:rPr>
              <w:t>C</w:t>
            </w:r>
            <w:r w:rsidRPr="001757C9">
              <w:rPr>
                <w:spacing w:val="3"/>
              </w:rPr>
              <w:t xml:space="preserve"> </w:t>
            </w:r>
            <w:r w:rsidRPr="001757C9">
              <w:t>= í</w:t>
            </w:r>
            <w:r w:rsidRPr="001757C9">
              <w:rPr>
                <w:spacing w:val="-2"/>
              </w:rPr>
              <w:t>n</w:t>
            </w:r>
            <w:r w:rsidRPr="001757C9">
              <w:t xml:space="preserve">dice </w:t>
            </w:r>
            <w:r w:rsidRPr="001757C9">
              <w:rPr>
                <w:spacing w:val="1"/>
              </w:rPr>
              <w:t>m</w:t>
            </w:r>
            <w:r w:rsidRPr="001757C9">
              <w:t>ín</w:t>
            </w:r>
            <w:r w:rsidRPr="001757C9">
              <w:rPr>
                <w:spacing w:val="-2"/>
              </w:rPr>
              <w:t>i</w:t>
            </w:r>
            <w:r w:rsidRPr="001757C9">
              <w:rPr>
                <w:spacing w:val="1"/>
              </w:rPr>
              <w:t>m</w:t>
            </w:r>
            <w:r w:rsidRPr="001757C9">
              <w:t>o: 1,</w:t>
            </w:r>
            <w:r w:rsidRPr="001757C9">
              <w:rPr>
                <w:spacing w:val="-2"/>
              </w:rPr>
              <w:t>0</w:t>
            </w:r>
            <w:r w:rsidRPr="001757C9">
              <w:t>0</w:t>
            </w:r>
          </w:p>
          <w:p w:rsidR="005634C5" w:rsidRPr="001757C9" w:rsidRDefault="005634C5" w:rsidP="00D3773C">
            <w:pPr>
              <w:widowControl w:val="0"/>
              <w:overflowPunct w:val="0"/>
              <w:autoSpaceDE w:val="0"/>
              <w:autoSpaceDN w:val="0"/>
              <w:adjustRightInd w:val="0"/>
              <w:textAlignment w:val="baseline"/>
            </w:pPr>
            <w:r w:rsidRPr="001757C9">
              <w:rPr>
                <w:spacing w:val="-1"/>
              </w:rPr>
              <w:t xml:space="preserve">                                      </w:t>
            </w:r>
            <w:r w:rsidR="00840563" w:rsidRPr="001757C9">
              <w:rPr>
                <w:spacing w:val="-1"/>
              </w:rPr>
              <w:t xml:space="preserve"> </w:t>
            </w:r>
            <w:r w:rsidRPr="001757C9">
              <w:rPr>
                <w:spacing w:val="-1"/>
              </w:rPr>
              <w:t xml:space="preserve"> PC</w:t>
            </w:r>
          </w:p>
        </w:tc>
      </w:tr>
      <w:tr w:rsidR="005C3BF6" w:rsidRPr="001757C9" w:rsidTr="00D3773C">
        <w:tc>
          <w:tcPr>
            <w:tcW w:w="5000" w:type="pct"/>
            <w:shd w:val="clear" w:color="auto" w:fill="auto"/>
          </w:tcPr>
          <w:p w:rsidR="005634C5" w:rsidRPr="001757C9" w:rsidRDefault="005634C5" w:rsidP="00D3773C">
            <w:pPr>
              <w:overflowPunct w:val="0"/>
              <w:autoSpaceDE w:val="0"/>
              <w:autoSpaceDN w:val="0"/>
              <w:adjustRightInd w:val="0"/>
              <w:textAlignment w:val="baseline"/>
            </w:pPr>
            <w:r w:rsidRPr="001757C9">
              <w:t>L</w:t>
            </w:r>
            <w:r w:rsidRPr="001757C9">
              <w:rPr>
                <w:spacing w:val="-2"/>
              </w:rPr>
              <w:t>I</w:t>
            </w:r>
            <w:r w:rsidRPr="001757C9">
              <w:t>QUID</w:t>
            </w:r>
            <w:r w:rsidRPr="001757C9">
              <w:rPr>
                <w:spacing w:val="-1"/>
              </w:rPr>
              <w:t>E</w:t>
            </w:r>
            <w:r w:rsidRPr="001757C9">
              <w:t>Z</w:t>
            </w:r>
            <w:r w:rsidRPr="001757C9">
              <w:rPr>
                <w:spacing w:val="1"/>
              </w:rPr>
              <w:t xml:space="preserve"> </w:t>
            </w:r>
            <w:r w:rsidRPr="001757C9">
              <w:t>G</w:t>
            </w:r>
            <w:r w:rsidRPr="001757C9">
              <w:rPr>
                <w:spacing w:val="-1"/>
              </w:rPr>
              <w:t>E</w:t>
            </w:r>
            <w:r w:rsidRPr="001757C9">
              <w:t>R</w:t>
            </w:r>
            <w:r w:rsidRPr="001757C9">
              <w:rPr>
                <w:spacing w:val="-1"/>
              </w:rPr>
              <w:t>A</w:t>
            </w:r>
            <w:r w:rsidRPr="001757C9">
              <w:t xml:space="preserve">L: </w:t>
            </w:r>
            <w:r w:rsidRPr="001757C9">
              <w:rPr>
                <w:u w:val="thick"/>
              </w:rPr>
              <w:t>C</w:t>
            </w:r>
            <w:r w:rsidRPr="001757C9">
              <w:rPr>
                <w:spacing w:val="-78"/>
                <w:u w:val="thick"/>
              </w:rPr>
              <w:t xml:space="preserve"> </w:t>
            </w:r>
            <w:r w:rsidRPr="001757C9">
              <w:rPr>
                <w:u w:val="thick"/>
              </w:rPr>
              <w:t>+</w:t>
            </w:r>
            <w:r w:rsidRPr="001757C9">
              <w:rPr>
                <w:spacing w:val="-78"/>
                <w:u w:val="thick"/>
              </w:rPr>
              <w:t xml:space="preserve"> </w:t>
            </w:r>
            <w:r w:rsidRPr="001757C9">
              <w:rPr>
                <w:spacing w:val="-1"/>
                <w:u w:val="thick"/>
              </w:rPr>
              <w:t>A</w:t>
            </w:r>
            <w:r w:rsidRPr="001757C9">
              <w:rPr>
                <w:u w:val="thick"/>
              </w:rPr>
              <w:t xml:space="preserve">RLP    </w:t>
            </w:r>
            <w:r w:rsidRPr="001757C9">
              <w:rPr>
                <w:spacing w:val="2"/>
              </w:rPr>
              <w:t xml:space="preserve"> </w:t>
            </w:r>
            <w:r w:rsidRPr="001757C9">
              <w:t>= í</w:t>
            </w:r>
            <w:r w:rsidRPr="001757C9">
              <w:rPr>
                <w:spacing w:val="-2"/>
              </w:rPr>
              <w:t>n</w:t>
            </w:r>
            <w:r w:rsidRPr="001757C9">
              <w:t xml:space="preserve">dice </w:t>
            </w:r>
            <w:r w:rsidRPr="001757C9">
              <w:rPr>
                <w:spacing w:val="1"/>
              </w:rPr>
              <w:t>m</w:t>
            </w:r>
            <w:r w:rsidRPr="001757C9">
              <w:t>ín</w:t>
            </w:r>
            <w:r w:rsidRPr="001757C9">
              <w:rPr>
                <w:spacing w:val="-2"/>
              </w:rPr>
              <w:t>i</w:t>
            </w:r>
            <w:r w:rsidRPr="001757C9">
              <w:rPr>
                <w:spacing w:val="1"/>
              </w:rPr>
              <w:t>m</w:t>
            </w:r>
            <w:r w:rsidRPr="001757C9">
              <w:t>o: 1,</w:t>
            </w:r>
            <w:r w:rsidRPr="001757C9">
              <w:rPr>
                <w:spacing w:val="-2"/>
              </w:rPr>
              <w:t>0</w:t>
            </w:r>
            <w:r w:rsidRPr="001757C9">
              <w:t>0</w:t>
            </w:r>
          </w:p>
          <w:p w:rsidR="005634C5" w:rsidRPr="001757C9" w:rsidRDefault="005634C5" w:rsidP="00D3773C">
            <w:pPr>
              <w:overflowPunct w:val="0"/>
              <w:autoSpaceDE w:val="0"/>
              <w:autoSpaceDN w:val="0"/>
              <w:adjustRightInd w:val="0"/>
              <w:textAlignment w:val="baseline"/>
            </w:pPr>
            <w:r w:rsidRPr="001757C9">
              <w:rPr>
                <w:spacing w:val="-1"/>
              </w:rPr>
              <w:t xml:space="preserve">                               </w:t>
            </w:r>
            <w:r w:rsidR="00840563" w:rsidRPr="001757C9">
              <w:rPr>
                <w:spacing w:val="-1"/>
              </w:rPr>
              <w:t xml:space="preserve"> </w:t>
            </w:r>
            <w:r w:rsidRPr="001757C9">
              <w:rPr>
                <w:spacing w:val="-1"/>
              </w:rPr>
              <w:t>P</w:t>
            </w:r>
            <w:r w:rsidRPr="001757C9">
              <w:t>C</w:t>
            </w:r>
            <w:r w:rsidRPr="001757C9">
              <w:rPr>
                <w:spacing w:val="2"/>
              </w:rPr>
              <w:t xml:space="preserve"> </w:t>
            </w:r>
            <w:r w:rsidRPr="001757C9">
              <w:t>+</w:t>
            </w:r>
            <w:r w:rsidRPr="001757C9">
              <w:rPr>
                <w:spacing w:val="-1"/>
              </w:rPr>
              <w:t xml:space="preserve"> PE</w:t>
            </w:r>
            <w:r w:rsidRPr="001757C9">
              <w:t>LP</w:t>
            </w:r>
          </w:p>
        </w:tc>
      </w:tr>
      <w:tr w:rsidR="005C3BF6" w:rsidRPr="001757C9" w:rsidTr="00D3773C">
        <w:tc>
          <w:tcPr>
            <w:tcW w:w="5000" w:type="pct"/>
            <w:shd w:val="clear" w:color="auto" w:fill="auto"/>
          </w:tcPr>
          <w:p w:rsidR="005634C5" w:rsidRPr="001757C9" w:rsidRDefault="005634C5" w:rsidP="00D3773C">
            <w:pPr>
              <w:widowControl w:val="0"/>
              <w:tabs>
                <w:tab w:val="left" w:pos="6360"/>
                <w:tab w:val="left" w:pos="7240"/>
              </w:tabs>
              <w:overflowPunct w:val="0"/>
              <w:autoSpaceDE w:val="0"/>
              <w:autoSpaceDN w:val="0"/>
              <w:adjustRightInd w:val="0"/>
              <w:textAlignment w:val="baseline"/>
            </w:pPr>
            <w:r w:rsidRPr="001757C9">
              <w:t>G</w:t>
            </w:r>
            <w:r w:rsidRPr="001757C9">
              <w:rPr>
                <w:spacing w:val="-1"/>
              </w:rPr>
              <w:t>E</w:t>
            </w:r>
            <w:r w:rsidRPr="001757C9">
              <w:t>R</w:t>
            </w:r>
            <w:r w:rsidRPr="001757C9">
              <w:rPr>
                <w:spacing w:val="-1"/>
              </w:rPr>
              <w:t>Ê</w:t>
            </w:r>
            <w:r w:rsidRPr="001757C9">
              <w:t>NCIA</w:t>
            </w:r>
            <w:r w:rsidRPr="001757C9">
              <w:rPr>
                <w:spacing w:val="1"/>
              </w:rPr>
              <w:t xml:space="preserve"> </w:t>
            </w:r>
            <w:r w:rsidRPr="001757C9">
              <w:t>DE</w:t>
            </w:r>
            <w:r w:rsidRPr="001757C9">
              <w:rPr>
                <w:spacing w:val="-1"/>
              </w:rPr>
              <w:t xml:space="preserve"> </w:t>
            </w:r>
            <w:r w:rsidRPr="001757C9">
              <w:t>C</w:t>
            </w:r>
            <w:r w:rsidRPr="001757C9">
              <w:rPr>
                <w:spacing w:val="-1"/>
              </w:rPr>
              <w:t>AP</w:t>
            </w:r>
            <w:r w:rsidRPr="001757C9">
              <w:t>I</w:t>
            </w:r>
            <w:r w:rsidRPr="001757C9">
              <w:rPr>
                <w:spacing w:val="1"/>
              </w:rPr>
              <w:t>T</w:t>
            </w:r>
            <w:r w:rsidRPr="001757C9">
              <w:rPr>
                <w:spacing w:val="-1"/>
              </w:rPr>
              <w:t>A</w:t>
            </w:r>
            <w:r w:rsidRPr="001757C9">
              <w:t>IS</w:t>
            </w:r>
            <w:r w:rsidRPr="001757C9">
              <w:rPr>
                <w:spacing w:val="1"/>
              </w:rPr>
              <w:t xml:space="preserve"> </w:t>
            </w:r>
            <w:r w:rsidRPr="001757C9">
              <w:t>DE</w:t>
            </w:r>
            <w:r w:rsidRPr="001757C9">
              <w:rPr>
                <w:spacing w:val="1"/>
              </w:rPr>
              <w:t xml:space="preserve"> </w:t>
            </w:r>
            <w:r w:rsidRPr="001757C9">
              <w:rPr>
                <w:spacing w:val="-1"/>
              </w:rPr>
              <w:t>TE</w:t>
            </w:r>
            <w:r w:rsidRPr="001757C9">
              <w:t>RC</w:t>
            </w:r>
            <w:r w:rsidRPr="001757C9">
              <w:rPr>
                <w:spacing w:val="-1"/>
              </w:rPr>
              <w:t>E</w:t>
            </w:r>
            <w:r w:rsidRPr="001757C9">
              <w:t>IRO</w:t>
            </w:r>
            <w:r w:rsidRPr="001757C9">
              <w:rPr>
                <w:spacing w:val="-1"/>
              </w:rPr>
              <w:t>S</w:t>
            </w:r>
            <w:r w:rsidRPr="001757C9">
              <w:rPr>
                <w:spacing w:val="9"/>
              </w:rPr>
              <w:t>:</w:t>
            </w:r>
            <w:r w:rsidRPr="001757C9">
              <w:rPr>
                <w:spacing w:val="-1"/>
                <w:u w:val="thick"/>
              </w:rPr>
              <w:t xml:space="preserve">       P</w:t>
            </w:r>
            <w:r w:rsidRPr="001757C9">
              <w:rPr>
                <w:u w:val="thick"/>
              </w:rPr>
              <w:t xml:space="preserve">L        </w:t>
            </w:r>
            <w:r w:rsidRPr="001757C9">
              <w:t>=</w:t>
            </w:r>
            <w:r w:rsidRPr="001757C9">
              <w:rPr>
                <w:spacing w:val="-1"/>
              </w:rPr>
              <w:t xml:space="preserve"> </w:t>
            </w:r>
            <w:r w:rsidRPr="001757C9">
              <w:t xml:space="preserve">índice </w:t>
            </w:r>
            <w:r w:rsidRPr="001757C9">
              <w:rPr>
                <w:spacing w:val="-1"/>
              </w:rPr>
              <w:t>m</w:t>
            </w:r>
            <w:r w:rsidRPr="001757C9">
              <w:t>íni</w:t>
            </w:r>
            <w:r w:rsidRPr="001757C9">
              <w:rPr>
                <w:spacing w:val="1"/>
              </w:rPr>
              <w:t>m</w:t>
            </w:r>
            <w:r w:rsidRPr="001757C9">
              <w:t xml:space="preserve">o: </w:t>
            </w:r>
            <w:r w:rsidRPr="001757C9">
              <w:rPr>
                <w:spacing w:val="-2"/>
              </w:rPr>
              <w:t>1</w:t>
            </w:r>
            <w:r w:rsidRPr="001757C9">
              <w:t>,00</w:t>
            </w:r>
          </w:p>
          <w:p w:rsidR="005634C5" w:rsidRPr="001757C9" w:rsidRDefault="005634C5" w:rsidP="00D3773C">
            <w:pPr>
              <w:overflowPunct w:val="0"/>
              <w:autoSpaceDE w:val="0"/>
              <w:autoSpaceDN w:val="0"/>
              <w:adjustRightInd w:val="0"/>
              <w:textAlignment w:val="baseline"/>
            </w:pPr>
            <w:r w:rsidRPr="001757C9">
              <w:rPr>
                <w:spacing w:val="-1"/>
              </w:rPr>
              <w:t xml:space="preserve">                                                                       P</w:t>
            </w:r>
            <w:r w:rsidRPr="001757C9">
              <w:t>C</w:t>
            </w:r>
            <w:r w:rsidRPr="001757C9">
              <w:rPr>
                <w:spacing w:val="2"/>
              </w:rPr>
              <w:t xml:space="preserve"> </w:t>
            </w:r>
            <w:r w:rsidRPr="001757C9">
              <w:t>+</w:t>
            </w:r>
            <w:r w:rsidRPr="001757C9">
              <w:rPr>
                <w:spacing w:val="-1"/>
              </w:rPr>
              <w:t xml:space="preserve"> PE</w:t>
            </w:r>
            <w:r w:rsidRPr="001757C9">
              <w:t>LP</w:t>
            </w:r>
          </w:p>
        </w:tc>
      </w:tr>
      <w:tr w:rsidR="005C3BF6" w:rsidRPr="001757C9" w:rsidTr="00D3773C">
        <w:tc>
          <w:tcPr>
            <w:tcW w:w="5000" w:type="pct"/>
            <w:shd w:val="clear" w:color="auto" w:fill="auto"/>
          </w:tcPr>
          <w:p w:rsidR="005634C5" w:rsidRPr="001757C9" w:rsidRDefault="005634C5" w:rsidP="00D3773C">
            <w:pPr>
              <w:widowControl w:val="0"/>
              <w:overflowPunct w:val="0"/>
              <w:autoSpaceDE w:val="0"/>
              <w:autoSpaceDN w:val="0"/>
              <w:adjustRightInd w:val="0"/>
              <w:textAlignment w:val="baseline"/>
            </w:pPr>
            <w:r w:rsidRPr="001757C9">
              <w:t>GR</w:t>
            </w:r>
            <w:r w:rsidRPr="001757C9">
              <w:rPr>
                <w:spacing w:val="-1"/>
              </w:rPr>
              <w:t>A</w:t>
            </w:r>
            <w:r w:rsidRPr="001757C9">
              <w:t>U DE</w:t>
            </w:r>
            <w:r w:rsidRPr="001757C9">
              <w:rPr>
                <w:spacing w:val="1"/>
              </w:rPr>
              <w:t xml:space="preserve"> </w:t>
            </w:r>
            <w:r w:rsidRPr="001757C9">
              <w:rPr>
                <w:spacing w:val="-1"/>
              </w:rPr>
              <w:t>E</w:t>
            </w:r>
            <w:r w:rsidRPr="001757C9">
              <w:t>NDI</w:t>
            </w:r>
            <w:r w:rsidRPr="001757C9">
              <w:rPr>
                <w:spacing w:val="-1"/>
              </w:rPr>
              <w:t>V</w:t>
            </w:r>
            <w:r w:rsidRPr="001757C9">
              <w:t>ID</w:t>
            </w:r>
            <w:r w:rsidRPr="001757C9">
              <w:rPr>
                <w:spacing w:val="-1"/>
              </w:rPr>
              <w:t>A</w:t>
            </w:r>
            <w:r w:rsidRPr="001757C9">
              <w:rPr>
                <w:spacing w:val="1"/>
              </w:rPr>
              <w:t>M</w:t>
            </w:r>
            <w:r w:rsidRPr="001757C9">
              <w:rPr>
                <w:spacing w:val="-1"/>
              </w:rPr>
              <w:t>E</w:t>
            </w:r>
            <w:r w:rsidRPr="001757C9">
              <w:t>N</w:t>
            </w:r>
            <w:r w:rsidRPr="001757C9">
              <w:rPr>
                <w:spacing w:val="-1"/>
              </w:rPr>
              <w:t>T</w:t>
            </w:r>
            <w:r w:rsidRPr="001757C9">
              <w:t xml:space="preserve">O: </w:t>
            </w:r>
            <w:r w:rsidRPr="001757C9">
              <w:rPr>
                <w:spacing w:val="-1"/>
                <w:u w:val="thick"/>
              </w:rPr>
              <w:t>P</w:t>
            </w:r>
            <w:r w:rsidRPr="001757C9">
              <w:rPr>
                <w:u w:val="thick"/>
              </w:rPr>
              <w:t>C</w:t>
            </w:r>
            <w:r w:rsidRPr="001757C9">
              <w:rPr>
                <w:spacing w:val="-76"/>
                <w:u w:val="thick"/>
              </w:rPr>
              <w:t xml:space="preserve"> </w:t>
            </w:r>
            <w:r w:rsidRPr="001757C9">
              <w:rPr>
                <w:u w:val="thick"/>
              </w:rPr>
              <w:t>+</w:t>
            </w:r>
            <w:r w:rsidRPr="001757C9">
              <w:rPr>
                <w:spacing w:val="-79"/>
                <w:u w:val="thick"/>
              </w:rPr>
              <w:t xml:space="preserve"> </w:t>
            </w:r>
            <w:r w:rsidRPr="001757C9">
              <w:rPr>
                <w:spacing w:val="-1"/>
                <w:u w:val="thick"/>
              </w:rPr>
              <w:t>PE</w:t>
            </w:r>
            <w:r w:rsidRPr="001757C9">
              <w:rPr>
                <w:u w:val="thick"/>
              </w:rPr>
              <w:t>LP</w:t>
            </w:r>
            <w:r w:rsidRPr="001757C9">
              <w:t xml:space="preserve"> = í</w:t>
            </w:r>
            <w:r w:rsidRPr="001757C9">
              <w:rPr>
                <w:spacing w:val="-2"/>
              </w:rPr>
              <w:t>n</w:t>
            </w:r>
            <w:r w:rsidRPr="001757C9">
              <w:t xml:space="preserve">dice </w:t>
            </w:r>
            <w:r w:rsidRPr="001757C9">
              <w:rPr>
                <w:spacing w:val="1"/>
              </w:rPr>
              <w:t>m</w:t>
            </w:r>
            <w:r w:rsidRPr="001757C9">
              <w:t>áx</w:t>
            </w:r>
            <w:r w:rsidRPr="001757C9">
              <w:rPr>
                <w:spacing w:val="-2"/>
              </w:rPr>
              <w:t>i</w:t>
            </w:r>
            <w:r w:rsidRPr="001757C9">
              <w:rPr>
                <w:spacing w:val="1"/>
              </w:rPr>
              <w:t>m</w:t>
            </w:r>
            <w:r w:rsidRPr="001757C9">
              <w:t>o: 0,</w:t>
            </w:r>
            <w:r w:rsidRPr="001757C9">
              <w:rPr>
                <w:spacing w:val="-2"/>
              </w:rPr>
              <w:t>71</w:t>
            </w:r>
          </w:p>
          <w:p w:rsidR="005634C5" w:rsidRPr="001757C9" w:rsidRDefault="005634C5" w:rsidP="00D3773C">
            <w:pPr>
              <w:widowControl w:val="0"/>
              <w:overflowPunct w:val="0"/>
              <w:autoSpaceDE w:val="0"/>
              <w:autoSpaceDN w:val="0"/>
              <w:adjustRightInd w:val="0"/>
              <w:textAlignment w:val="baseline"/>
            </w:pPr>
            <w:r w:rsidRPr="001757C9">
              <w:rPr>
                <w:spacing w:val="-1"/>
              </w:rPr>
              <w:t xml:space="preserve">                                                      A</w:t>
            </w:r>
            <w:r w:rsidRPr="001757C9">
              <w:t>T</w:t>
            </w:r>
          </w:p>
        </w:tc>
      </w:tr>
      <w:tr w:rsidR="005C3BF6" w:rsidRPr="001757C9" w:rsidTr="00D3773C">
        <w:tc>
          <w:tcPr>
            <w:tcW w:w="5000" w:type="pct"/>
            <w:shd w:val="clear" w:color="auto" w:fill="auto"/>
          </w:tcPr>
          <w:p w:rsidR="005634C5" w:rsidRPr="001757C9" w:rsidRDefault="005634C5" w:rsidP="00D3773C">
            <w:pPr>
              <w:widowControl w:val="0"/>
              <w:overflowPunct w:val="0"/>
              <w:autoSpaceDE w:val="0"/>
              <w:autoSpaceDN w:val="0"/>
              <w:adjustRightInd w:val="0"/>
              <w:spacing w:before="30" w:line="268" w:lineRule="auto"/>
              <w:textAlignment w:val="baseline"/>
            </w:pPr>
            <w:r w:rsidRPr="001757C9">
              <w:rPr>
                <w:spacing w:val="1"/>
              </w:rPr>
              <w:t>O</w:t>
            </w:r>
            <w:r w:rsidRPr="001757C9">
              <w:t>nde</w:t>
            </w:r>
            <w:r w:rsidRPr="001757C9">
              <w:rPr>
                <w:iCs/>
              </w:rPr>
              <w:t>: “</w:t>
            </w:r>
            <w:r w:rsidRPr="001757C9">
              <w:rPr>
                <w:iCs/>
                <w:spacing w:val="-1"/>
              </w:rPr>
              <w:t>A</w:t>
            </w:r>
            <w:r w:rsidRPr="001757C9">
              <w:rPr>
                <w:iCs/>
              </w:rPr>
              <w:t>C</w:t>
            </w:r>
            <w:r w:rsidRPr="001757C9">
              <w:rPr>
                <w:iCs/>
                <w:spacing w:val="2"/>
              </w:rPr>
              <w:t xml:space="preserve"> </w:t>
            </w:r>
            <w:r w:rsidRPr="001757C9">
              <w:rPr>
                <w:iCs/>
              </w:rPr>
              <w:t>=</w:t>
            </w:r>
            <w:r w:rsidRPr="001757C9">
              <w:rPr>
                <w:iCs/>
                <w:spacing w:val="2"/>
              </w:rPr>
              <w:t xml:space="preserve"> </w:t>
            </w:r>
            <w:r w:rsidRPr="001757C9">
              <w:rPr>
                <w:iCs/>
                <w:spacing w:val="-1"/>
              </w:rPr>
              <w:t>A</w:t>
            </w:r>
            <w:r w:rsidRPr="001757C9">
              <w:rPr>
                <w:iCs/>
                <w:spacing w:val="1"/>
              </w:rPr>
              <w:t>t</w:t>
            </w:r>
            <w:r w:rsidRPr="001757C9">
              <w:rPr>
                <w:iCs/>
                <w:spacing w:val="-1"/>
              </w:rPr>
              <w:t>i</w:t>
            </w:r>
            <w:r w:rsidRPr="001757C9">
              <w:rPr>
                <w:iCs/>
              </w:rPr>
              <w:t xml:space="preserve">vo </w:t>
            </w:r>
            <w:r w:rsidRPr="001757C9">
              <w:rPr>
                <w:iCs/>
                <w:spacing w:val="-1"/>
              </w:rPr>
              <w:t>Ci</w:t>
            </w:r>
            <w:r w:rsidRPr="001757C9">
              <w:rPr>
                <w:iCs/>
              </w:rPr>
              <w:t>rcu</w:t>
            </w:r>
            <w:r w:rsidRPr="001757C9">
              <w:rPr>
                <w:iCs/>
                <w:spacing w:val="-1"/>
              </w:rPr>
              <w:t>l</w:t>
            </w:r>
            <w:r w:rsidRPr="001757C9">
              <w:rPr>
                <w:iCs/>
              </w:rPr>
              <w:t>an</w:t>
            </w:r>
            <w:r w:rsidRPr="001757C9">
              <w:rPr>
                <w:iCs/>
                <w:spacing w:val="1"/>
              </w:rPr>
              <w:t>t</w:t>
            </w:r>
            <w:r w:rsidRPr="001757C9">
              <w:rPr>
                <w:iCs/>
              </w:rPr>
              <w:t>e;</w:t>
            </w:r>
            <w:r w:rsidRPr="001757C9">
              <w:rPr>
                <w:iCs/>
                <w:spacing w:val="4"/>
              </w:rPr>
              <w:t xml:space="preserve"> </w:t>
            </w:r>
            <w:r w:rsidRPr="001757C9">
              <w:rPr>
                <w:iCs/>
                <w:spacing w:val="-1"/>
              </w:rPr>
              <w:t>A</w:t>
            </w:r>
            <w:r w:rsidRPr="001757C9">
              <w:rPr>
                <w:iCs/>
              </w:rPr>
              <w:t>D</w:t>
            </w:r>
            <w:r w:rsidRPr="001757C9">
              <w:rPr>
                <w:iCs/>
                <w:spacing w:val="2"/>
              </w:rPr>
              <w:t xml:space="preserve"> </w:t>
            </w:r>
            <w:r w:rsidRPr="001757C9">
              <w:rPr>
                <w:iCs/>
              </w:rPr>
              <w:t xml:space="preserve">= </w:t>
            </w:r>
            <w:r w:rsidRPr="001757C9">
              <w:rPr>
                <w:iCs/>
                <w:spacing w:val="-1"/>
              </w:rPr>
              <w:t>A</w:t>
            </w:r>
            <w:r w:rsidRPr="001757C9">
              <w:rPr>
                <w:iCs/>
                <w:spacing w:val="1"/>
              </w:rPr>
              <w:t>t</w:t>
            </w:r>
            <w:r w:rsidRPr="001757C9">
              <w:rPr>
                <w:iCs/>
                <w:spacing w:val="-1"/>
              </w:rPr>
              <w:t>i</w:t>
            </w:r>
            <w:r w:rsidRPr="001757C9">
              <w:rPr>
                <w:iCs/>
              </w:rPr>
              <w:t>vo</w:t>
            </w:r>
            <w:r w:rsidRPr="001757C9">
              <w:rPr>
                <w:iCs/>
                <w:spacing w:val="2"/>
              </w:rPr>
              <w:t xml:space="preserve"> </w:t>
            </w:r>
            <w:r w:rsidRPr="001757C9">
              <w:rPr>
                <w:iCs/>
                <w:spacing w:val="-1"/>
              </w:rPr>
              <w:t>Di</w:t>
            </w:r>
            <w:r w:rsidRPr="001757C9">
              <w:rPr>
                <w:iCs/>
              </w:rPr>
              <w:t>spon</w:t>
            </w:r>
            <w:r w:rsidRPr="001757C9">
              <w:rPr>
                <w:iCs/>
                <w:spacing w:val="1"/>
              </w:rPr>
              <w:t>í</w:t>
            </w:r>
            <w:r w:rsidRPr="001757C9">
              <w:rPr>
                <w:iCs/>
              </w:rPr>
              <w:t>ve</w:t>
            </w:r>
            <w:r w:rsidRPr="001757C9">
              <w:rPr>
                <w:iCs/>
                <w:spacing w:val="-1"/>
              </w:rPr>
              <w:t>l</w:t>
            </w:r>
            <w:r w:rsidRPr="001757C9">
              <w:rPr>
                <w:iCs/>
              </w:rPr>
              <w:t>;</w:t>
            </w:r>
            <w:r w:rsidRPr="001757C9">
              <w:rPr>
                <w:iCs/>
                <w:spacing w:val="4"/>
              </w:rPr>
              <w:t xml:space="preserve"> </w:t>
            </w:r>
            <w:r w:rsidRPr="001757C9">
              <w:rPr>
                <w:iCs/>
                <w:spacing w:val="-1"/>
              </w:rPr>
              <w:t>AR</w:t>
            </w:r>
            <w:r w:rsidRPr="001757C9">
              <w:rPr>
                <w:iCs/>
              </w:rPr>
              <w:t>LP</w:t>
            </w:r>
            <w:r w:rsidRPr="001757C9">
              <w:rPr>
                <w:iCs/>
                <w:spacing w:val="2"/>
              </w:rPr>
              <w:t xml:space="preserve"> </w:t>
            </w:r>
            <w:r w:rsidRPr="001757C9">
              <w:rPr>
                <w:iCs/>
              </w:rPr>
              <w:t>=</w:t>
            </w:r>
            <w:r w:rsidRPr="001757C9">
              <w:rPr>
                <w:iCs/>
                <w:spacing w:val="2"/>
              </w:rPr>
              <w:t xml:space="preserve"> </w:t>
            </w:r>
            <w:r w:rsidRPr="001757C9">
              <w:rPr>
                <w:iCs/>
                <w:spacing w:val="-1"/>
              </w:rPr>
              <w:t>A</w:t>
            </w:r>
            <w:r w:rsidRPr="001757C9">
              <w:rPr>
                <w:iCs/>
                <w:spacing w:val="1"/>
              </w:rPr>
              <w:t>t</w:t>
            </w:r>
            <w:r w:rsidRPr="001757C9">
              <w:rPr>
                <w:iCs/>
                <w:spacing w:val="-1"/>
              </w:rPr>
              <w:t>i</w:t>
            </w:r>
            <w:r w:rsidRPr="001757C9">
              <w:rPr>
                <w:iCs/>
              </w:rPr>
              <w:t xml:space="preserve">vo </w:t>
            </w:r>
            <w:r w:rsidRPr="001757C9">
              <w:rPr>
                <w:iCs/>
                <w:spacing w:val="-1"/>
              </w:rPr>
              <w:t>R</w:t>
            </w:r>
            <w:r w:rsidRPr="001757C9">
              <w:rPr>
                <w:iCs/>
              </w:rPr>
              <w:t>ea</w:t>
            </w:r>
            <w:r w:rsidRPr="001757C9">
              <w:rPr>
                <w:iCs/>
                <w:spacing w:val="-1"/>
              </w:rPr>
              <w:t>l</w:t>
            </w:r>
            <w:r w:rsidRPr="001757C9">
              <w:rPr>
                <w:iCs/>
                <w:spacing w:val="1"/>
              </w:rPr>
              <w:t>i</w:t>
            </w:r>
            <w:r w:rsidRPr="001757C9">
              <w:rPr>
                <w:iCs/>
                <w:spacing w:val="-4"/>
              </w:rPr>
              <w:t>z</w:t>
            </w:r>
            <w:r w:rsidRPr="001757C9">
              <w:rPr>
                <w:iCs/>
              </w:rPr>
              <w:t>á</w:t>
            </w:r>
            <w:r w:rsidRPr="001757C9">
              <w:rPr>
                <w:iCs/>
                <w:spacing w:val="2"/>
              </w:rPr>
              <w:t>v</w:t>
            </w:r>
            <w:r w:rsidRPr="001757C9">
              <w:rPr>
                <w:iCs/>
              </w:rPr>
              <w:t>el</w:t>
            </w:r>
            <w:r w:rsidRPr="001757C9">
              <w:rPr>
                <w:iCs/>
                <w:spacing w:val="6"/>
              </w:rPr>
              <w:t xml:space="preserve"> </w:t>
            </w:r>
            <w:r w:rsidRPr="001757C9">
              <w:rPr>
                <w:iCs/>
              </w:rPr>
              <w:t>a</w:t>
            </w:r>
            <w:r w:rsidRPr="001757C9">
              <w:rPr>
                <w:iCs/>
                <w:spacing w:val="1"/>
              </w:rPr>
              <w:t xml:space="preserve"> </w:t>
            </w:r>
            <w:r w:rsidRPr="001757C9">
              <w:rPr>
                <w:iCs/>
              </w:rPr>
              <w:t>Longo</w:t>
            </w:r>
            <w:r w:rsidRPr="001757C9">
              <w:rPr>
                <w:iCs/>
                <w:spacing w:val="2"/>
              </w:rPr>
              <w:t xml:space="preserve"> </w:t>
            </w:r>
            <w:r w:rsidRPr="001757C9">
              <w:rPr>
                <w:iCs/>
                <w:spacing w:val="-1"/>
              </w:rPr>
              <w:t>P</w:t>
            </w:r>
            <w:r w:rsidRPr="001757C9">
              <w:rPr>
                <w:iCs/>
              </w:rPr>
              <w:t>ra</w:t>
            </w:r>
            <w:r w:rsidRPr="001757C9">
              <w:rPr>
                <w:iCs/>
                <w:spacing w:val="-4"/>
              </w:rPr>
              <w:t>z</w:t>
            </w:r>
            <w:r w:rsidRPr="001757C9">
              <w:rPr>
                <w:iCs/>
              </w:rPr>
              <w:t>o;</w:t>
            </w:r>
            <w:r w:rsidRPr="001757C9">
              <w:rPr>
                <w:iCs/>
                <w:spacing w:val="6"/>
              </w:rPr>
              <w:t xml:space="preserve"> </w:t>
            </w:r>
            <w:r w:rsidRPr="001757C9">
              <w:rPr>
                <w:iCs/>
                <w:spacing w:val="-1"/>
              </w:rPr>
              <w:t>A</w:t>
            </w:r>
            <w:r w:rsidRPr="001757C9">
              <w:rPr>
                <w:iCs/>
              </w:rPr>
              <w:t>P</w:t>
            </w:r>
            <w:r w:rsidRPr="001757C9">
              <w:rPr>
                <w:iCs/>
                <w:spacing w:val="2"/>
              </w:rPr>
              <w:t xml:space="preserve"> </w:t>
            </w:r>
            <w:r w:rsidRPr="001757C9">
              <w:rPr>
                <w:iCs/>
              </w:rPr>
              <w:t xml:space="preserve">= </w:t>
            </w:r>
            <w:r w:rsidRPr="001757C9">
              <w:rPr>
                <w:iCs/>
                <w:spacing w:val="-1"/>
              </w:rPr>
              <w:t>A</w:t>
            </w:r>
            <w:r w:rsidRPr="001757C9">
              <w:rPr>
                <w:iCs/>
                <w:spacing w:val="1"/>
              </w:rPr>
              <w:t>t</w:t>
            </w:r>
            <w:r w:rsidRPr="001757C9">
              <w:rPr>
                <w:iCs/>
                <w:spacing w:val="-1"/>
              </w:rPr>
              <w:t>i</w:t>
            </w:r>
            <w:r w:rsidRPr="001757C9">
              <w:rPr>
                <w:iCs/>
              </w:rPr>
              <w:t xml:space="preserve">vo </w:t>
            </w:r>
            <w:r w:rsidRPr="001757C9">
              <w:rPr>
                <w:iCs/>
                <w:spacing w:val="-1"/>
              </w:rPr>
              <w:t>P</w:t>
            </w:r>
            <w:r w:rsidRPr="001757C9">
              <w:rPr>
                <w:iCs/>
              </w:rPr>
              <w:t>er</w:t>
            </w:r>
            <w:r w:rsidRPr="001757C9">
              <w:rPr>
                <w:iCs/>
                <w:spacing w:val="-1"/>
              </w:rPr>
              <w:t>m</w:t>
            </w:r>
            <w:r w:rsidRPr="001757C9">
              <w:rPr>
                <w:iCs/>
              </w:rPr>
              <w:t>anen</w:t>
            </w:r>
            <w:r w:rsidRPr="001757C9">
              <w:rPr>
                <w:iCs/>
                <w:spacing w:val="1"/>
              </w:rPr>
              <w:t>t</w:t>
            </w:r>
            <w:r w:rsidRPr="001757C9">
              <w:rPr>
                <w:iCs/>
              </w:rPr>
              <w:t>e;</w:t>
            </w:r>
            <w:r w:rsidRPr="001757C9">
              <w:rPr>
                <w:iCs/>
                <w:spacing w:val="3"/>
              </w:rPr>
              <w:t xml:space="preserve"> </w:t>
            </w:r>
            <w:r w:rsidRPr="001757C9">
              <w:rPr>
                <w:iCs/>
                <w:spacing w:val="-1"/>
              </w:rPr>
              <w:t>A</w:t>
            </w:r>
            <w:r w:rsidRPr="001757C9">
              <w:rPr>
                <w:iCs/>
              </w:rPr>
              <w:t>T =</w:t>
            </w:r>
            <w:r w:rsidRPr="001757C9">
              <w:rPr>
                <w:iCs/>
                <w:spacing w:val="2"/>
              </w:rPr>
              <w:t xml:space="preserve"> </w:t>
            </w:r>
            <w:r w:rsidRPr="001757C9">
              <w:rPr>
                <w:iCs/>
                <w:spacing w:val="-1"/>
              </w:rPr>
              <w:t>A</w:t>
            </w:r>
            <w:r w:rsidRPr="001757C9">
              <w:rPr>
                <w:iCs/>
                <w:spacing w:val="1"/>
              </w:rPr>
              <w:t>t</w:t>
            </w:r>
            <w:r w:rsidRPr="001757C9">
              <w:rPr>
                <w:iCs/>
                <w:spacing w:val="-1"/>
              </w:rPr>
              <w:t>i</w:t>
            </w:r>
            <w:r w:rsidRPr="001757C9">
              <w:rPr>
                <w:iCs/>
              </w:rPr>
              <w:t>vo To</w:t>
            </w:r>
            <w:r w:rsidRPr="001757C9">
              <w:rPr>
                <w:iCs/>
                <w:spacing w:val="1"/>
              </w:rPr>
              <w:t>t</w:t>
            </w:r>
            <w:r w:rsidRPr="001757C9">
              <w:rPr>
                <w:iCs/>
              </w:rPr>
              <w:t>a</w:t>
            </w:r>
            <w:r w:rsidRPr="001757C9">
              <w:rPr>
                <w:iCs/>
                <w:spacing w:val="-1"/>
              </w:rPr>
              <w:t>l</w:t>
            </w:r>
            <w:r w:rsidRPr="001757C9">
              <w:rPr>
                <w:iCs/>
              </w:rPr>
              <w:t>;</w:t>
            </w:r>
            <w:r w:rsidRPr="001757C9">
              <w:rPr>
                <w:iCs/>
                <w:spacing w:val="1"/>
              </w:rPr>
              <w:t xml:space="preserve"> </w:t>
            </w:r>
            <w:r w:rsidRPr="001757C9">
              <w:rPr>
                <w:iCs/>
                <w:spacing w:val="-1"/>
              </w:rPr>
              <w:t>P</w:t>
            </w:r>
            <w:r w:rsidRPr="001757C9">
              <w:rPr>
                <w:iCs/>
              </w:rPr>
              <w:t>C</w:t>
            </w:r>
            <w:r w:rsidRPr="001757C9">
              <w:rPr>
                <w:iCs/>
                <w:spacing w:val="2"/>
              </w:rPr>
              <w:t xml:space="preserve"> </w:t>
            </w:r>
            <w:r w:rsidRPr="001757C9">
              <w:rPr>
                <w:iCs/>
              </w:rPr>
              <w:t>=</w:t>
            </w:r>
            <w:r w:rsidRPr="001757C9">
              <w:rPr>
                <w:iCs/>
                <w:spacing w:val="2"/>
              </w:rPr>
              <w:t xml:space="preserve"> </w:t>
            </w:r>
            <w:r w:rsidRPr="001757C9">
              <w:rPr>
                <w:iCs/>
                <w:spacing w:val="-1"/>
              </w:rPr>
              <w:t>P</w:t>
            </w:r>
            <w:r w:rsidRPr="001757C9">
              <w:rPr>
                <w:iCs/>
              </w:rPr>
              <w:t>ass</w:t>
            </w:r>
            <w:r w:rsidRPr="001757C9">
              <w:rPr>
                <w:iCs/>
                <w:spacing w:val="-1"/>
              </w:rPr>
              <w:t>i</w:t>
            </w:r>
            <w:r w:rsidRPr="001757C9">
              <w:rPr>
                <w:iCs/>
              </w:rPr>
              <w:t>vo</w:t>
            </w:r>
            <w:r w:rsidRPr="001757C9">
              <w:rPr>
                <w:iCs/>
                <w:spacing w:val="2"/>
              </w:rPr>
              <w:t xml:space="preserve"> </w:t>
            </w:r>
            <w:r w:rsidRPr="001757C9">
              <w:rPr>
                <w:iCs/>
                <w:spacing w:val="-1"/>
              </w:rPr>
              <w:t>Ci</w:t>
            </w:r>
            <w:r w:rsidRPr="001757C9">
              <w:rPr>
                <w:iCs/>
              </w:rPr>
              <w:t>rcu</w:t>
            </w:r>
            <w:r w:rsidRPr="001757C9">
              <w:rPr>
                <w:iCs/>
                <w:spacing w:val="-1"/>
              </w:rPr>
              <w:t>l</w:t>
            </w:r>
            <w:r w:rsidRPr="001757C9">
              <w:rPr>
                <w:iCs/>
              </w:rPr>
              <w:t>an</w:t>
            </w:r>
            <w:r w:rsidRPr="001757C9">
              <w:rPr>
                <w:iCs/>
                <w:spacing w:val="1"/>
              </w:rPr>
              <w:t>t</w:t>
            </w:r>
            <w:r w:rsidRPr="001757C9">
              <w:rPr>
                <w:iCs/>
              </w:rPr>
              <w:t>e;</w:t>
            </w:r>
            <w:r w:rsidRPr="001757C9">
              <w:rPr>
                <w:iCs/>
                <w:spacing w:val="3"/>
              </w:rPr>
              <w:t xml:space="preserve"> </w:t>
            </w:r>
            <w:r w:rsidRPr="001757C9">
              <w:rPr>
                <w:iCs/>
                <w:spacing w:val="-1"/>
              </w:rPr>
              <w:t>PE</w:t>
            </w:r>
            <w:r w:rsidRPr="001757C9">
              <w:rPr>
                <w:iCs/>
              </w:rPr>
              <w:t>LP</w:t>
            </w:r>
            <w:r w:rsidRPr="001757C9">
              <w:rPr>
                <w:iCs/>
                <w:spacing w:val="2"/>
              </w:rPr>
              <w:t xml:space="preserve"> </w:t>
            </w:r>
            <w:r w:rsidRPr="001757C9">
              <w:rPr>
                <w:iCs/>
              </w:rPr>
              <w:t xml:space="preserve">= </w:t>
            </w:r>
            <w:r w:rsidRPr="001757C9">
              <w:rPr>
                <w:iCs/>
                <w:spacing w:val="-1"/>
              </w:rPr>
              <w:t>P</w:t>
            </w:r>
            <w:r w:rsidRPr="001757C9">
              <w:rPr>
                <w:iCs/>
              </w:rPr>
              <w:t>ass</w:t>
            </w:r>
            <w:r w:rsidRPr="001757C9">
              <w:rPr>
                <w:iCs/>
                <w:spacing w:val="-1"/>
              </w:rPr>
              <w:t>i</w:t>
            </w:r>
            <w:r w:rsidRPr="001757C9">
              <w:rPr>
                <w:iCs/>
              </w:rPr>
              <w:t>vo</w:t>
            </w:r>
            <w:r w:rsidRPr="001757C9">
              <w:rPr>
                <w:iCs/>
                <w:spacing w:val="2"/>
              </w:rPr>
              <w:t xml:space="preserve"> </w:t>
            </w:r>
            <w:r w:rsidRPr="001757C9">
              <w:rPr>
                <w:iCs/>
                <w:spacing w:val="-1"/>
              </w:rPr>
              <w:t>E</w:t>
            </w:r>
            <w:r w:rsidRPr="001757C9">
              <w:rPr>
                <w:iCs/>
              </w:rPr>
              <w:t>x</w:t>
            </w:r>
            <w:r w:rsidRPr="001757C9">
              <w:rPr>
                <w:iCs/>
                <w:spacing w:val="-1"/>
              </w:rPr>
              <w:t>i</w:t>
            </w:r>
            <w:r w:rsidRPr="001757C9">
              <w:rPr>
                <w:iCs/>
              </w:rPr>
              <w:t>g</w:t>
            </w:r>
            <w:r w:rsidRPr="001757C9">
              <w:rPr>
                <w:iCs/>
                <w:spacing w:val="1"/>
              </w:rPr>
              <w:t>í</w:t>
            </w:r>
            <w:r w:rsidRPr="001757C9">
              <w:rPr>
                <w:iCs/>
              </w:rPr>
              <w:t>vel</w:t>
            </w:r>
            <w:r w:rsidRPr="001757C9">
              <w:rPr>
                <w:iCs/>
                <w:spacing w:val="2"/>
              </w:rPr>
              <w:t xml:space="preserve"> </w:t>
            </w:r>
            <w:r w:rsidRPr="001757C9">
              <w:rPr>
                <w:iCs/>
              </w:rPr>
              <w:t>a</w:t>
            </w:r>
            <w:r w:rsidRPr="001757C9">
              <w:rPr>
                <w:iCs/>
                <w:spacing w:val="2"/>
              </w:rPr>
              <w:t xml:space="preserve"> </w:t>
            </w:r>
            <w:r w:rsidRPr="001757C9">
              <w:rPr>
                <w:iCs/>
              </w:rPr>
              <w:t>Longo</w:t>
            </w:r>
            <w:r w:rsidRPr="001757C9">
              <w:rPr>
                <w:iCs/>
                <w:spacing w:val="2"/>
              </w:rPr>
              <w:t xml:space="preserve"> </w:t>
            </w:r>
            <w:r w:rsidRPr="001757C9">
              <w:rPr>
                <w:iCs/>
                <w:spacing w:val="-1"/>
              </w:rPr>
              <w:t>P</w:t>
            </w:r>
            <w:r w:rsidRPr="001757C9">
              <w:rPr>
                <w:iCs/>
              </w:rPr>
              <w:t>ra</w:t>
            </w:r>
            <w:r w:rsidRPr="001757C9">
              <w:rPr>
                <w:iCs/>
                <w:spacing w:val="-4"/>
              </w:rPr>
              <w:t>z</w:t>
            </w:r>
            <w:r w:rsidRPr="001757C9">
              <w:rPr>
                <w:iCs/>
              </w:rPr>
              <w:t>o;</w:t>
            </w:r>
            <w:r w:rsidRPr="001757C9">
              <w:rPr>
                <w:iCs/>
                <w:spacing w:val="5"/>
              </w:rPr>
              <w:t xml:space="preserve"> </w:t>
            </w:r>
            <w:r w:rsidRPr="001757C9">
              <w:rPr>
                <w:iCs/>
                <w:spacing w:val="-1"/>
              </w:rPr>
              <w:t>P</w:t>
            </w:r>
            <w:r w:rsidRPr="001757C9">
              <w:rPr>
                <w:iCs/>
              </w:rPr>
              <w:t xml:space="preserve">L = </w:t>
            </w:r>
            <w:r w:rsidRPr="001757C9">
              <w:rPr>
                <w:iCs/>
                <w:spacing w:val="-1"/>
              </w:rPr>
              <w:t>P</w:t>
            </w:r>
            <w:r w:rsidRPr="001757C9">
              <w:rPr>
                <w:iCs/>
              </w:rPr>
              <w:t>a</w:t>
            </w:r>
            <w:r w:rsidRPr="001757C9">
              <w:rPr>
                <w:iCs/>
                <w:spacing w:val="1"/>
              </w:rPr>
              <w:t>t</w:t>
            </w:r>
            <w:r w:rsidRPr="001757C9">
              <w:rPr>
                <w:iCs/>
              </w:rPr>
              <w:t>r</w:t>
            </w:r>
            <w:r w:rsidRPr="001757C9">
              <w:rPr>
                <w:iCs/>
                <w:spacing w:val="-1"/>
              </w:rPr>
              <w:t>im</w:t>
            </w:r>
            <w:r w:rsidRPr="001757C9">
              <w:rPr>
                <w:iCs/>
              </w:rPr>
              <w:t>ôn</w:t>
            </w:r>
            <w:r w:rsidRPr="001757C9">
              <w:rPr>
                <w:iCs/>
                <w:spacing w:val="-1"/>
              </w:rPr>
              <w:t>i</w:t>
            </w:r>
            <w:r w:rsidRPr="001757C9">
              <w:rPr>
                <w:iCs/>
              </w:rPr>
              <w:t>o</w:t>
            </w:r>
            <w:r w:rsidRPr="001757C9">
              <w:rPr>
                <w:iCs/>
                <w:spacing w:val="3"/>
              </w:rPr>
              <w:t xml:space="preserve"> </w:t>
            </w:r>
            <w:r w:rsidRPr="001757C9">
              <w:rPr>
                <w:iCs/>
              </w:rPr>
              <w:t>L</w:t>
            </w:r>
            <w:r w:rsidRPr="001757C9">
              <w:rPr>
                <w:iCs/>
                <w:spacing w:val="1"/>
              </w:rPr>
              <w:t>í</w:t>
            </w:r>
            <w:r w:rsidRPr="001757C9">
              <w:rPr>
                <w:iCs/>
              </w:rPr>
              <w:t>qu</w:t>
            </w:r>
            <w:r w:rsidRPr="001757C9">
              <w:rPr>
                <w:iCs/>
                <w:spacing w:val="-1"/>
              </w:rPr>
              <w:t>i</w:t>
            </w:r>
            <w:r w:rsidRPr="001757C9">
              <w:rPr>
                <w:iCs/>
              </w:rPr>
              <w:t>do</w:t>
            </w:r>
            <w:r w:rsidRPr="001757C9">
              <w:rPr>
                <w:iCs/>
                <w:spacing w:val="1"/>
              </w:rPr>
              <w:t>.</w:t>
            </w:r>
            <w:r w:rsidRPr="001757C9">
              <w:rPr>
                <w:iCs/>
              </w:rPr>
              <w:t>”</w:t>
            </w:r>
          </w:p>
        </w:tc>
      </w:tr>
    </w:tbl>
    <w:p w:rsidR="005634C5" w:rsidRPr="001757C9" w:rsidRDefault="005634C5" w:rsidP="005634C5">
      <w:pPr>
        <w:overflowPunct w:val="0"/>
        <w:autoSpaceDE w:val="0"/>
        <w:autoSpaceDN w:val="0"/>
        <w:adjustRightInd w:val="0"/>
        <w:ind w:left="1800"/>
        <w:jc w:val="both"/>
        <w:textAlignment w:val="baseline"/>
        <w:rPr>
          <w:b/>
        </w:rPr>
      </w:pPr>
      <w:r w:rsidRPr="001757C9">
        <w:rPr>
          <w:b/>
        </w:rPr>
        <w:t>Observações:</w:t>
      </w:r>
    </w:p>
    <w:p w:rsidR="005634C5" w:rsidRPr="001757C9" w:rsidRDefault="005634C5" w:rsidP="005634C5">
      <w:pPr>
        <w:overflowPunct w:val="0"/>
        <w:autoSpaceDE w:val="0"/>
        <w:autoSpaceDN w:val="0"/>
        <w:adjustRightInd w:val="0"/>
        <w:ind w:left="1800"/>
        <w:jc w:val="both"/>
        <w:textAlignment w:val="baseline"/>
      </w:pPr>
      <w:r w:rsidRPr="001757C9">
        <w:t>I – É vedada substituição do balanço por balancete ou balanço provisório, podendo aquele ser atualizado por índices oficiais quando encerrado há mais de 03 (três) meses da data de apresentação da proposta.</w:t>
      </w:r>
    </w:p>
    <w:p w:rsidR="005634C5" w:rsidRPr="001757C9" w:rsidRDefault="005634C5" w:rsidP="005634C5">
      <w:pPr>
        <w:overflowPunct w:val="0"/>
        <w:autoSpaceDE w:val="0"/>
        <w:autoSpaceDN w:val="0"/>
        <w:adjustRightInd w:val="0"/>
        <w:ind w:left="1800"/>
        <w:jc w:val="both"/>
        <w:textAlignment w:val="baseline"/>
      </w:pPr>
    </w:p>
    <w:p w:rsidR="005634C5" w:rsidRPr="001757C9" w:rsidRDefault="005634C5" w:rsidP="005634C5">
      <w:pPr>
        <w:numPr>
          <w:ilvl w:val="0"/>
          <w:numId w:val="7"/>
        </w:numPr>
        <w:tabs>
          <w:tab w:val="num" w:pos="1300"/>
        </w:tabs>
        <w:overflowPunct w:val="0"/>
        <w:autoSpaceDE w:val="0"/>
        <w:autoSpaceDN w:val="0"/>
        <w:adjustRightInd w:val="0"/>
        <w:ind w:left="1300" w:hanging="300"/>
        <w:jc w:val="both"/>
        <w:textAlignment w:val="baseline"/>
      </w:pPr>
      <w:r w:rsidRPr="001757C9">
        <w:t>As microempresas e empresa de pequeno porte deverão apresentar Balanço Patrimonial (</w:t>
      </w:r>
      <w:r w:rsidR="00490A06" w:rsidRPr="001757C9">
        <w:rPr>
          <w:b/>
        </w:rPr>
        <w:t>2020</w:t>
      </w:r>
      <w:r w:rsidRPr="001757C9">
        <w:t>), transcritos no Livro Diário, assinados por profissional de contabilidade legalmente habilitado e pelo empresário, conforme dispõe a Resolução CFC nº 1.115 de 14 de dezembro de 2007, juntamente com a NBC T 2, item 2.1.4. O mesmo deverá vir acompanhado dos termos de abertura e encerramento do Livro Diário, devidamente assinado e autenticado na Junta Comercial ou no Cartório de Registro de Títulos e Documentos</w:t>
      </w:r>
      <w:r w:rsidRPr="001757C9">
        <w:rPr>
          <w:rFonts w:eastAsia="Arial Unicode MS"/>
        </w:rPr>
        <w:t xml:space="preserve"> ou na Secretaria da Receita Federal do Brasil através do Sistema </w:t>
      </w:r>
      <w:proofErr w:type="spellStart"/>
      <w:r w:rsidRPr="001757C9">
        <w:rPr>
          <w:rFonts w:eastAsia="Arial Unicode MS"/>
        </w:rPr>
        <w:t>Publico</w:t>
      </w:r>
      <w:proofErr w:type="spellEnd"/>
      <w:r w:rsidRPr="001757C9">
        <w:rPr>
          <w:rFonts w:eastAsia="Arial Unicode MS"/>
        </w:rPr>
        <w:t xml:space="preserve"> de Escrituração Digital – SPED contábil e fiscal</w:t>
      </w:r>
      <w:r w:rsidRPr="001757C9">
        <w:t>; devendo inclusive atender ao quesito do subitem 05.01.03. “c”;</w:t>
      </w:r>
    </w:p>
    <w:p w:rsidR="005634C5" w:rsidRPr="001757C9" w:rsidRDefault="005634C5" w:rsidP="005634C5">
      <w:pPr>
        <w:numPr>
          <w:ilvl w:val="0"/>
          <w:numId w:val="7"/>
        </w:numPr>
        <w:tabs>
          <w:tab w:val="num" w:pos="1300"/>
        </w:tabs>
        <w:overflowPunct w:val="0"/>
        <w:autoSpaceDE w:val="0"/>
        <w:autoSpaceDN w:val="0"/>
        <w:adjustRightInd w:val="0"/>
        <w:ind w:left="1300" w:hanging="300"/>
        <w:jc w:val="both"/>
        <w:textAlignment w:val="baseline"/>
        <w:rPr>
          <w:b/>
        </w:rPr>
      </w:pPr>
      <w:r w:rsidRPr="001757C9">
        <w:rPr>
          <w:b/>
        </w:rPr>
        <w:t>O valor do patrimônio líquido mínimo da empresa poderá ser atualizado pela proponente para a data limite estabelecida para o recebimento das propostas, através de índices oficiais específicos para o caso, e que estejam consignados no balancete mensal, que deverá ser apresentado pela licitante;</w:t>
      </w:r>
    </w:p>
    <w:p w:rsidR="005634C5" w:rsidRPr="001757C9" w:rsidRDefault="005634C5" w:rsidP="005634C5">
      <w:pPr>
        <w:numPr>
          <w:ilvl w:val="0"/>
          <w:numId w:val="7"/>
        </w:numPr>
        <w:tabs>
          <w:tab w:val="num" w:pos="1300"/>
        </w:tabs>
        <w:overflowPunct w:val="0"/>
        <w:autoSpaceDE w:val="0"/>
        <w:autoSpaceDN w:val="0"/>
        <w:adjustRightInd w:val="0"/>
        <w:ind w:left="1300" w:hanging="300"/>
        <w:jc w:val="both"/>
        <w:textAlignment w:val="baseline"/>
        <w:rPr>
          <w:b/>
        </w:rPr>
      </w:pPr>
      <w:r w:rsidRPr="001757C9">
        <w:rPr>
          <w:b/>
        </w:rPr>
        <w:lastRenderedPageBreak/>
        <w:t xml:space="preserve">Em caso de aporte de capital após o exercício financeiro, o mesmo deverá estar integralizado no Patrimônio </w:t>
      </w:r>
      <w:r w:rsidR="00AB3652" w:rsidRPr="001757C9">
        <w:rPr>
          <w:b/>
        </w:rPr>
        <w:t>Líquido</w:t>
      </w:r>
      <w:r w:rsidRPr="001757C9">
        <w:rPr>
          <w:b/>
        </w:rPr>
        <w:t xml:space="preserve"> da Empresa, mediante comprovação através de apresentação do Balancete Mensal pertinente a época da integralização, devidamente assinado pelo profissional contábil e representante legal da empresa.</w:t>
      </w:r>
    </w:p>
    <w:p w:rsidR="005634C5" w:rsidRPr="001757C9" w:rsidRDefault="005634C5" w:rsidP="005634C5">
      <w:pPr>
        <w:numPr>
          <w:ilvl w:val="0"/>
          <w:numId w:val="7"/>
        </w:numPr>
        <w:tabs>
          <w:tab w:val="num" w:pos="1300"/>
        </w:tabs>
        <w:overflowPunct w:val="0"/>
        <w:autoSpaceDE w:val="0"/>
        <w:autoSpaceDN w:val="0"/>
        <w:adjustRightInd w:val="0"/>
        <w:ind w:left="1300" w:hanging="300"/>
        <w:jc w:val="both"/>
        <w:textAlignment w:val="baseline"/>
      </w:pPr>
      <w:r w:rsidRPr="001757C9">
        <w:t>O balanço patrimonial das sociedades anônimas ou por ações deverá ser apresentado em publicação no Diário Oficial. O(s) mesmo(s) deverá (</w:t>
      </w:r>
      <w:proofErr w:type="spellStart"/>
      <w:r w:rsidRPr="001757C9">
        <w:t>ão</w:t>
      </w:r>
      <w:proofErr w:type="spellEnd"/>
      <w:r w:rsidRPr="001757C9">
        <w:t xml:space="preserve">) ser assinado(s) por contabilista registrado no Conselho Regional de Contabilidade. </w:t>
      </w:r>
      <w:r w:rsidRPr="001757C9">
        <w:rPr>
          <w:b/>
        </w:rPr>
        <w:t>Com relação às demais formas societárias</w:t>
      </w:r>
      <w:r w:rsidRPr="001757C9">
        <w:t>, o balanço patrimonial deve ser apresentado devidamente assinado por contabilista registrado no Conselho Regional de Contabilidade e acompanhado dos termos de abertura e de encerramento do Livro Diário, devidamente assinados e registrados na Junta Comercial ou no Cartório de Registro de Títulos e Documentos</w:t>
      </w:r>
      <w:r w:rsidRPr="001757C9">
        <w:rPr>
          <w:rFonts w:eastAsia="Arial Unicode MS"/>
        </w:rPr>
        <w:t xml:space="preserve"> ou na Secretaria da Receita Federal do Brasil através do Sistema </w:t>
      </w:r>
      <w:r w:rsidR="00AB3652" w:rsidRPr="001757C9">
        <w:rPr>
          <w:rFonts w:eastAsia="Arial Unicode MS"/>
        </w:rPr>
        <w:t>Público</w:t>
      </w:r>
      <w:r w:rsidRPr="001757C9">
        <w:rPr>
          <w:rFonts w:eastAsia="Arial Unicode MS"/>
        </w:rPr>
        <w:t xml:space="preserve"> de Escrituração Digital – SPED contábil e fiscal</w:t>
      </w:r>
      <w:r w:rsidRPr="001757C9">
        <w:t>;</w:t>
      </w:r>
    </w:p>
    <w:p w:rsidR="005634C5" w:rsidRPr="001757C9" w:rsidRDefault="005634C5" w:rsidP="005634C5">
      <w:pPr>
        <w:numPr>
          <w:ilvl w:val="0"/>
          <w:numId w:val="7"/>
        </w:numPr>
        <w:tabs>
          <w:tab w:val="num" w:pos="1300"/>
        </w:tabs>
        <w:overflowPunct w:val="0"/>
        <w:autoSpaceDE w:val="0"/>
        <w:autoSpaceDN w:val="0"/>
        <w:adjustRightInd w:val="0"/>
        <w:ind w:left="1300" w:hanging="300"/>
        <w:jc w:val="both"/>
        <w:textAlignment w:val="baseline"/>
      </w:pPr>
      <w:r w:rsidRPr="001757C9">
        <w:rPr>
          <w:b/>
        </w:rPr>
        <w:t>Certificado de Registro Profissional – CRP, do Contador que assinou o Balanço Patrimonial.</w:t>
      </w:r>
    </w:p>
    <w:p w:rsidR="005634C5" w:rsidRPr="001757C9" w:rsidRDefault="005634C5" w:rsidP="005634C5">
      <w:pPr>
        <w:tabs>
          <w:tab w:val="num" w:pos="1300"/>
        </w:tabs>
        <w:overflowPunct w:val="0"/>
        <w:autoSpaceDE w:val="0"/>
        <w:autoSpaceDN w:val="0"/>
        <w:adjustRightInd w:val="0"/>
        <w:ind w:left="1300"/>
        <w:jc w:val="both"/>
        <w:textAlignment w:val="baseline"/>
      </w:pPr>
    </w:p>
    <w:p w:rsidR="005634C5" w:rsidRPr="001757C9" w:rsidRDefault="005634C5" w:rsidP="00B27547">
      <w:pPr>
        <w:numPr>
          <w:ilvl w:val="2"/>
          <w:numId w:val="57"/>
        </w:numPr>
        <w:tabs>
          <w:tab w:val="num" w:pos="993"/>
        </w:tabs>
        <w:overflowPunct w:val="0"/>
        <w:autoSpaceDE w:val="0"/>
        <w:autoSpaceDN w:val="0"/>
        <w:adjustRightInd w:val="0"/>
        <w:jc w:val="both"/>
        <w:textAlignment w:val="baseline"/>
      </w:pPr>
      <w:r w:rsidRPr="001757C9">
        <w:rPr>
          <w:b/>
        </w:rPr>
        <w:t>Quanto à Qualificação Técnica:</w:t>
      </w:r>
    </w:p>
    <w:p w:rsidR="005634C5" w:rsidRPr="001757C9" w:rsidRDefault="005634C5" w:rsidP="00404D7E">
      <w:pPr>
        <w:tabs>
          <w:tab w:val="left" w:pos="700"/>
          <w:tab w:val="num" w:pos="2356"/>
        </w:tabs>
        <w:overflowPunct w:val="0"/>
        <w:autoSpaceDE w:val="0"/>
        <w:autoSpaceDN w:val="0"/>
        <w:adjustRightInd w:val="0"/>
        <w:jc w:val="both"/>
        <w:textAlignment w:val="baseline"/>
        <w:rPr>
          <w:b/>
        </w:rPr>
      </w:pPr>
    </w:p>
    <w:p w:rsidR="005634C5" w:rsidRPr="001757C9" w:rsidRDefault="005634C5" w:rsidP="00B27547">
      <w:pPr>
        <w:numPr>
          <w:ilvl w:val="1"/>
          <w:numId w:val="23"/>
        </w:numPr>
        <w:tabs>
          <w:tab w:val="left" w:pos="700"/>
          <w:tab w:val="num" w:pos="1560"/>
        </w:tabs>
        <w:overflowPunct w:val="0"/>
        <w:autoSpaceDE w:val="0"/>
        <w:autoSpaceDN w:val="0"/>
        <w:adjustRightInd w:val="0"/>
        <w:ind w:left="1560" w:hanging="284"/>
        <w:jc w:val="both"/>
        <w:textAlignment w:val="baseline"/>
        <w:rPr>
          <w:b/>
        </w:rPr>
      </w:pPr>
      <w:r w:rsidRPr="001757C9">
        <w:rPr>
          <w:shd w:val="clear" w:color="auto" w:fill="FFFF00"/>
        </w:rPr>
        <w:t xml:space="preserve"> Comprovação de aptidão para realização do objeto da presente licitação, através de </w:t>
      </w:r>
      <w:r w:rsidRPr="001757C9">
        <w:rPr>
          <w:b/>
          <w:u w:val="single"/>
          <w:shd w:val="clear" w:color="auto" w:fill="FFFF00"/>
        </w:rPr>
        <w:t>atestados fornecidos por pessoa jurídica de direito público ou privado, devidamente registrados nas entidades profissionais competentes</w:t>
      </w:r>
      <w:r w:rsidRPr="001757C9">
        <w:rPr>
          <w:b/>
          <w:shd w:val="clear" w:color="auto" w:fill="FFFF00"/>
        </w:rPr>
        <w:t xml:space="preserve">, demonstrando a </w:t>
      </w:r>
      <w:r w:rsidRPr="001757C9">
        <w:rPr>
          <w:b/>
          <w:u w:val="single"/>
          <w:shd w:val="clear" w:color="auto" w:fill="FFFF00"/>
        </w:rPr>
        <w:t>execução</w:t>
      </w:r>
      <w:r w:rsidRPr="001757C9">
        <w:rPr>
          <w:u w:val="single"/>
          <w:shd w:val="clear" w:color="auto" w:fill="FFFF00"/>
        </w:rPr>
        <w:t xml:space="preserve"> </w:t>
      </w:r>
      <w:r w:rsidRPr="001757C9">
        <w:rPr>
          <w:b/>
          <w:u w:val="single"/>
          <w:shd w:val="clear" w:color="auto" w:fill="FFFF00"/>
        </w:rPr>
        <w:t>pela licitante</w:t>
      </w:r>
      <w:r w:rsidRPr="001757C9">
        <w:rPr>
          <w:shd w:val="clear" w:color="auto" w:fill="FFFF00"/>
        </w:rPr>
        <w:t>, de obras ou serviços de características iguais ou semelhantes à obra licitada, admitindo-se a imposição de quantitativos mínimos de prova de execução dos serviços similares, desde que em quantidades razoáveis, assim consideradas 50% a 60% da execução pretendida, ou outro percentual que venha devida e tecnicamente justificado;</w:t>
      </w:r>
    </w:p>
    <w:p w:rsidR="005634C5" w:rsidRPr="001757C9" w:rsidRDefault="005634C5" w:rsidP="00B27547">
      <w:pPr>
        <w:numPr>
          <w:ilvl w:val="1"/>
          <w:numId w:val="23"/>
        </w:numPr>
        <w:tabs>
          <w:tab w:val="left" w:pos="700"/>
          <w:tab w:val="num" w:pos="1560"/>
        </w:tabs>
        <w:overflowPunct w:val="0"/>
        <w:autoSpaceDE w:val="0"/>
        <w:autoSpaceDN w:val="0"/>
        <w:adjustRightInd w:val="0"/>
        <w:ind w:left="1560" w:hanging="284"/>
        <w:jc w:val="both"/>
        <w:textAlignment w:val="baseline"/>
        <w:rPr>
          <w:b/>
        </w:rPr>
      </w:pPr>
      <w:r w:rsidRPr="001757C9">
        <w:rPr>
          <w:shd w:val="clear" w:color="auto" w:fill="FFFF00"/>
        </w:rPr>
        <w:t xml:space="preserve">  Certidão de Acervo Técnico (CAT), em nome do responsável técnico da licitante, comprovando a execução de obras ou serviços de características iguais ou semelhantes à obra licitada; </w:t>
      </w:r>
    </w:p>
    <w:p w:rsidR="005634C5" w:rsidRPr="001757C9" w:rsidRDefault="005634C5" w:rsidP="00B27547">
      <w:pPr>
        <w:numPr>
          <w:ilvl w:val="1"/>
          <w:numId w:val="23"/>
        </w:numPr>
        <w:tabs>
          <w:tab w:val="left" w:pos="700"/>
          <w:tab w:val="num" w:pos="1560"/>
        </w:tabs>
        <w:overflowPunct w:val="0"/>
        <w:autoSpaceDE w:val="0"/>
        <w:autoSpaceDN w:val="0"/>
        <w:adjustRightInd w:val="0"/>
        <w:ind w:left="1560" w:hanging="284"/>
        <w:jc w:val="both"/>
        <w:textAlignment w:val="baseline"/>
        <w:rPr>
          <w:b/>
        </w:rPr>
      </w:pPr>
      <w:r w:rsidRPr="001757C9">
        <w:rPr>
          <w:shd w:val="clear" w:color="auto" w:fill="FFFF00"/>
        </w:rPr>
        <w:t xml:space="preserve"> Comprovante de vínculo profissional entre o responsável técnico da licitante (descrito no CAT) e a empresa, através de contrato social, registro em carteira, ficha do empregado ou contrato de trabalho, sendo possível também, a contratação de profissional autônomo que preencha os requisitos e se responsabilize, tecnicamente, pela execução dos serviços;</w:t>
      </w:r>
    </w:p>
    <w:p w:rsidR="005634C5" w:rsidRPr="001757C9" w:rsidRDefault="005634C5" w:rsidP="00F37FA3">
      <w:pPr>
        <w:tabs>
          <w:tab w:val="left" w:pos="700"/>
          <w:tab w:val="num" w:pos="1560"/>
        </w:tabs>
        <w:overflowPunct w:val="0"/>
        <w:autoSpaceDE w:val="0"/>
        <w:autoSpaceDN w:val="0"/>
        <w:adjustRightInd w:val="0"/>
        <w:ind w:left="1560"/>
        <w:jc w:val="both"/>
        <w:textAlignment w:val="baseline"/>
        <w:rPr>
          <w:b/>
        </w:rPr>
      </w:pPr>
    </w:p>
    <w:p w:rsidR="005634C5" w:rsidRPr="001757C9" w:rsidRDefault="005634C5" w:rsidP="00B27547">
      <w:pPr>
        <w:numPr>
          <w:ilvl w:val="1"/>
          <w:numId w:val="23"/>
        </w:numPr>
        <w:tabs>
          <w:tab w:val="left" w:pos="700"/>
          <w:tab w:val="num" w:pos="1560"/>
        </w:tabs>
        <w:overflowPunct w:val="0"/>
        <w:autoSpaceDE w:val="0"/>
        <w:autoSpaceDN w:val="0"/>
        <w:adjustRightInd w:val="0"/>
        <w:ind w:left="1560" w:hanging="284"/>
        <w:jc w:val="both"/>
        <w:textAlignment w:val="baseline"/>
        <w:rPr>
          <w:b/>
        </w:rPr>
      </w:pPr>
      <w:r w:rsidRPr="001757C9">
        <w:t>Os atestados de Execução terão prazo de validade indeterminado, salvo quando no mesmo estiver explícita sua validade.</w:t>
      </w:r>
    </w:p>
    <w:p w:rsidR="005634C5" w:rsidRPr="001757C9" w:rsidRDefault="005634C5" w:rsidP="00B27547">
      <w:pPr>
        <w:numPr>
          <w:ilvl w:val="0"/>
          <w:numId w:val="23"/>
        </w:numPr>
        <w:tabs>
          <w:tab w:val="left" w:pos="700"/>
          <w:tab w:val="num" w:pos="1300"/>
        </w:tabs>
        <w:overflowPunct w:val="0"/>
        <w:autoSpaceDE w:val="0"/>
        <w:autoSpaceDN w:val="0"/>
        <w:adjustRightInd w:val="0"/>
        <w:ind w:left="1300" w:hanging="300"/>
        <w:jc w:val="both"/>
        <w:textAlignment w:val="baseline"/>
      </w:pPr>
      <w:r w:rsidRPr="001757C9">
        <w:t xml:space="preserve">Declaração de responsabilidade técnica </w:t>
      </w:r>
      <w:r w:rsidRPr="001757C9">
        <w:rPr>
          <w:b/>
        </w:rPr>
        <w:t>indicando o responsável técnico pela execução da obra até o seu recebimento definitivo pela Proponente</w:t>
      </w:r>
      <w:r w:rsidRPr="001757C9">
        <w:t>. (</w:t>
      </w:r>
      <w:r w:rsidRPr="001757C9">
        <w:rPr>
          <w:b/>
        </w:rPr>
        <w:t>ANEXO II</w:t>
      </w:r>
      <w:r w:rsidRPr="001757C9">
        <w:t xml:space="preserve">). </w:t>
      </w:r>
    </w:p>
    <w:p w:rsidR="005634C5" w:rsidRPr="001757C9" w:rsidRDefault="005634C5" w:rsidP="00B27547">
      <w:pPr>
        <w:numPr>
          <w:ilvl w:val="0"/>
          <w:numId w:val="23"/>
        </w:numPr>
        <w:tabs>
          <w:tab w:val="left" w:pos="700"/>
          <w:tab w:val="num" w:pos="1300"/>
        </w:tabs>
        <w:overflowPunct w:val="0"/>
        <w:autoSpaceDE w:val="0"/>
        <w:autoSpaceDN w:val="0"/>
        <w:adjustRightInd w:val="0"/>
        <w:ind w:left="1300" w:hanging="300"/>
        <w:jc w:val="both"/>
        <w:textAlignment w:val="baseline"/>
      </w:pPr>
      <w:r w:rsidRPr="001757C9">
        <w:t>Declaração de Cumprimentos a Portaria 3.124 do MTE, (</w:t>
      </w:r>
      <w:r w:rsidRPr="001757C9">
        <w:rPr>
          <w:b/>
        </w:rPr>
        <w:t>ANEXO XIII</w:t>
      </w:r>
      <w:r w:rsidRPr="001757C9">
        <w:t>).</w:t>
      </w:r>
    </w:p>
    <w:p w:rsidR="005634C5" w:rsidRPr="001757C9" w:rsidRDefault="005634C5" w:rsidP="00B27547">
      <w:pPr>
        <w:numPr>
          <w:ilvl w:val="1"/>
          <w:numId w:val="57"/>
        </w:numPr>
        <w:overflowPunct w:val="0"/>
        <w:autoSpaceDE w:val="0"/>
        <w:autoSpaceDN w:val="0"/>
        <w:adjustRightInd w:val="0"/>
        <w:jc w:val="both"/>
        <w:textAlignment w:val="baseline"/>
      </w:pPr>
      <w:r w:rsidRPr="001757C9">
        <w:rPr>
          <w:iCs/>
        </w:rPr>
        <w:t>Os documentos exigidos em relação</w:t>
      </w:r>
      <w:r w:rsidRPr="001757C9">
        <w:rPr>
          <w:b/>
          <w:bCs/>
          <w:iCs/>
        </w:rPr>
        <w:t xml:space="preserve"> </w:t>
      </w:r>
      <w:r w:rsidRPr="001757C9">
        <w:rPr>
          <w:iCs/>
        </w:rPr>
        <w:t xml:space="preserve">à </w:t>
      </w:r>
      <w:r w:rsidRPr="001757C9">
        <w:rPr>
          <w:b/>
          <w:iCs/>
        </w:rPr>
        <w:t>Habilitação Jurídica</w:t>
      </w:r>
      <w:r w:rsidRPr="001757C9">
        <w:rPr>
          <w:iCs/>
        </w:rPr>
        <w:t xml:space="preserve">, à </w:t>
      </w:r>
      <w:r w:rsidRPr="001757C9">
        <w:rPr>
          <w:b/>
          <w:iCs/>
        </w:rPr>
        <w:t>Regularidade Fiscal à Qualificação Econômica Financeira e Qualificação Técnica</w:t>
      </w:r>
      <w:r w:rsidRPr="001757C9">
        <w:rPr>
          <w:iCs/>
        </w:rPr>
        <w:t xml:space="preserve"> deverão estar com prazo vigente e poderão ser apresentados em original, por qualquer processo de cópia autenticada em Cartório competente, ou por Servidor da Administração ou mediante publicação em Órgão de Imprensa Oficial; </w:t>
      </w:r>
      <w:r w:rsidRPr="001757C9">
        <w:t xml:space="preserve">ou </w:t>
      </w:r>
      <w:r w:rsidRPr="001757C9">
        <w:rPr>
          <w:b/>
        </w:rPr>
        <w:t>mediante a Declaração de Autenticidade das Cópias</w:t>
      </w:r>
      <w:r w:rsidRPr="001757C9">
        <w:t>, (</w:t>
      </w:r>
      <w:r w:rsidRPr="001757C9">
        <w:rPr>
          <w:b/>
        </w:rPr>
        <w:t>Anexo XII</w:t>
      </w:r>
      <w:r w:rsidRPr="001757C9">
        <w:t>)</w:t>
      </w:r>
      <w:r w:rsidRPr="001757C9">
        <w:rPr>
          <w:iCs/>
        </w:rPr>
        <w:t xml:space="preserve">. </w:t>
      </w:r>
    </w:p>
    <w:p w:rsidR="005634C5" w:rsidRPr="001757C9" w:rsidRDefault="005634C5" w:rsidP="00B27547">
      <w:pPr>
        <w:numPr>
          <w:ilvl w:val="1"/>
          <w:numId w:val="57"/>
        </w:numPr>
        <w:overflowPunct w:val="0"/>
        <w:autoSpaceDE w:val="0"/>
        <w:autoSpaceDN w:val="0"/>
        <w:adjustRightInd w:val="0"/>
        <w:jc w:val="both"/>
        <w:textAlignment w:val="baseline"/>
      </w:pPr>
      <w:r w:rsidRPr="001757C9">
        <w:rPr>
          <w:iCs/>
        </w:rPr>
        <w:t xml:space="preserve">Quando o prazo de validade não estiver expresso no documento, o mesmo será aceito com data de emissão não superior a </w:t>
      </w:r>
      <w:r w:rsidR="00AB3652" w:rsidRPr="001757C9">
        <w:rPr>
          <w:b/>
        </w:rPr>
        <w:t>1</w:t>
      </w:r>
      <w:r w:rsidR="00362C58" w:rsidRPr="001757C9">
        <w:rPr>
          <w:b/>
        </w:rPr>
        <w:t>20</w:t>
      </w:r>
      <w:r w:rsidR="00AB3652" w:rsidRPr="001757C9">
        <w:rPr>
          <w:b/>
        </w:rPr>
        <w:t xml:space="preserve"> (cento e </w:t>
      </w:r>
      <w:r w:rsidR="00362C58" w:rsidRPr="001757C9">
        <w:rPr>
          <w:b/>
        </w:rPr>
        <w:t>vinte</w:t>
      </w:r>
      <w:r w:rsidR="00AB3652" w:rsidRPr="001757C9">
        <w:rPr>
          <w:b/>
        </w:rPr>
        <w:t>) dias</w:t>
      </w:r>
      <w:r w:rsidR="00AB3652" w:rsidRPr="001757C9">
        <w:rPr>
          <w:iCs/>
        </w:rPr>
        <w:t xml:space="preserve"> </w:t>
      </w:r>
      <w:r w:rsidRPr="001757C9">
        <w:rPr>
          <w:iCs/>
        </w:rPr>
        <w:t>da data da abertura das propostas (</w:t>
      </w:r>
      <w:r w:rsidRPr="001757C9">
        <w:rPr>
          <w:b/>
          <w:iCs/>
        </w:rPr>
        <w:t>envelopes nº 01 e 02</w:t>
      </w:r>
      <w:r w:rsidRPr="001757C9">
        <w:rPr>
          <w:iCs/>
        </w:rPr>
        <w:t>)</w:t>
      </w:r>
      <w:r w:rsidRPr="001757C9">
        <w:t>;</w:t>
      </w:r>
    </w:p>
    <w:p w:rsidR="005634C5" w:rsidRPr="001757C9" w:rsidRDefault="005634C5" w:rsidP="00B27547">
      <w:pPr>
        <w:numPr>
          <w:ilvl w:val="1"/>
          <w:numId w:val="57"/>
        </w:numPr>
        <w:overflowPunct w:val="0"/>
        <w:autoSpaceDE w:val="0"/>
        <w:autoSpaceDN w:val="0"/>
        <w:adjustRightInd w:val="0"/>
        <w:jc w:val="both"/>
        <w:textAlignment w:val="baseline"/>
      </w:pPr>
      <w:r w:rsidRPr="001757C9">
        <w:lastRenderedPageBreak/>
        <w:t xml:space="preserve">Qualquer documento, que estiver incompleto, com rasura e/ou com borrão e/ou com prazo de validade vencido, será considerado </w:t>
      </w:r>
      <w:r w:rsidRPr="001757C9">
        <w:rPr>
          <w:b/>
        </w:rPr>
        <w:t>nulo e sem validade para esta licitação</w:t>
      </w:r>
      <w:r w:rsidRPr="001757C9">
        <w:t>;</w:t>
      </w:r>
    </w:p>
    <w:p w:rsidR="005634C5" w:rsidRPr="001757C9" w:rsidRDefault="005634C5" w:rsidP="00B27547">
      <w:pPr>
        <w:numPr>
          <w:ilvl w:val="1"/>
          <w:numId w:val="57"/>
        </w:numPr>
        <w:overflowPunct w:val="0"/>
        <w:autoSpaceDE w:val="0"/>
        <w:autoSpaceDN w:val="0"/>
        <w:adjustRightInd w:val="0"/>
        <w:jc w:val="both"/>
        <w:textAlignment w:val="baseline"/>
      </w:pPr>
      <w:r w:rsidRPr="001757C9">
        <w:t>Os documentos deverão ser entregues em separado da proposta, em envelopes fechados, contendo as seguintes condições:</w:t>
      </w:r>
    </w:p>
    <w:p w:rsidR="00BB3293" w:rsidRPr="001757C9" w:rsidRDefault="00BB3293" w:rsidP="00BB3293">
      <w:pPr>
        <w:tabs>
          <w:tab w:val="left" w:pos="1200"/>
        </w:tabs>
        <w:overflowPunct w:val="0"/>
        <w:autoSpaceDE w:val="0"/>
        <w:autoSpaceDN w:val="0"/>
        <w:adjustRightInd w:val="0"/>
        <w:ind w:left="720"/>
        <w:jc w:val="both"/>
        <w:textAlignment w:val="baseline"/>
      </w:pPr>
    </w:p>
    <w:p w:rsidR="005634C5" w:rsidRPr="001757C9" w:rsidRDefault="005634C5" w:rsidP="005634C5">
      <w:pPr>
        <w:pBdr>
          <w:top w:val="single" w:sz="4" w:space="1" w:color="auto"/>
          <w:left w:val="single" w:sz="4" w:space="4" w:color="auto"/>
          <w:bottom w:val="single" w:sz="4" w:space="1" w:color="auto"/>
          <w:right w:val="single" w:sz="4" w:space="4" w:color="auto"/>
        </w:pBdr>
        <w:overflowPunct w:val="0"/>
        <w:autoSpaceDE w:val="0"/>
        <w:autoSpaceDN w:val="0"/>
        <w:adjustRightInd w:val="0"/>
        <w:ind w:left="142" w:firstLine="284"/>
        <w:jc w:val="both"/>
        <w:textAlignment w:val="baseline"/>
        <w:rPr>
          <w:b/>
        </w:rPr>
      </w:pPr>
      <w:r w:rsidRPr="001757C9">
        <w:rPr>
          <w:b/>
        </w:rPr>
        <w:t>ENVELOPE Nº 01 - HABILITAÇÃO</w:t>
      </w:r>
    </w:p>
    <w:p w:rsidR="005634C5" w:rsidRPr="001757C9" w:rsidRDefault="005634C5" w:rsidP="005634C5">
      <w:pPr>
        <w:pBdr>
          <w:top w:val="single" w:sz="4" w:space="1" w:color="auto"/>
          <w:left w:val="single" w:sz="4" w:space="4" w:color="auto"/>
          <w:bottom w:val="single" w:sz="4" w:space="1" w:color="auto"/>
          <w:right w:val="single" w:sz="4" w:space="4" w:color="auto"/>
        </w:pBdr>
        <w:overflowPunct w:val="0"/>
        <w:autoSpaceDE w:val="0"/>
        <w:autoSpaceDN w:val="0"/>
        <w:adjustRightInd w:val="0"/>
        <w:ind w:left="142" w:firstLine="284"/>
        <w:jc w:val="both"/>
        <w:textAlignment w:val="baseline"/>
        <w:rPr>
          <w:b/>
        </w:rPr>
      </w:pPr>
      <w:r w:rsidRPr="001757C9">
        <w:rPr>
          <w:b/>
        </w:rPr>
        <w:t>(Identificação da Empresa, CNPJ, Endereço, Telefone e e-mail, etc.)</w:t>
      </w:r>
    </w:p>
    <w:p w:rsidR="005634C5" w:rsidRPr="001757C9" w:rsidRDefault="005634C5" w:rsidP="005634C5">
      <w:pPr>
        <w:pBdr>
          <w:top w:val="single" w:sz="4" w:space="1" w:color="auto"/>
          <w:left w:val="single" w:sz="4" w:space="4" w:color="auto"/>
          <w:bottom w:val="single" w:sz="4" w:space="1" w:color="auto"/>
          <w:right w:val="single" w:sz="4" w:space="4" w:color="auto"/>
        </w:pBdr>
        <w:overflowPunct w:val="0"/>
        <w:autoSpaceDE w:val="0"/>
        <w:autoSpaceDN w:val="0"/>
        <w:adjustRightInd w:val="0"/>
        <w:ind w:left="142" w:firstLine="284"/>
        <w:jc w:val="both"/>
        <w:textAlignment w:val="baseline"/>
        <w:rPr>
          <w:b/>
        </w:rPr>
      </w:pPr>
      <w:r w:rsidRPr="001757C9">
        <w:rPr>
          <w:b/>
        </w:rPr>
        <w:t xml:space="preserve">Tomada de Preços </w:t>
      </w:r>
      <w:r w:rsidR="00292605" w:rsidRPr="001757C9">
        <w:rPr>
          <w:b/>
        </w:rPr>
        <w:t xml:space="preserve">Nº. </w:t>
      </w:r>
      <w:r w:rsidR="007C53FA" w:rsidRPr="001757C9">
        <w:rPr>
          <w:b/>
        </w:rPr>
        <w:t>004/2021</w:t>
      </w:r>
      <w:r w:rsidRPr="001757C9">
        <w:rPr>
          <w:b/>
        </w:rPr>
        <w:t>, DATA/HORÁRIO.</w:t>
      </w:r>
    </w:p>
    <w:p w:rsidR="005634C5" w:rsidRPr="001757C9" w:rsidRDefault="005634C5" w:rsidP="005634C5">
      <w:pPr>
        <w:pBdr>
          <w:top w:val="single" w:sz="4" w:space="1" w:color="auto"/>
          <w:left w:val="single" w:sz="4" w:space="4" w:color="auto"/>
          <w:bottom w:val="single" w:sz="4" w:space="1" w:color="auto"/>
          <w:right w:val="single" w:sz="4" w:space="4" w:color="auto"/>
        </w:pBdr>
        <w:overflowPunct w:val="0"/>
        <w:autoSpaceDE w:val="0"/>
        <w:autoSpaceDN w:val="0"/>
        <w:adjustRightInd w:val="0"/>
        <w:ind w:left="142" w:firstLine="284"/>
        <w:jc w:val="both"/>
        <w:textAlignment w:val="baseline"/>
        <w:rPr>
          <w:b/>
        </w:rPr>
      </w:pPr>
      <w:r w:rsidRPr="001757C9">
        <w:rPr>
          <w:b/>
        </w:rPr>
        <w:t>Porte da Empresa:</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B27547">
      <w:pPr>
        <w:numPr>
          <w:ilvl w:val="1"/>
          <w:numId w:val="57"/>
        </w:numPr>
        <w:overflowPunct w:val="0"/>
        <w:autoSpaceDE w:val="0"/>
        <w:autoSpaceDN w:val="0"/>
        <w:adjustRightInd w:val="0"/>
        <w:jc w:val="both"/>
        <w:textAlignment w:val="baseline"/>
      </w:pPr>
      <w:r w:rsidRPr="001757C9">
        <w:t>Serão consideradas inabilitadas as licitantes que deixarem de apresentar a documentação solicitada ou a apresentarem com vícios;</w:t>
      </w:r>
    </w:p>
    <w:p w:rsidR="005634C5" w:rsidRPr="001757C9" w:rsidRDefault="005634C5" w:rsidP="00B27547">
      <w:pPr>
        <w:numPr>
          <w:ilvl w:val="1"/>
          <w:numId w:val="57"/>
        </w:numPr>
        <w:overflowPunct w:val="0"/>
        <w:autoSpaceDE w:val="0"/>
        <w:autoSpaceDN w:val="0"/>
        <w:adjustRightInd w:val="0"/>
        <w:jc w:val="both"/>
        <w:textAlignment w:val="baseline"/>
      </w:pPr>
      <w:r w:rsidRPr="001757C9">
        <w:t>Em caso de manifestação de interposição de recurso contra ato de habilitação ou inabilitação de qualquer licitante, a Comissão Permanente de Licitação suspenderá os trabalhos e depois de esgotados os prazos recursais, designará nova data para abertura dos envelopes “Propostas”.</w:t>
      </w:r>
    </w:p>
    <w:p w:rsidR="005634C5" w:rsidRPr="001757C9" w:rsidRDefault="005634C5" w:rsidP="005634C5">
      <w:pPr>
        <w:tabs>
          <w:tab w:val="left" w:pos="709"/>
        </w:tabs>
        <w:jc w:val="both"/>
      </w:pP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rPr>
        <w:t>DAS PROPOSTAS</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As propostas serão entregues em envelopes fechados/lacrados, contendo as seguintes indicações:</w:t>
      </w:r>
    </w:p>
    <w:p w:rsidR="005634C5" w:rsidRPr="001757C9" w:rsidRDefault="005634C5" w:rsidP="005634C5">
      <w:pPr>
        <w:overflowPunct w:val="0"/>
        <w:autoSpaceDE w:val="0"/>
        <w:autoSpaceDN w:val="0"/>
        <w:adjustRightInd w:val="0"/>
        <w:ind w:left="720"/>
        <w:jc w:val="both"/>
        <w:textAlignment w:val="baseline"/>
        <w:rPr>
          <w:b/>
        </w:rPr>
      </w:pPr>
    </w:p>
    <w:p w:rsidR="005634C5" w:rsidRPr="001757C9" w:rsidRDefault="005634C5" w:rsidP="005634C5">
      <w:pPr>
        <w:pBdr>
          <w:top w:val="single" w:sz="4" w:space="1" w:color="auto"/>
          <w:left w:val="single" w:sz="4" w:space="0" w:color="auto"/>
          <w:bottom w:val="single" w:sz="4" w:space="1" w:color="auto"/>
          <w:right w:val="single" w:sz="4" w:space="4" w:color="auto"/>
        </w:pBdr>
        <w:ind w:firstLine="426"/>
        <w:jc w:val="both"/>
        <w:rPr>
          <w:b/>
        </w:rPr>
      </w:pPr>
      <w:r w:rsidRPr="001757C9">
        <w:rPr>
          <w:b/>
          <w:bCs/>
          <w:kern w:val="32"/>
        </w:rPr>
        <w:t>ENVELOPE Nº 02 – PROPOSTA DE PREÇOS</w:t>
      </w:r>
    </w:p>
    <w:p w:rsidR="005634C5" w:rsidRPr="001757C9" w:rsidRDefault="005634C5" w:rsidP="005634C5">
      <w:pPr>
        <w:pBdr>
          <w:top w:val="single" w:sz="4" w:space="1" w:color="auto"/>
          <w:left w:val="single" w:sz="4" w:space="0" w:color="auto"/>
          <w:bottom w:val="single" w:sz="4" w:space="1" w:color="auto"/>
          <w:right w:val="single" w:sz="4" w:space="4" w:color="auto"/>
        </w:pBdr>
        <w:ind w:firstLine="426"/>
        <w:jc w:val="both"/>
        <w:rPr>
          <w:b/>
        </w:rPr>
      </w:pPr>
      <w:r w:rsidRPr="001757C9">
        <w:rPr>
          <w:b/>
        </w:rPr>
        <w:t>(Identificação da Empresa, CNPJ, Endereço, etc.)</w:t>
      </w:r>
    </w:p>
    <w:p w:rsidR="005634C5" w:rsidRPr="001757C9" w:rsidRDefault="005634C5" w:rsidP="005634C5">
      <w:pPr>
        <w:pBdr>
          <w:top w:val="single" w:sz="4" w:space="1" w:color="auto"/>
          <w:left w:val="single" w:sz="4" w:space="0" w:color="auto"/>
          <w:bottom w:val="single" w:sz="4" w:space="1" w:color="auto"/>
          <w:right w:val="single" w:sz="4" w:space="4" w:color="auto"/>
        </w:pBdr>
        <w:ind w:firstLine="426"/>
        <w:jc w:val="both"/>
        <w:rPr>
          <w:b/>
        </w:rPr>
      </w:pPr>
      <w:r w:rsidRPr="001757C9">
        <w:rPr>
          <w:b/>
        </w:rPr>
        <w:t xml:space="preserve">Tomada de Preços </w:t>
      </w:r>
      <w:r w:rsidR="00292605" w:rsidRPr="001757C9">
        <w:rPr>
          <w:b/>
        </w:rPr>
        <w:t xml:space="preserve">Nº. </w:t>
      </w:r>
      <w:r w:rsidR="007C53FA" w:rsidRPr="001757C9">
        <w:rPr>
          <w:b/>
        </w:rPr>
        <w:t>004/2021</w:t>
      </w:r>
      <w:r w:rsidRPr="001757C9">
        <w:rPr>
          <w:b/>
        </w:rPr>
        <w:t>, DATA/HORÁRIO.</w:t>
      </w:r>
    </w:p>
    <w:p w:rsidR="005634C5" w:rsidRPr="001757C9" w:rsidRDefault="005634C5" w:rsidP="005634C5">
      <w:pPr>
        <w:pBdr>
          <w:top w:val="single" w:sz="4" w:space="1" w:color="auto"/>
          <w:left w:val="single" w:sz="4" w:space="0" w:color="auto"/>
          <w:bottom w:val="single" w:sz="4" w:space="1" w:color="auto"/>
          <w:right w:val="single" w:sz="4" w:space="4" w:color="auto"/>
        </w:pBdr>
        <w:ind w:firstLine="426"/>
        <w:jc w:val="both"/>
        <w:rPr>
          <w:b/>
        </w:rPr>
      </w:pPr>
      <w:r w:rsidRPr="001757C9">
        <w:rPr>
          <w:b/>
        </w:rPr>
        <w:t>Porte da Empresa:</w:t>
      </w:r>
    </w:p>
    <w:p w:rsidR="005634C5" w:rsidRPr="001757C9" w:rsidRDefault="005634C5" w:rsidP="005634C5">
      <w:pPr>
        <w:jc w:val="both"/>
      </w:pP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 xml:space="preserve">Somente serão abertas e lidas, na presença dos interessados, as propostas das licitantes previamente habilitadas nos termos desta </w:t>
      </w:r>
      <w:r w:rsidRPr="001757C9">
        <w:rPr>
          <w:b/>
        </w:rPr>
        <w:t>Tomada de Preços</w:t>
      </w:r>
      <w:r w:rsidRPr="001757C9">
        <w:t>, as quais deverão ser datilografadas ou impressas por processo eletrônico, e apresentada em única via rubricadas em todas as folhas, carimbadas e assinadas na última pelo titular ou representante legal, sem rasuras, emendas, ressalvas ou entrelinhas, especificando o Objeto de forma clara e inequívoca e ainda contendo:</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 xml:space="preserve">A Razão Social, o número do CNPJ, o número da Inscrição Estadual, Endereço completo, CEP, Fax, </w:t>
      </w:r>
      <w:r w:rsidRPr="001757C9">
        <w:rPr>
          <w:b/>
        </w:rPr>
        <w:t>banco/conta corrente, nome (s) signatário (s) do futuro contrato e endereço para envio do contrato (caso venha ser vencedor da licitação);</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Nome do titular ou do representante legalmente constituído com respectiva assinatura;</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 xml:space="preserve">O prazo para execução dos serviços não superior a </w:t>
      </w:r>
      <w:r w:rsidR="00B4660B" w:rsidRPr="001757C9">
        <w:rPr>
          <w:b/>
        </w:rPr>
        <w:t>120 (cento e vinte</w:t>
      </w:r>
      <w:r w:rsidR="00AB3652" w:rsidRPr="001757C9">
        <w:rPr>
          <w:b/>
        </w:rPr>
        <w:t>) dias</w:t>
      </w:r>
      <w:r w:rsidRPr="001757C9">
        <w:t>;</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 xml:space="preserve">O prazo de validade da Proposta não inferior a </w:t>
      </w:r>
      <w:r w:rsidRPr="001757C9">
        <w:rPr>
          <w:b/>
        </w:rPr>
        <w:t>60 (sessenta) dias</w:t>
      </w:r>
      <w:r w:rsidRPr="001757C9">
        <w:t>, contados da data de sua apresentação; observado o disposto no artigo 64, § 3º da Lei 8.666/93 e alterações;</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Planilha de Serviços conforme orçamento e cronograma da obra, devidamente preenchida e assinada pelo engenheiro responsável, relacionando os preços unitários e o parcial. O preço parcial é o resultante da multiplicação das quantidades, fornecida pelo licitador, pelo respectivo preço unitário. O subtotal proveniente da soma dos preços parciais, e preço global é o resultante da soma dos subtotais, os valores deverão ser apresentados com no máximo 02 (duas) casas após a vírgula;</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rPr>
          <w:b/>
        </w:rPr>
        <w:t xml:space="preserve">Os valores apresentados pela proponente para cada item da planilha orçamentária, não poderá ultrapassar o valor máximo admitido; bem como na sua somatória, o preço global da proposta, cujo Preço Máximo estabelecido é de </w:t>
      </w:r>
      <w:r w:rsidR="00490A06" w:rsidRPr="001757C9">
        <w:rPr>
          <w:b/>
          <w:u w:val="single"/>
        </w:rPr>
        <w:t>R$ - 236.890,43 (duzentos e trinta e seis mil oitocentos e noventa reais e quarenta e três centavos)</w:t>
      </w:r>
      <w:r w:rsidR="00287664" w:rsidRPr="001757C9">
        <w:rPr>
          <w:b/>
          <w:u w:val="single"/>
        </w:rPr>
        <w:t>,</w:t>
      </w:r>
      <w:r w:rsidR="00287664" w:rsidRPr="001757C9">
        <w:t xml:space="preserve"> </w:t>
      </w:r>
      <w:r w:rsidRPr="001757C9">
        <w:rPr>
          <w:b/>
        </w:rPr>
        <w:t>sob a pena de desclassificação.</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lastRenderedPageBreak/>
        <w:t xml:space="preserve">Os valores deverão ser apresentados considerando-se a execução do objeto licitado, incluídos os valores de quaisquer gastos ou despesas relativas à mão-de-obra, encargos previdenciários e trabalhistas, seguros, fretes, impostos de qualquer natureza, lucro e outros custos. </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rPr>
          <w:b/>
        </w:rPr>
        <w:t>Declaração expressa de que executará os projetos de acordo com as planilhas, cronogramas e memoriais apresentados (ANEXO XIV)</w:t>
      </w:r>
      <w:r w:rsidRPr="001757C9">
        <w:t>;</w:t>
      </w:r>
    </w:p>
    <w:p w:rsidR="005634C5" w:rsidRPr="001757C9" w:rsidRDefault="002274D2" w:rsidP="00B27547">
      <w:pPr>
        <w:numPr>
          <w:ilvl w:val="1"/>
          <w:numId w:val="57"/>
        </w:numPr>
        <w:overflowPunct w:val="0"/>
        <w:autoSpaceDE w:val="0"/>
        <w:autoSpaceDN w:val="0"/>
        <w:adjustRightInd w:val="0"/>
        <w:jc w:val="both"/>
        <w:textAlignment w:val="baseline"/>
        <w:rPr>
          <w:b/>
        </w:rPr>
      </w:pPr>
      <w:r w:rsidRPr="001757C9">
        <w:t>Os preços unitários e globais dos serviços</w:t>
      </w:r>
      <w:r w:rsidR="005634C5" w:rsidRPr="001757C9">
        <w:t xml:space="preserve"> deverão ser cotados em moeda nacional, em algarismos e o preço global por extenso, com a inclusão de todas as despesas, tais como: mão-de-obra especializada que se fizer necessária, transporte, impostos, equipamentos e demais despesas incidentes ou que venham a incidir direta ou indiretamente na execução dos serviços. Ocorrendo divergência entre os valores, prevalecerão os escritos por extenso;</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 xml:space="preserve">Após </w:t>
      </w:r>
      <w:r w:rsidRPr="001757C9">
        <w:rPr>
          <w:b/>
        </w:rPr>
        <w:t>a fase de habilitação</w:t>
      </w:r>
      <w:r w:rsidRPr="001757C9">
        <w:t xml:space="preserve"> não </w:t>
      </w:r>
      <w:r w:rsidRPr="001757C9">
        <w:rPr>
          <w:b/>
        </w:rPr>
        <w:t>cabe desistência de proposta</w:t>
      </w:r>
      <w:r w:rsidRPr="001757C9">
        <w:t>, salvo por motivo justo decorrente de fato superveniente e aceito pela Comissão Permanente de Licitação;</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Serão desclassificadas as propostas que tenham sido feitas em desacordo com as disposições da presente Tomada de Preços, bem como as que contemplem preços excessivos ou manifestamente inexequíveis, assim como não serão consideradas quaisquer ofertas de vantagens não previstas neste Instrumento Convocatório;</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rPr>
          <w:b/>
        </w:rPr>
        <w:t>Em nenhuma hipótese poderá ser alterada</w:t>
      </w:r>
      <w:r w:rsidRPr="001757C9">
        <w:t>, quanto a seu mérito a proposta apresentada, seja quanto ao preço, condições de pagamento ou quaisquer outras que importam em modificação dos seus termos originais.</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A obra deverá ser executada em conformidade com o projeto, especificações técnicas, memoriais e demais documentos do Projeto Padrão disponíveis no Departamento Municipal de Engenharia.</w:t>
      </w:r>
    </w:p>
    <w:p w:rsidR="005634C5" w:rsidRPr="001757C9" w:rsidRDefault="005634C5" w:rsidP="005634C5">
      <w:pPr>
        <w:overflowPunct w:val="0"/>
        <w:autoSpaceDE w:val="0"/>
        <w:autoSpaceDN w:val="0"/>
        <w:adjustRightInd w:val="0"/>
        <w:jc w:val="both"/>
        <w:textAlignment w:val="baseline"/>
        <w:rPr>
          <w:b/>
        </w:rPr>
      </w:pPr>
    </w:p>
    <w:p w:rsidR="005634C5" w:rsidRPr="001757C9" w:rsidRDefault="005634C5" w:rsidP="00B27547">
      <w:pPr>
        <w:numPr>
          <w:ilvl w:val="0"/>
          <w:numId w:val="57"/>
        </w:numPr>
        <w:overflowPunct w:val="0"/>
        <w:autoSpaceDE w:val="0"/>
        <w:autoSpaceDN w:val="0"/>
        <w:adjustRightInd w:val="0"/>
        <w:jc w:val="both"/>
        <w:textAlignment w:val="baseline"/>
        <w:rPr>
          <w:b/>
        </w:rPr>
      </w:pPr>
      <w:r w:rsidRPr="001757C9">
        <w:rPr>
          <w:b/>
        </w:rPr>
        <w:t>DO PROCEDIMENTO E ABERTURA DOS ENVELOPES</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 xml:space="preserve">Os envelopes contendo a Documentação Habilitação e Propostas deverão ser entregues no Setor de Protocolos do Município de </w:t>
      </w:r>
      <w:r w:rsidR="006805CA" w:rsidRPr="001757C9">
        <w:t>Jundiaí do Sul</w:t>
      </w:r>
      <w:r w:rsidRPr="001757C9">
        <w:t xml:space="preserve">, </w:t>
      </w:r>
      <w:r w:rsidRPr="001757C9">
        <w:rPr>
          <w:b/>
        </w:rPr>
        <w:t>no dia, hora e local indicados</w:t>
      </w:r>
      <w:r w:rsidRPr="001757C9">
        <w:t>; devendo os trabalhos obedecer à seguinte ordem:</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 xml:space="preserve">Recebimento e conferência da documentação prevista nesta </w:t>
      </w:r>
      <w:r w:rsidRPr="001757C9">
        <w:rPr>
          <w:b/>
        </w:rPr>
        <w:t>Tomada de Preços</w:t>
      </w:r>
      <w:r w:rsidRPr="001757C9">
        <w:t xml:space="preserve"> com vistas à habilitação do Representante Legal das licitantes;</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A abertura dos envelopes para verificação dos Documentos, os quais ficarão à disposição das licitantes, para exame e rubrica;</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Depois de conferida e apreciada a documentação, sempre que possível, serão anunciadas as licitantes habilitadas e as inabilitadas na licitação;</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Devolução dos envelopes fechados às licitantes inabilitadas, contendo as respectivas propostas, desde que não tenha havido recurso ou após a sua denegação;</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Abertura dos Envelopes contendo as Propostas das licitantes habilitadas, depois de transcorrido o prazo recursal ou após manifestação de desistência expressa da interposição de recursos;</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Julgamento e classificação das Propostas de acordo com os critérios constantes desta Tomada de Preços, sendo desclassificadas as propostas que não atenderem aos requisitos do mesmo e apresentarem preços excessivos ou manifestamente inexequíveis;</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Será facultada à Comissão Permanente de Licitação ou autoridade superior, em qualquer fase da licitação, a promoção de diligência destinada a esclarecer ou a complementar a instrução do processo, vedada a inclusão posterior de documentação ou informação que deveria constar originalmente da Proposta.</w:t>
      </w:r>
    </w:p>
    <w:p w:rsidR="005634C5" w:rsidRPr="001757C9" w:rsidRDefault="005634C5" w:rsidP="005634C5">
      <w:pPr>
        <w:jc w:val="both"/>
      </w:pP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rPr>
        <w:t>DO CRITÉRIO DE JULGAMENTO E ADJUDICAÇÃO</w:t>
      </w:r>
    </w:p>
    <w:p w:rsidR="005634C5" w:rsidRPr="001757C9" w:rsidRDefault="005634C5" w:rsidP="00B27547">
      <w:pPr>
        <w:numPr>
          <w:ilvl w:val="1"/>
          <w:numId w:val="57"/>
        </w:numPr>
        <w:overflowPunct w:val="0"/>
        <w:autoSpaceDE w:val="0"/>
        <w:autoSpaceDN w:val="0"/>
        <w:adjustRightInd w:val="0"/>
        <w:jc w:val="both"/>
        <w:textAlignment w:val="baseline"/>
      </w:pPr>
      <w:r w:rsidRPr="001757C9">
        <w:lastRenderedPageBreak/>
        <w:t>No julgamento da “Proposta de Preços” será levado em consideração o tipo de Licitação Menor Preço, Global, consoante estabelece o Inciso I, § 1º, do art. 45, da Lei nº 8.666/93;</w:t>
      </w:r>
    </w:p>
    <w:p w:rsidR="005634C5" w:rsidRPr="001757C9" w:rsidRDefault="005634C5" w:rsidP="00B27547">
      <w:pPr>
        <w:numPr>
          <w:ilvl w:val="1"/>
          <w:numId w:val="57"/>
        </w:numPr>
        <w:overflowPunct w:val="0"/>
        <w:autoSpaceDE w:val="0"/>
        <w:autoSpaceDN w:val="0"/>
        <w:adjustRightInd w:val="0"/>
        <w:jc w:val="both"/>
        <w:textAlignment w:val="baseline"/>
      </w:pPr>
      <w:r w:rsidRPr="001757C9">
        <w:t>Em caso de empate entre 02 (duas) ou mais propostas a classificação se fará, obrigatoriamente por sorteio em ato público, para o qual todas as licitantes serão convocadas, conforme o artigo 45, § 2º da Lei 8.666/93.</w:t>
      </w:r>
    </w:p>
    <w:p w:rsidR="005634C5" w:rsidRPr="001757C9" w:rsidRDefault="005634C5" w:rsidP="00B27547">
      <w:pPr>
        <w:numPr>
          <w:ilvl w:val="1"/>
          <w:numId w:val="57"/>
        </w:numPr>
        <w:overflowPunct w:val="0"/>
        <w:autoSpaceDE w:val="0"/>
        <w:autoSpaceDN w:val="0"/>
        <w:adjustRightInd w:val="0"/>
        <w:jc w:val="both"/>
        <w:textAlignment w:val="baseline"/>
      </w:pPr>
      <w:r w:rsidRPr="001757C9">
        <w:t>Serão desclassificadas as “Propostas de Preços” que não atenderem às especificações e às exigências contidas neste Tomada de Preços bem como aquelas que apresentarem preços excessivos ou manifestamente inexequíveis, consoante ao disposto no Artigo 48, da Lei nº 8.666/93;</w:t>
      </w:r>
    </w:p>
    <w:p w:rsidR="005634C5" w:rsidRPr="001757C9" w:rsidRDefault="005634C5" w:rsidP="00B27547">
      <w:pPr>
        <w:numPr>
          <w:ilvl w:val="1"/>
          <w:numId w:val="57"/>
        </w:numPr>
        <w:overflowPunct w:val="0"/>
        <w:autoSpaceDE w:val="0"/>
        <w:autoSpaceDN w:val="0"/>
        <w:adjustRightInd w:val="0"/>
        <w:jc w:val="both"/>
        <w:textAlignment w:val="baseline"/>
      </w:pPr>
      <w:r w:rsidRPr="001757C9">
        <w:t>As propostas com preços manifestamente inexequíveis, assim considerados aqueles que não venham a ter demonstrado sua viabilidade através de documentação que comprove que os custos dos insumos são coerentes com os de mercado e que os coeficientes de produtividade são compatíveis com a execução do Objeto;</w:t>
      </w:r>
    </w:p>
    <w:p w:rsidR="005634C5" w:rsidRPr="001757C9" w:rsidRDefault="005634C5" w:rsidP="00B27547">
      <w:pPr>
        <w:numPr>
          <w:ilvl w:val="1"/>
          <w:numId w:val="57"/>
        </w:numPr>
        <w:overflowPunct w:val="0"/>
        <w:autoSpaceDE w:val="0"/>
        <w:autoSpaceDN w:val="0"/>
        <w:adjustRightInd w:val="0"/>
        <w:jc w:val="both"/>
        <w:textAlignment w:val="baseline"/>
      </w:pPr>
      <w:r w:rsidRPr="001757C9">
        <w:t>Não se admitirá proposta que apresente preços globais ou unitários simbólicos, irrisórios ou de valor zero, incompatíveis com os preços dos insumos e salários de mercado acrescido dos respectivos encargos;</w:t>
      </w:r>
    </w:p>
    <w:p w:rsidR="005634C5" w:rsidRPr="001757C9" w:rsidRDefault="005634C5" w:rsidP="00B27547">
      <w:pPr>
        <w:numPr>
          <w:ilvl w:val="1"/>
          <w:numId w:val="57"/>
        </w:numPr>
        <w:overflowPunct w:val="0"/>
        <w:autoSpaceDE w:val="0"/>
        <w:autoSpaceDN w:val="0"/>
        <w:adjustRightInd w:val="0"/>
        <w:jc w:val="both"/>
        <w:textAlignment w:val="baseline"/>
      </w:pPr>
      <w:r w:rsidRPr="001757C9">
        <w:t>A critério da Administração, no caso de desclassificação de todas as propostas, poderão ser convocados os participantes para no prazo de 08 (oito) dias úteis, apresentarem novas ofertas, em obediência ao disposto no parágrafo único, do Artigo 48, da Lei nº 8.666/93;</w:t>
      </w:r>
    </w:p>
    <w:p w:rsidR="005634C5" w:rsidRPr="001757C9" w:rsidRDefault="005634C5" w:rsidP="00B27547">
      <w:pPr>
        <w:numPr>
          <w:ilvl w:val="1"/>
          <w:numId w:val="57"/>
        </w:numPr>
        <w:overflowPunct w:val="0"/>
        <w:autoSpaceDE w:val="0"/>
        <w:autoSpaceDN w:val="0"/>
        <w:adjustRightInd w:val="0"/>
        <w:jc w:val="both"/>
        <w:textAlignment w:val="baseline"/>
      </w:pPr>
      <w:r w:rsidRPr="001757C9">
        <w:t>Será considerado vencedor o licitante que apresentar a proposta de ac</w:t>
      </w:r>
      <w:r w:rsidR="005D5717" w:rsidRPr="001757C9">
        <w:t>ordo com as especificações desta</w:t>
      </w:r>
      <w:r w:rsidRPr="001757C9">
        <w:t xml:space="preserve"> Tomada de Preços e seu Objeto, e ofertar o Menor Preço;</w:t>
      </w:r>
    </w:p>
    <w:p w:rsidR="005634C5" w:rsidRPr="001757C9" w:rsidRDefault="005634C5" w:rsidP="00B27547">
      <w:pPr>
        <w:numPr>
          <w:ilvl w:val="1"/>
          <w:numId w:val="57"/>
        </w:numPr>
        <w:overflowPunct w:val="0"/>
        <w:autoSpaceDE w:val="0"/>
        <w:autoSpaceDN w:val="0"/>
        <w:adjustRightInd w:val="0"/>
        <w:jc w:val="both"/>
        <w:textAlignment w:val="baseline"/>
      </w:pPr>
      <w:r w:rsidRPr="001757C9">
        <w:t>A Comissão Permanente de Licitação após proceder ao Ju</w:t>
      </w:r>
      <w:r w:rsidR="005D5717" w:rsidRPr="001757C9">
        <w:t xml:space="preserve">lgamento da presente Licitação, </w:t>
      </w:r>
      <w:r w:rsidRPr="001757C9">
        <w:t>submeterá o seu resultado à deliberação da Autoridade Superior com vistas a adjudicação e homologação do Objeto da Licitação, observados os respectivos prazos recursais;</w:t>
      </w:r>
    </w:p>
    <w:p w:rsidR="005634C5" w:rsidRPr="001757C9" w:rsidRDefault="005634C5" w:rsidP="00B27547">
      <w:pPr>
        <w:numPr>
          <w:ilvl w:val="1"/>
          <w:numId w:val="57"/>
        </w:numPr>
        <w:overflowPunct w:val="0"/>
        <w:autoSpaceDE w:val="0"/>
        <w:autoSpaceDN w:val="0"/>
        <w:adjustRightInd w:val="0"/>
        <w:jc w:val="both"/>
        <w:textAlignment w:val="baseline"/>
      </w:pPr>
      <w:r w:rsidRPr="001757C9">
        <w:t>Consoante à disposição da Lei nº 8.666/93, a Administração, caso tenha conhecimento posterior ao julgamento da Licitação sobre atos ou fatos que desabonem a idoneidade financeira, técnica ou administrativa da adjudicatária, mediante despacho fundamentado, poderá desclassificar a Licitante vencedora da presente Licitação, mesmo já tendo ocorrido à assinatura do “Termo de Contrato” ou a entrega da “Nota de Empenho” sem que caiba à mesma o direito à indenização ou ressarcimento, e sem prejuízo de aplicação das sanções cabíveis assegurados o contraditório e a ampla defesa.</w:t>
      </w:r>
    </w:p>
    <w:p w:rsidR="005634C5" w:rsidRPr="001757C9" w:rsidRDefault="005634C5" w:rsidP="005634C5">
      <w:pPr>
        <w:jc w:val="both"/>
        <w:rPr>
          <w:b/>
        </w:rPr>
      </w:pPr>
    </w:p>
    <w:p w:rsidR="005634C5" w:rsidRPr="001757C9" w:rsidRDefault="005634C5" w:rsidP="00B27547">
      <w:pPr>
        <w:numPr>
          <w:ilvl w:val="0"/>
          <w:numId w:val="57"/>
        </w:numPr>
        <w:overflowPunct w:val="0"/>
        <w:autoSpaceDE w:val="0"/>
        <w:autoSpaceDN w:val="0"/>
        <w:adjustRightInd w:val="0"/>
        <w:jc w:val="both"/>
        <w:textAlignment w:val="baseline"/>
        <w:rPr>
          <w:b/>
        </w:rPr>
      </w:pPr>
      <w:r w:rsidRPr="001757C9">
        <w:rPr>
          <w:b/>
        </w:rPr>
        <w:t>DO RECEBIMENTO DOS SERVIÇOS</w:t>
      </w:r>
    </w:p>
    <w:p w:rsidR="005634C5" w:rsidRPr="001757C9" w:rsidRDefault="005634C5" w:rsidP="00B27547">
      <w:pPr>
        <w:numPr>
          <w:ilvl w:val="1"/>
          <w:numId w:val="57"/>
        </w:numPr>
        <w:overflowPunct w:val="0"/>
        <w:autoSpaceDE w:val="0"/>
        <w:autoSpaceDN w:val="0"/>
        <w:adjustRightInd w:val="0"/>
        <w:jc w:val="both"/>
        <w:textAlignment w:val="baseline"/>
      </w:pPr>
      <w:r w:rsidRPr="001757C9">
        <w:t>Após solicitação formal da CONTRATANTE, através de emissão de Ordem de Serviço pelo setor de compras da Prefeitura Municipal, o recebimento, se efetivará nos seguintes termos:</w:t>
      </w:r>
    </w:p>
    <w:p w:rsidR="005634C5" w:rsidRPr="001757C9" w:rsidRDefault="005634C5" w:rsidP="00B27547">
      <w:pPr>
        <w:numPr>
          <w:ilvl w:val="0"/>
          <w:numId w:val="24"/>
        </w:numPr>
        <w:tabs>
          <w:tab w:val="num" w:pos="993"/>
        </w:tabs>
        <w:overflowPunct w:val="0"/>
        <w:autoSpaceDE w:val="0"/>
        <w:autoSpaceDN w:val="0"/>
        <w:adjustRightInd w:val="0"/>
        <w:ind w:left="993" w:hanging="284"/>
        <w:jc w:val="both"/>
        <w:textAlignment w:val="baseline"/>
      </w:pPr>
      <w:r w:rsidRPr="001757C9">
        <w:t>Quando os serviços contratados ficarem inteiramente concluídos e de perfeito acordo com o presente instrumento, dar-se-á o recebimento provisório dos mesmos de que trata a alínea “a”, inciso I do art. 73, da Lei nº 8.666/93;</w:t>
      </w:r>
    </w:p>
    <w:p w:rsidR="005634C5" w:rsidRPr="001757C9" w:rsidRDefault="005634C5" w:rsidP="00B27547">
      <w:pPr>
        <w:numPr>
          <w:ilvl w:val="0"/>
          <w:numId w:val="24"/>
        </w:numPr>
        <w:tabs>
          <w:tab w:val="num" w:pos="993"/>
        </w:tabs>
        <w:overflowPunct w:val="0"/>
        <w:autoSpaceDE w:val="0"/>
        <w:autoSpaceDN w:val="0"/>
        <w:adjustRightInd w:val="0"/>
        <w:ind w:left="993" w:hanging="284"/>
        <w:jc w:val="both"/>
        <w:textAlignment w:val="baseline"/>
      </w:pPr>
      <w:r w:rsidRPr="001757C9">
        <w:t>O recebimento dos serviços, em definitivo, nos termos da alínea “b”, inciso I, do Art. 73 da Lei nº 8.666/93, somente se efetivará após terem sido examinado e julgados em perfeitas condições técnicas pelo setor competen</w:t>
      </w:r>
      <w:r w:rsidR="002274D2" w:rsidRPr="001757C9">
        <w:t>te e pelo</w:t>
      </w:r>
      <w:r w:rsidRPr="001757C9">
        <w:t xml:space="preserve"> Fiscal</w:t>
      </w:r>
      <w:r w:rsidR="002274D2" w:rsidRPr="001757C9">
        <w:t xml:space="preserve"> do Contrato;</w:t>
      </w:r>
    </w:p>
    <w:p w:rsidR="005634C5" w:rsidRPr="001757C9" w:rsidRDefault="005634C5" w:rsidP="00B27547">
      <w:pPr>
        <w:numPr>
          <w:ilvl w:val="1"/>
          <w:numId w:val="57"/>
        </w:numPr>
        <w:overflowPunct w:val="0"/>
        <w:autoSpaceDE w:val="0"/>
        <w:autoSpaceDN w:val="0"/>
        <w:adjustRightInd w:val="0"/>
        <w:jc w:val="both"/>
        <w:textAlignment w:val="baseline"/>
      </w:pPr>
      <w:r w:rsidRPr="001757C9">
        <w:t xml:space="preserve">A CONTRATADA obriga-se a executar os serviços a que se refere </w:t>
      </w:r>
      <w:r w:rsidR="005C3BF6" w:rsidRPr="001757C9">
        <w:t>está</w:t>
      </w:r>
      <w:r w:rsidRPr="001757C9">
        <w:t xml:space="preserve"> Tomada de Preços estritamente de acordo com as especificações descritas no Objeto, sendo de sua inteira responsabilidade a reposição do que venha a ser constatado não estar em conformidade com as referidas especificações deste Edital.</w:t>
      </w:r>
    </w:p>
    <w:p w:rsidR="002274D2" w:rsidRPr="001757C9" w:rsidRDefault="002274D2" w:rsidP="002274D2">
      <w:pPr>
        <w:overflowPunct w:val="0"/>
        <w:autoSpaceDE w:val="0"/>
        <w:autoSpaceDN w:val="0"/>
        <w:adjustRightInd w:val="0"/>
        <w:jc w:val="both"/>
        <w:textAlignment w:val="baseline"/>
      </w:pP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rPr>
        <w:t>DO CONTRATO</w:t>
      </w:r>
    </w:p>
    <w:p w:rsidR="005634C5" w:rsidRPr="001757C9" w:rsidRDefault="005634C5" w:rsidP="00B27547">
      <w:pPr>
        <w:numPr>
          <w:ilvl w:val="1"/>
          <w:numId w:val="57"/>
        </w:numPr>
        <w:overflowPunct w:val="0"/>
        <w:autoSpaceDE w:val="0"/>
        <w:autoSpaceDN w:val="0"/>
        <w:adjustRightInd w:val="0"/>
        <w:jc w:val="both"/>
        <w:textAlignment w:val="baseline"/>
        <w:rPr>
          <w:bCs/>
        </w:rPr>
      </w:pPr>
      <w:r w:rsidRPr="001757C9">
        <w:rPr>
          <w:bCs/>
        </w:rPr>
        <w:lastRenderedPageBreak/>
        <w:t>A empresa vencedora, após homologação, deverá assinar o “Termo de Contrato”, no prazo de 05 (cinco) dias úteis, sob a pena de decair do direito à contratação, sem prejuízo das sanções previstas no artigo 81, da Lei nº 8.666/93;</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Cs/>
        </w:rPr>
      </w:pPr>
      <w:r w:rsidRPr="001757C9">
        <w:rPr>
          <w:bCs/>
        </w:rPr>
        <w:t>Este prazo poderá ser dilatado por solicitação da CONTRATADA, mediante justificativa.</w:t>
      </w:r>
    </w:p>
    <w:p w:rsidR="005634C5" w:rsidRPr="001757C9" w:rsidRDefault="005634C5" w:rsidP="00B27547">
      <w:pPr>
        <w:numPr>
          <w:ilvl w:val="1"/>
          <w:numId w:val="57"/>
        </w:numPr>
        <w:overflowPunct w:val="0"/>
        <w:autoSpaceDE w:val="0"/>
        <w:autoSpaceDN w:val="0"/>
        <w:adjustRightInd w:val="0"/>
        <w:jc w:val="both"/>
        <w:textAlignment w:val="baseline"/>
        <w:rPr>
          <w:bCs/>
        </w:rPr>
      </w:pPr>
      <w:r w:rsidRPr="001757C9">
        <w:rPr>
          <w:bCs/>
        </w:rPr>
        <w:t xml:space="preserve">A </w:t>
      </w:r>
      <w:r w:rsidRPr="001757C9">
        <w:rPr>
          <w:b/>
          <w:bCs/>
        </w:rPr>
        <w:t>recusa injustificada</w:t>
      </w:r>
      <w:r w:rsidRPr="001757C9">
        <w:rPr>
          <w:bCs/>
        </w:rPr>
        <w:t xml:space="preserve"> da adjudicatária em assinar o “Termo de Contrato”, conforme estabelecido </w:t>
      </w:r>
      <w:r w:rsidRPr="001757C9">
        <w:rPr>
          <w:b/>
          <w:bCs/>
        </w:rPr>
        <w:t>no subitem anterior caracteriza</w:t>
      </w:r>
      <w:r w:rsidRPr="001757C9">
        <w:rPr>
          <w:bCs/>
        </w:rPr>
        <w:t xml:space="preserve"> o descumprimento total da obrigação assumida, sujeitando-se às penalidades a que se refere à Lei nº 8.666/93;</w:t>
      </w:r>
    </w:p>
    <w:p w:rsidR="005634C5" w:rsidRPr="001757C9" w:rsidRDefault="005634C5" w:rsidP="00B27547">
      <w:pPr>
        <w:numPr>
          <w:ilvl w:val="1"/>
          <w:numId w:val="57"/>
        </w:numPr>
        <w:overflowPunct w:val="0"/>
        <w:autoSpaceDE w:val="0"/>
        <w:autoSpaceDN w:val="0"/>
        <w:adjustRightInd w:val="0"/>
        <w:jc w:val="both"/>
        <w:textAlignment w:val="baseline"/>
        <w:rPr>
          <w:bCs/>
        </w:rPr>
      </w:pPr>
      <w:r w:rsidRPr="001757C9">
        <w:rPr>
          <w:bCs/>
        </w:rPr>
        <w:t>É facultado à Administração, quando o convocado não assinar o “Termo de Contrato” no prazo e condições estabelecidos, convocar os licitantes remanescentes, obedecendo à ordem de classificação estabelecida pela Comissão para fazê-lo em igual prazo e nas mesmas condições propostas pelo primeiro colocado, ou revogar a licitação consoante prevê a Lei nº 8.666/93;</w:t>
      </w:r>
    </w:p>
    <w:p w:rsidR="00D16EDF" w:rsidRPr="001757C9" w:rsidRDefault="005634C5" w:rsidP="00B27547">
      <w:pPr>
        <w:numPr>
          <w:ilvl w:val="1"/>
          <w:numId w:val="57"/>
        </w:numPr>
        <w:overflowPunct w:val="0"/>
        <w:autoSpaceDE w:val="0"/>
        <w:autoSpaceDN w:val="0"/>
        <w:adjustRightInd w:val="0"/>
        <w:jc w:val="both"/>
        <w:textAlignment w:val="baseline"/>
        <w:rPr>
          <w:bCs/>
        </w:rPr>
      </w:pPr>
      <w:r w:rsidRPr="001757C9">
        <w:rPr>
          <w:bCs/>
        </w:rPr>
        <w:t xml:space="preserve">O Contrato terá vigência de </w:t>
      </w:r>
      <w:r w:rsidR="00AB3652" w:rsidRPr="001757C9">
        <w:rPr>
          <w:b/>
        </w:rPr>
        <w:t>180 (cento e oitenta) dias</w:t>
      </w:r>
      <w:r w:rsidRPr="001757C9">
        <w:rPr>
          <w:b/>
          <w:bCs/>
        </w:rPr>
        <w:t>,</w:t>
      </w:r>
      <w:r w:rsidRPr="001757C9">
        <w:rPr>
          <w:bCs/>
        </w:rPr>
        <w:t xml:space="preserve"> contatos a </w:t>
      </w:r>
      <w:r w:rsidRPr="001757C9">
        <w:rPr>
          <w:b/>
          <w:bCs/>
        </w:rPr>
        <w:t>partir do 5º dia da data de emissão da Ordem de Serviços</w:t>
      </w:r>
      <w:r w:rsidRPr="001757C9">
        <w:rPr>
          <w:bCs/>
        </w:rPr>
        <w:t>, podendo ser prorrogado nos termos do Artigo 57 da</w:t>
      </w:r>
      <w:r w:rsidR="00D16EDF" w:rsidRPr="001757C9">
        <w:rPr>
          <w:bCs/>
        </w:rPr>
        <w:t xml:space="preserve"> Lei</w:t>
      </w:r>
      <w:r w:rsidRPr="001757C9">
        <w:rPr>
          <w:bCs/>
        </w:rPr>
        <w:t xml:space="preserve"> nº 8.666/93.</w:t>
      </w:r>
    </w:p>
    <w:p w:rsidR="005634C5" w:rsidRPr="001757C9" w:rsidRDefault="005634C5" w:rsidP="00B27547">
      <w:pPr>
        <w:numPr>
          <w:ilvl w:val="1"/>
          <w:numId w:val="57"/>
        </w:numPr>
        <w:overflowPunct w:val="0"/>
        <w:autoSpaceDE w:val="0"/>
        <w:autoSpaceDN w:val="0"/>
        <w:adjustRightInd w:val="0"/>
        <w:jc w:val="both"/>
        <w:textAlignment w:val="baseline"/>
        <w:rPr>
          <w:bCs/>
        </w:rPr>
      </w:pPr>
      <w:r w:rsidRPr="001757C9">
        <w:rPr>
          <w:bCs/>
        </w:rPr>
        <w:t xml:space="preserve">Considera-se como parte integrante do Contrato, </w:t>
      </w:r>
      <w:r w:rsidRPr="001757C9">
        <w:rPr>
          <w:b/>
          <w:bCs/>
        </w:rPr>
        <w:t>os termos da Proposta Vencedora e seus anexos</w:t>
      </w:r>
      <w:r w:rsidRPr="001757C9">
        <w:rPr>
          <w:bCs/>
        </w:rPr>
        <w:t xml:space="preserve">, bem como </w:t>
      </w:r>
      <w:r w:rsidRPr="001757C9">
        <w:rPr>
          <w:b/>
          <w:bCs/>
        </w:rPr>
        <w:t>os demais elementos concernentes à licitação que servirem de base ao Processo Licitatório.</w:t>
      </w:r>
    </w:p>
    <w:p w:rsidR="005634C5" w:rsidRPr="001757C9" w:rsidRDefault="005634C5" w:rsidP="00B27547">
      <w:pPr>
        <w:numPr>
          <w:ilvl w:val="1"/>
          <w:numId w:val="57"/>
        </w:numPr>
        <w:overflowPunct w:val="0"/>
        <w:autoSpaceDE w:val="0"/>
        <w:autoSpaceDN w:val="0"/>
        <w:adjustRightInd w:val="0"/>
        <w:jc w:val="both"/>
        <w:textAlignment w:val="baseline"/>
        <w:rPr>
          <w:bCs/>
        </w:rPr>
      </w:pPr>
      <w:r w:rsidRPr="001757C9">
        <w:rPr>
          <w:bCs/>
        </w:rPr>
        <w:t>Caberá à CONTRATANTE providenciar a publicação do Extrato do Contrato conforme estabelece o artigo 61, da Lei nº 8.666/93.</w:t>
      </w:r>
    </w:p>
    <w:p w:rsidR="005634C5" w:rsidRPr="001757C9" w:rsidRDefault="005634C5" w:rsidP="005634C5">
      <w:pPr>
        <w:jc w:val="both"/>
      </w:pPr>
    </w:p>
    <w:p w:rsidR="005634C5" w:rsidRPr="001757C9" w:rsidRDefault="005634C5" w:rsidP="00B27547">
      <w:pPr>
        <w:numPr>
          <w:ilvl w:val="0"/>
          <w:numId w:val="57"/>
        </w:numPr>
        <w:overflowPunct w:val="0"/>
        <w:autoSpaceDE w:val="0"/>
        <w:autoSpaceDN w:val="0"/>
        <w:adjustRightInd w:val="0"/>
        <w:jc w:val="both"/>
        <w:textAlignment w:val="baseline"/>
        <w:rPr>
          <w:b/>
        </w:rPr>
      </w:pPr>
      <w:r w:rsidRPr="001757C9">
        <w:rPr>
          <w:b/>
        </w:rPr>
        <w:t>DAS OBRIGAÇÕES DA CONTRATANTE</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A CONTRATANTE obrigar-se-á:</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Efetuar o pagamento na forma convencionada na cláusula do presente instrumento, dentro do prazo previsto, desde que atendidas às formalidades previstas;</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 xml:space="preserve">Permitir ao pessoal técnico da </w:t>
      </w:r>
      <w:r w:rsidRPr="001757C9">
        <w:rPr>
          <w:b/>
        </w:rPr>
        <w:t>CONTRATADA</w:t>
      </w:r>
      <w:r w:rsidRPr="001757C9">
        <w:t>, encarregada do Serviço objeto deste Contrato, livre acesso às instalações, para a execução dos serviços;</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Designar um representante para acompanhar e fiscalizar a execução do presente Contrato, que deverá anotar em registro próprio, todas as ocorrências verificadas;</w:t>
      </w:r>
    </w:p>
    <w:p w:rsidR="005634C5" w:rsidRPr="001757C9" w:rsidRDefault="005634C5" w:rsidP="00B27547">
      <w:pPr>
        <w:numPr>
          <w:ilvl w:val="2"/>
          <w:numId w:val="57"/>
        </w:numPr>
        <w:overflowPunct w:val="0"/>
        <w:autoSpaceDE w:val="0"/>
        <w:autoSpaceDN w:val="0"/>
        <w:adjustRightInd w:val="0"/>
        <w:ind w:left="993" w:hanging="993"/>
        <w:jc w:val="both"/>
        <w:textAlignment w:val="baseline"/>
        <w:rPr>
          <w:b/>
        </w:rPr>
      </w:pPr>
      <w:r w:rsidRPr="001757C9">
        <w:t xml:space="preserve">Notificar a </w:t>
      </w:r>
      <w:r w:rsidRPr="001757C9">
        <w:rPr>
          <w:b/>
        </w:rPr>
        <w:t>CONTRATADA</w:t>
      </w:r>
      <w:r w:rsidRPr="001757C9">
        <w:t>, imediatamente, sobre as faltas e defeitos observados na execução do Contrato.</w:t>
      </w:r>
    </w:p>
    <w:p w:rsidR="005634C5" w:rsidRPr="001757C9" w:rsidRDefault="005634C5" w:rsidP="005634C5">
      <w:pPr>
        <w:jc w:val="both"/>
      </w:pPr>
    </w:p>
    <w:p w:rsidR="005634C5" w:rsidRPr="001757C9" w:rsidRDefault="005634C5" w:rsidP="00B27547">
      <w:pPr>
        <w:numPr>
          <w:ilvl w:val="0"/>
          <w:numId w:val="57"/>
        </w:numPr>
        <w:overflowPunct w:val="0"/>
        <w:autoSpaceDE w:val="0"/>
        <w:autoSpaceDN w:val="0"/>
        <w:adjustRightInd w:val="0"/>
        <w:jc w:val="both"/>
        <w:textAlignment w:val="baseline"/>
        <w:rPr>
          <w:b/>
        </w:rPr>
      </w:pPr>
      <w:r w:rsidRPr="001757C9">
        <w:rPr>
          <w:b/>
        </w:rPr>
        <w:t>DAS OBRIGAÇÕES DA CONTRATADA</w:t>
      </w:r>
    </w:p>
    <w:p w:rsidR="005634C5" w:rsidRPr="001757C9" w:rsidRDefault="005634C5" w:rsidP="00B27547">
      <w:pPr>
        <w:numPr>
          <w:ilvl w:val="1"/>
          <w:numId w:val="57"/>
        </w:numPr>
        <w:overflowPunct w:val="0"/>
        <w:autoSpaceDE w:val="0"/>
        <w:autoSpaceDN w:val="0"/>
        <w:adjustRightInd w:val="0"/>
        <w:jc w:val="both"/>
        <w:textAlignment w:val="baseline"/>
      </w:pPr>
      <w:r w:rsidRPr="001757C9">
        <w:t>A</w:t>
      </w:r>
      <w:r w:rsidRPr="001757C9">
        <w:rPr>
          <w:b/>
        </w:rPr>
        <w:t xml:space="preserve"> </w:t>
      </w:r>
      <w:r w:rsidRPr="001757C9">
        <w:t xml:space="preserve">empresa contratada para prestar os serviços objeto desta </w:t>
      </w:r>
      <w:r w:rsidRPr="001757C9">
        <w:rPr>
          <w:b/>
        </w:rPr>
        <w:t>Tomada de Preços</w:t>
      </w:r>
      <w:r w:rsidRPr="001757C9">
        <w:t xml:space="preserve"> obrigar-se-á:</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 xml:space="preserve">Iniciar os serviços no prazo máximo de 05 (cinco) dias, a contar da Ordem de Serviço emitida pelo Setor Competente do Município de </w:t>
      </w:r>
      <w:r w:rsidR="00D16EDF" w:rsidRPr="001757C9">
        <w:t>Jundiaí do Sul</w:t>
      </w:r>
      <w:r w:rsidRPr="001757C9">
        <w:t>;</w:t>
      </w:r>
      <w:r w:rsidR="00D16EDF" w:rsidRPr="001757C9">
        <w:t xml:space="preserve"> </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 xml:space="preserve">Executar os serviços no prazo previsto e </w:t>
      </w:r>
      <w:r w:rsidRPr="001757C9">
        <w:rPr>
          <w:b/>
        </w:rPr>
        <w:t>de acordo</w:t>
      </w:r>
      <w:r w:rsidRPr="001757C9">
        <w:t xml:space="preserve"> com a especificação na </w:t>
      </w:r>
      <w:r w:rsidRPr="001757C9">
        <w:rPr>
          <w:b/>
        </w:rPr>
        <w:t xml:space="preserve">Ordem de Serviço, </w:t>
      </w:r>
      <w:r w:rsidRPr="001757C9">
        <w:t>dentro da melhor técnica, obedecendo rigorosamente as normas da ABNT – A</w:t>
      </w:r>
      <w:r w:rsidR="00553D1D" w:rsidRPr="001757C9">
        <w:t xml:space="preserve">ssociação Brasileira de Normas </w:t>
      </w:r>
      <w:r w:rsidRPr="001757C9">
        <w:t>e Técnicas, e demais especificações e instruções do Município;</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rPr>
          <w:b/>
        </w:rPr>
        <w:t>Arcar com todas as despesas decorrentes dos serviços a serem executados</w:t>
      </w:r>
      <w:r w:rsidRPr="001757C9">
        <w:t>, correndo por sua conta e risco a utilização de ferramentas, equipamentos, instrumentos e materiais necessários à execução da mesma;</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rPr>
          <w:b/>
        </w:rPr>
        <w:t>Responsabilizar e arcar com todas as despesas referentes à emissão do Alvará de Construção e demais documentos da referida obra;</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 xml:space="preserve">Utilizar </w:t>
      </w:r>
      <w:r w:rsidRPr="001757C9">
        <w:rPr>
          <w:b/>
        </w:rPr>
        <w:t>exclusivamente pessoal habilitado</w:t>
      </w:r>
      <w:r w:rsidRPr="001757C9">
        <w:t xml:space="preserve"> para a execução dos serviços, objeto desta Tomada de Preços, sendo admitida a substituição por outro profissional de aptidão equivalente ou superior, previamente aprovado pela Contratante;</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rPr>
          <w:b/>
        </w:rPr>
        <w:lastRenderedPageBreak/>
        <w:t>Assumir total responsabilidade</w:t>
      </w:r>
      <w:r w:rsidRPr="001757C9">
        <w:t xml:space="preserve"> com todas as despesas diretas e indiretas, com as pessoas utilizadas na execução dos serviços, que não terão qualquer vínculo empregatício com O Município de </w:t>
      </w:r>
      <w:r w:rsidR="00FF33E0" w:rsidRPr="001757C9">
        <w:t>Jundiaí do Sul</w:t>
      </w:r>
      <w:r w:rsidRPr="001757C9">
        <w:t>;</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rPr>
          <w:b/>
        </w:rPr>
        <w:t>Assumir inteira responsabilidade</w:t>
      </w:r>
      <w:r w:rsidRPr="001757C9">
        <w:t xml:space="preserve"> por qualquer dano pessoal ou material que seus empregados venham causar ao patrimônio do Município ou a terceiros, quando da execução dos serviços, objeto desta </w:t>
      </w:r>
      <w:r w:rsidRPr="001757C9">
        <w:rPr>
          <w:b/>
        </w:rPr>
        <w:t>Tomada de Preços</w:t>
      </w:r>
      <w:r w:rsidRPr="001757C9">
        <w:t>. O Município através do órgão competente notificará a empresa contratada para reparar o dano causado no prazo que fixar;</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Responsabilizar-se técnica e civilmente pelos serviços executados;</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Manter a frente dos serviços, técnico qualificado, para representá-lo junto a fiscalização;</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Preencher, diariamente, o Livro de Ocorrências de acordo com instruções da fiscalização;</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 xml:space="preserve">A Contratada </w:t>
      </w:r>
      <w:r w:rsidRPr="001757C9">
        <w:rPr>
          <w:b/>
        </w:rPr>
        <w:t>deverá manter</w:t>
      </w:r>
      <w:r w:rsidRPr="001757C9">
        <w:t xml:space="preserve"> em todos os locais de serviços um perfeito sistema de sinalização e segurança, de acordo com as normas de segurança do trabalho;</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É de responsabilidade da CONTRATADA a completa segurança do local, quanto a danos ao Patrimônio Público, 24 (vinte e quatro) horas por dia, até o recebimento definitivo da Obra pela CONTRATANTE, sob pena de indenização;</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 xml:space="preserve">A Contratada </w:t>
      </w:r>
      <w:r w:rsidRPr="001757C9">
        <w:rPr>
          <w:b/>
        </w:rPr>
        <w:t>deverá manter</w:t>
      </w:r>
      <w:r w:rsidRPr="001757C9">
        <w:t xml:space="preserve"> na execução dos serviços, um projeto completo, o qual deverá ficar reservado para o manuseio da fiscalização;</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Manter durante a execução do Contrato em compatibilidade com as obrigações assumidas todas as condições de habilitação e quantificação exigidas na licitação;</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Apresentar mensalmente a Relação dos Funcionários utilizados, bem como comprovante de Recolhimento de INSS e FGTS relativo tanto à parte Patronal como dos Empregados ao Setor de Contabilidade da Prefeitura Municipal; sendo condicionada a sua apresentação, para liberação de pagamento das medições;</w:t>
      </w:r>
    </w:p>
    <w:p w:rsidR="005634C5" w:rsidRPr="001757C9" w:rsidRDefault="005634C5" w:rsidP="00B27547">
      <w:pPr>
        <w:numPr>
          <w:ilvl w:val="2"/>
          <w:numId w:val="57"/>
        </w:numPr>
        <w:tabs>
          <w:tab w:val="num" w:pos="993"/>
        </w:tabs>
        <w:overflowPunct w:val="0"/>
        <w:autoSpaceDE w:val="0"/>
        <w:autoSpaceDN w:val="0"/>
        <w:adjustRightInd w:val="0"/>
        <w:ind w:left="993" w:hanging="993"/>
        <w:jc w:val="both"/>
        <w:textAlignment w:val="baseline"/>
      </w:pPr>
      <w:r w:rsidRPr="001757C9">
        <w:t xml:space="preserve">A Licitante vencedora deverá ofertar garantias </w:t>
      </w:r>
      <w:r w:rsidRPr="001757C9">
        <w:rPr>
          <w:b/>
        </w:rPr>
        <w:t>na forma da lei</w:t>
      </w:r>
      <w:r w:rsidRPr="001757C9">
        <w:t>, pelos serviços prestados, devendo explicitá-las na sua proposta Comercial (</w:t>
      </w:r>
      <w:r w:rsidRPr="001757C9">
        <w:rPr>
          <w:b/>
        </w:rPr>
        <w:t>ANEXO V</w:t>
      </w:r>
      <w:r w:rsidRPr="001757C9">
        <w:t>).</w:t>
      </w:r>
    </w:p>
    <w:p w:rsidR="005634C5" w:rsidRPr="001757C9" w:rsidRDefault="005634C5" w:rsidP="00B27547">
      <w:pPr>
        <w:numPr>
          <w:ilvl w:val="1"/>
          <w:numId w:val="29"/>
        </w:numPr>
        <w:overflowPunct w:val="0"/>
        <w:autoSpaceDE w:val="0"/>
        <w:autoSpaceDN w:val="0"/>
        <w:adjustRightInd w:val="0"/>
        <w:jc w:val="both"/>
        <w:textAlignment w:val="baseline"/>
        <w:rPr>
          <w:iCs/>
        </w:rPr>
      </w:pPr>
      <w:r w:rsidRPr="001757C9">
        <w:rPr>
          <w:iCs/>
        </w:rPr>
        <w:t>Ao contrato poderá, a critério da administração, ser aplicado o que estabelece o artigo 57, incisos I e II, da Lei nº 8.666/93, inclusa a Lei nº 9.648/98, bem como aceitar a ampliação ou redução do Objeto nos limites estabelecidos no artigo 65 da Lei retro citada, desde que devidamente justificado por escrito e previamente autorizado pela Administração.</w:t>
      </w:r>
    </w:p>
    <w:p w:rsidR="005634C5" w:rsidRPr="001757C9" w:rsidRDefault="005634C5" w:rsidP="005634C5">
      <w:pPr>
        <w:jc w:val="both"/>
      </w:pPr>
    </w:p>
    <w:p w:rsidR="005634C5" w:rsidRPr="001757C9" w:rsidRDefault="005634C5" w:rsidP="00B27547">
      <w:pPr>
        <w:numPr>
          <w:ilvl w:val="0"/>
          <w:numId w:val="57"/>
        </w:numPr>
        <w:overflowPunct w:val="0"/>
        <w:autoSpaceDE w:val="0"/>
        <w:autoSpaceDN w:val="0"/>
        <w:adjustRightInd w:val="0"/>
        <w:jc w:val="both"/>
        <w:textAlignment w:val="baseline"/>
        <w:rPr>
          <w:b/>
        </w:rPr>
      </w:pPr>
      <w:r w:rsidRPr="001757C9">
        <w:rPr>
          <w:b/>
          <w:bCs/>
        </w:rPr>
        <w:t>DOS ENCARGOS SOCIAIS</w:t>
      </w:r>
    </w:p>
    <w:p w:rsidR="005634C5" w:rsidRPr="001757C9" w:rsidRDefault="005634C5" w:rsidP="003C07FE">
      <w:pPr>
        <w:numPr>
          <w:ilvl w:val="1"/>
          <w:numId w:val="57"/>
        </w:numPr>
        <w:overflowPunct w:val="0"/>
        <w:autoSpaceDE w:val="0"/>
        <w:autoSpaceDN w:val="0"/>
        <w:adjustRightInd w:val="0"/>
        <w:jc w:val="both"/>
        <w:textAlignment w:val="baseline"/>
      </w:pPr>
      <w:r w:rsidRPr="001757C9">
        <w:t xml:space="preserve">A Contratada deverá elaborar folha de pagamento exclusiva para a execução dos serviços, bem como a Guia de Recolhimento do </w:t>
      </w:r>
      <w:r w:rsidRPr="001757C9">
        <w:rPr>
          <w:b/>
        </w:rPr>
        <w:t>FGTS-GRE</w:t>
      </w:r>
      <w:r w:rsidRPr="001757C9">
        <w:t xml:space="preserve">, deixando as mesmas à disposição do Município de </w:t>
      </w:r>
      <w:r w:rsidR="00FF33E0" w:rsidRPr="001757C9">
        <w:t>Jundiaí do Sul</w:t>
      </w:r>
      <w:r w:rsidRPr="001757C9">
        <w:t xml:space="preserve"> (PR), para eventuais verificações. Não serão admitidos empregados sem vínculo empregatício com a Contratada, e os recolhimentos da Previdência Social serão efetuados em matrícula no </w:t>
      </w:r>
      <w:r w:rsidRPr="001757C9">
        <w:rPr>
          <w:b/>
        </w:rPr>
        <w:t>Cadastro Específico do INSS-CEI</w:t>
      </w:r>
      <w:r w:rsidRPr="001757C9">
        <w:t>. Fica expressamente estabelecido que: incumbe à Contratada e que corre por sua conta e riscos exclusivos, a contratação de pessoal habilitado para execução dos serviços de mão-de-obra decorrentes deste instrumento, correndo, igualmente, por conta da Contratada, que assume em consequências, as obrigações e ônus de empregadora, o pagamento da remuneração e salários e das contribuições exigidas pelas Leis da Previdência Social, Seguro contra acidente de trabalho e demais encargos da Legislação Trabalhista vigente.</w:t>
      </w:r>
    </w:p>
    <w:p w:rsidR="005634C5" w:rsidRPr="001757C9" w:rsidRDefault="005634C5" w:rsidP="005634C5">
      <w:pPr>
        <w:jc w:val="both"/>
      </w:pP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bCs/>
        </w:rPr>
        <w:t>SEGURANÇA E MEDICINA DO TRABALHO</w:t>
      </w:r>
    </w:p>
    <w:p w:rsidR="005634C5" w:rsidRPr="001757C9" w:rsidRDefault="005634C5" w:rsidP="00B27547">
      <w:pPr>
        <w:numPr>
          <w:ilvl w:val="1"/>
          <w:numId w:val="57"/>
        </w:numPr>
        <w:overflowPunct w:val="0"/>
        <w:autoSpaceDE w:val="0"/>
        <w:autoSpaceDN w:val="0"/>
        <w:adjustRightInd w:val="0"/>
        <w:jc w:val="both"/>
        <w:textAlignment w:val="baseline"/>
        <w:rPr>
          <w:b/>
          <w:bCs/>
        </w:rPr>
      </w:pPr>
      <w:r w:rsidRPr="001757C9">
        <w:t xml:space="preserve">A CONTRATADA deverá, de acordo com o </w:t>
      </w:r>
      <w:r w:rsidRPr="001757C9">
        <w:rPr>
          <w:b/>
        </w:rPr>
        <w:t>Capítulo V da Segurança e Saúde da Medicina do Trabalho</w:t>
      </w:r>
      <w:r w:rsidRPr="001757C9">
        <w:t xml:space="preserve">, a que estatui o </w:t>
      </w:r>
      <w:r w:rsidRPr="001757C9">
        <w:rPr>
          <w:b/>
        </w:rPr>
        <w:t>artigo 154</w:t>
      </w:r>
      <w:r w:rsidRPr="001757C9">
        <w:t xml:space="preserve"> e seguintes da </w:t>
      </w:r>
      <w:r w:rsidRPr="001757C9">
        <w:rPr>
          <w:b/>
        </w:rPr>
        <w:t>CLT</w:t>
      </w:r>
      <w:r w:rsidRPr="001757C9">
        <w:t xml:space="preserve"> – Consolidação das Leis Trabalhistas; implementados pela </w:t>
      </w:r>
      <w:r w:rsidRPr="001757C9">
        <w:rPr>
          <w:b/>
        </w:rPr>
        <w:t>Portaria nº 3.214</w:t>
      </w:r>
      <w:r w:rsidRPr="001757C9">
        <w:t xml:space="preserve"> de 08 de junho de 1978 do </w:t>
      </w:r>
      <w:r w:rsidRPr="001757C9">
        <w:rPr>
          <w:b/>
        </w:rPr>
        <w:t>MTE</w:t>
      </w:r>
      <w:r w:rsidRPr="001757C9">
        <w:t xml:space="preserve"> – Ministério do Trabalho e Emprego; obrigar-se e ainda a cumprir as Normas Regulamentadoras de Segurança e Saúde no Trabalho que regulamentam e fornecem orientações sobre </w:t>
      </w:r>
      <w:r w:rsidRPr="001757C9">
        <w:lastRenderedPageBreak/>
        <w:t xml:space="preserve">procedimentos de Segurança e Medicina do Trabalho, que são de observâncias obrigatórias e aplicáveis aos empregados por ela contratados; às suas expensas; sob pena das sansões previstas neste Edital; na Lei 8.666/93, e, nas demais normas regulamentadores. </w:t>
      </w:r>
    </w:p>
    <w:p w:rsidR="005634C5" w:rsidRPr="001757C9" w:rsidRDefault="005634C5" w:rsidP="005634C5">
      <w:pPr>
        <w:tabs>
          <w:tab w:val="left" w:pos="1215"/>
        </w:tabs>
        <w:overflowPunct w:val="0"/>
        <w:autoSpaceDE w:val="0"/>
        <w:autoSpaceDN w:val="0"/>
        <w:adjustRightInd w:val="0"/>
        <w:ind w:left="705"/>
        <w:jc w:val="both"/>
        <w:textAlignment w:val="baseline"/>
        <w:rPr>
          <w:b/>
          <w:bCs/>
        </w:rPr>
      </w:pPr>
      <w:r w:rsidRPr="001757C9">
        <w:rPr>
          <w:b/>
          <w:bCs/>
        </w:rPr>
        <w:tab/>
      </w: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rPr>
        <w:t>DA FISCALIZAÇÃO DOS SERVIÇOS</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rPr>
          <w:iCs/>
        </w:rPr>
        <w:t>A fiscalização sobre a execução da ref</w:t>
      </w:r>
      <w:r w:rsidR="00833663" w:rsidRPr="001757C9">
        <w:rPr>
          <w:iCs/>
        </w:rPr>
        <w:t xml:space="preserve">erida obra será exercida pelos </w:t>
      </w:r>
      <w:r w:rsidR="00833663" w:rsidRPr="001757C9">
        <w:t xml:space="preserve">responsáveis pelo Departamento de Planejamento e Engenharia da Prefeitura Municipal, </w:t>
      </w:r>
      <w:r w:rsidRPr="001757C9">
        <w:rPr>
          <w:iCs/>
        </w:rPr>
        <w:t xml:space="preserve">nos termos </w:t>
      </w:r>
      <w:r w:rsidRPr="001757C9">
        <w:rPr>
          <w:b/>
          <w:iCs/>
        </w:rPr>
        <w:t>do Artigo 67 da Lei nº 8.666/93</w:t>
      </w:r>
      <w:r w:rsidRPr="001757C9">
        <w:rPr>
          <w:b/>
        </w:rPr>
        <w:t>;</w:t>
      </w:r>
      <w:r w:rsidRPr="001757C9">
        <w:t xml:space="preserve"> </w:t>
      </w:r>
    </w:p>
    <w:p w:rsidR="005634C5" w:rsidRPr="001757C9" w:rsidRDefault="00833663" w:rsidP="00B27547">
      <w:pPr>
        <w:numPr>
          <w:ilvl w:val="1"/>
          <w:numId w:val="57"/>
        </w:numPr>
        <w:overflowPunct w:val="0"/>
        <w:autoSpaceDE w:val="0"/>
        <w:autoSpaceDN w:val="0"/>
        <w:adjustRightInd w:val="0"/>
        <w:jc w:val="both"/>
        <w:textAlignment w:val="baseline"/>
        <w:rPr>
          <w:b/>
        </w:rPr>
      </w:pPr>
      <w:r w:rsidRPr="001757C9">
        <w:t xml:space="preserve">Os responsáveis pela </w:t>
      </w:r>
      <w:r w:rsidR="005634C5" w:rsidRPr="001757C9">
        <w:t>fiscalização terá poderes para:</w:t>
      </w:r>
    </w:p>
    <w:p w:rsidR="005634C5" w:rsidRPr="001757C9" w:rsidRDefault="005634C5" w:rsidP="005634C5">
      <w:pPr>
        <w:numPr>
          <w:ilvl w:val="0"/>
          <w:numId w:val="8"/>
        </w:numPr>
        <w:tabs>
          <w:tab w:val="num" w:pos="993"/>
        </w:tabs>
        <w:overflowPunct w:val="0"/>
        <w:autoSpaceDE w:val="0"/>
        <w:autoSpaceDN w:val="0"/>
        <w:adjustRightInd w:val="0"/>
        <w:ind w:left="993" w:hanging="293"/>
        <w:jc w:val="both"/>
        <w:textAlignment w:val="baseline"/>
      </w:pPr>
      <w:r w:rsidRPr="001757C9">
        <w:t>Recusar materiais e serviços que não obedeçam às especificações, com o disposto neste edital;</w:t>
      </w:r>
    </w:p>
    <w:p w:rsidR="005634C5" w:rsidRPr="001757C9" w:rsidRDefault="005634C5" w:rsidP="005634C5">
      <w:pPr>
        <w:numPr>
          <w:ilvl w:val="0"/>
          <w:numId w:val="8"/>
        </w:numPr>
        <w:tabs>
          <w:tab w:val="num" w:pos="993"/>
        </w:tabs>
        <w:overflowPunct w:val="0"/>
        <w:autoSpaceDE w:val="0"/>
        <w:autoSpaceDN w:val="0"/>
        <w:adjustRightInd w:val="0"/>
        <w:ind w:left="993" w:hanging="293"/>
        <w:jc w:val="both"/>
        <w:textAlignment w:val="baseline"/>
      </w:pPr>
      <w:r w:rsidRPr="001757C9">
        <w:t xml:space="preserve">Sustar quaisquer serviços que não estejam de acordo com este edital, ou com a boa técnica, ou que atente contra a segurança e bens do Município de </w:t>
      </w:r>
      <w:r w:rsidR="001C6D8C" w:rsidRPr="001757C9">
        <w:t>Jundiaí do Sul</w:t>
      </w:r>
      <w:r w:rsidRPr="001757C9">
        <w:t xml:space="preserve"> e de terceiros, mediante notificação, por escrito, à CONTRATADA;</w:t>
      </w:r>
    </w:p>
    <w:p w:rsidR="005634C5" w:rsidRPr="001757C9" w:rsidRDefault="005634C5" w:rsidP="005634C5">
      <w:pPr>
        <w:numPr>
          <w:ilvl w:val="0"/>
          <w:numId w:val="8"/>
        </w:numPr>
        <w:tabs>
          <w:tab w:val="num" w:pos="993"/>
        </w:tabs>
        <w:overflowPunct w:val="0"/>
        <w:autoSpaceDE w:val="0"/>
        <w:autoSpaceDN w:val="0"/>
        <w:adjustRightInd w:val="0"/>
        <w:ind w:left="993" w:hanging="293"/>
        <w:jc w:val="both"/>
        <w:textAlignment w:val="baseline"/>
      </w:pPr>
      <w:r w:rsidRPr="001757C9">
        <w:t>Transmitir a CONTRAT</w:t>
      </w:r>
      <w:r w:rsidR="001C6D8C" w:rsidRPr="001757C9">
        <w:t>A</w:t>
      </w:r>
      <w:r w:rsidRPr="001757C9">
        <w:t xml:space="preserve">DA as determinações e instruções do </w:t>
      </w:r>
      <w:r w:rsidR="00287664" w:rsidRPr="001757C9">
        <w:t>Secretário</w:t>
      </w:r>
      <w:r w:rsidRPr="001757C9">
        <w:t>/Diretor da Secretaria Municipal de Planejamento e Obras Públicas;</w:t>
      </w:r>
    </w:p>
    <w:p w:rsidR="005634C5" w:rsidRPr="001757C9" w:rsidRDefault="005634C5" w:rsidP="005634C5">
      <w:pPr>
        <w:numPr>
          <w:ilvl w:val="0"/>
          <w:numId w:val="8"/>
        </w:numPr>
        <w:tabs>
          <w:tab w:val="num" w:pos="993"/>
        </w:tabs>
        <w:overflowPunct w:val="0"/>
        <w:autoSpaceDE w:val="0"/>
        <w:autoSpaceDN w:val="0"/>
        <w:adjustRightInd w:val="0"/>
        <w:ind w:left="993" w:hanging="293"/>
        <w:jc w:val="both"/>
        <w:textAlignment w:val="baseline"/>
      </w:pPr>
      <w:r w:rsidRPr="001757C9">
        <w:t>Ordenar a imediata retirada de empregado que embaraçar ou dificultar a sua ação fiscalizadora, ou cuja permanência nos serviços for julgada inconveniente pela Fiscalização, correndo por conta exclusiva da CONTRAT</w:t>
      </w:r>
      <w:r w:rsidR="001C6D8C" w:rsidRPr="001757C9">
        <w:t>A</w:t>
      </w:r>
      <w:r w:rsidR="003C07FE" w:rsidRPr="001757C9">
        <w:t xml:space="preserve">DA, </w:t>
      </w:r>
      <w:r w:rsidRPr="001757C9">
        <w:t>quaisquer ônus originários das leis trabalhistas e previdenciárias, bem como qualquer outra despesa que tal fato possa decorrer;</w:t>
      </w:r>
    </w:p>
    <w:p w:rsidR="001C6D8C" w:rsidRPr="001757C9" w:rsidRDefault="001C6D8C" w:rsidP="001C6D8C">
      <w:pPr>
        <w:tabs>
          <w:tab w:val="num" w:pos="993"/>
        </w:tabs>
        <w:overflowPunct w:val="0"/>
        <w:autoSpaceDE w:val="0"/>
        <w:autoSpaceDN w:val="0"/>
        <w:adjustRightInd w:val="0"/>
        <w:jc w:val="both"/>
        <w:textAlignment w:val="baseline"/>
      </w:pPr>
    </w:p>
    <w:p w:rsidR="005634C5" w:rsidRPr="001757C9" w:rsidRDefault="005634C5" w:rsidP="005634C5">
      <w:pPr>
        <w:numPr>
          <w:ilvl w:val="0"/>
          <w:numId w:val="8"/>
        </w:numPr>
        <w:tabs>
          <w:tab w:val="num" w:pos="993"/>
        </w:tabs>
        <w:overflowPunct w:val="0"/>
        <w:autoSpaceDE w:val="0"/>
        <w:autoSpaceDN w:val="0"/>
        <w:adjustRightInd w:val="0"/>
        <w:ind w:left="993" w:hanging="293"/>
        <w:jc w:val="both"/>
        <w:textAlignment w:val="baseline"/>
      </w:pPr>
      <w:r w:rsidRPr="001757C9">
        <w:t>Examinar os documentos referentes à quitação regular da CONTRATADA para com a Previdência Social; FGTS; ISS e outros decorrentes;</w:t>
      </w:r>
    </w:p>
    <w:p w:rsidR="005634C5" w:rsidRPr="001757C9" w:rsidRDefault="005634C5" w:rsidP="005634C5">
      <w:pPr>
        <w:numPr>
          <w:ilvl w:val="0"/>
          <w:numId w:val="8"/>
        </w:numPr>
        <w:tabs>
          <w:tab w:val="num" w:pos="993"/>
        </w:tabs>
        <w:overflowPunct w:val="0"/>
        <w:autoSpaceDE w:val="0"/>
        <w:autoSpaceDN w:val="0"/>
        <w:adjustRightInd w:val="0"/>
        <w:ind w:left="993" w:hanging="293"/>
        <w:jc w:val="both"/>
        <w:textAlignment w:val="baseline"/>
      </w:pPr>
      <w:r w:rsidRPr="001757C9">
        <w:t xml:space="preserve">Praticar quaisquer atos, nos limites do contrato, que se destinem a preservar todo e qualquer direito do Município de </w:t>
      </w:r>
      <w:r w:rsidR="001C6D8C" w:rsidRPr="001757C9">
        <w:t>Jundiaí do Sul</w:t>
      </w:r>
      <w:r w:rsidRPr="001757C9">
        <w:t>;</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As determinações referentes às prioridades dos serviços, controle das condições de trabalho, bem como a solução de casos concernentes a esses assuntos, ficarão a cargo da Comissão de Fiscalização.</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A ação da Comissão de Fiscalização não diminui a completa responsabilidade da CONTRATADA pela execução dos serviços, ora licitados.</w:t>
      </w:r>
    </w:p>
    <w:p w:rsidR="005634C5" w:rsidRPr="001757C9" w:rsidRDefault="005634C5" w:rsidP="005634C5">
      <w:pPr>
        <w:overflowPunct w:val="0"/>
        <w:autoSpaceDE w:val="0"/>
        <w:autoSpaceDN w:val="0"/>
        <w:adjustRightInd w:val="0"/>
        <w:textAlignment w:val="baseline"/>
      </w:pPr>
      <w:r w:rsidRPr="001757C9">
        <w:t xml:space="preserve">     </w:t>
      </w: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bCs/>
        </w:rPr>
        <w:t>DAS MEDIÇÕES</w:t>
      </w:r>
    </w:p>
    <w:p w:rsidR="005634C5" w:rsidRPr="001757C9" w:rsidRDefault="005634C5" w:rsidP="00B27547">
      <w:pPr>
        <w:numPr>
          <w:ilvl w:val="1"/>
          <w:numId w:val="57"/>
        </w:numPr>
        <w:overflowPunct w:val="0"/>
        <w:autoSpaceDE w:val="0"/>
        <w:autoSpaceDN w:val="0"/>
        <w:adjustRightInd w:val="0"/>
        <w:jc w:val="both"/>
        <w:textAlignment w:val="baseline"/>
      </w:pPr>
      <w:r w:rsidRPr="001757C9">
        <w:t>As medições mensais deverão se basear nos serviços realmente realizados e serão feitas pelo engenheiro da Prefeitura Municipal, devidamente acompanhado por um representante designado pela CONTRATADA e pela Comissão de Fiscalização.</w:t>
      </w:r>
    </w:p>
    <w:p w:rsidR="005634C5" w:rsidRPr="001757C9" w:rsidRDefault="005634C5" w:rsidP="005634C5">
      <w:pPr>
        <w:jc w:val="both"/>
        <w:rPr>
          <w:b/>
        </w:rPr>
      </w:pPr>
    </w:p>
    <w:p w:rsidR="005634C5" w:rsidRPr="001757C9" w:rsidRDefault="005634C5" w:rsidP="00B27547">
      <w:pPr>
        <w:numPr>
          <w:ilvl w:val="0"/>
          <w:numId w:val="57"/>
        </w:numPr>
        <w:overflowPunct w:val="0"/>
        <w:autoSpaceDE w:val="0"/>
        <w:autoSpaceDN w:val="0"/>
        <w:adjustRightInd w:val="0"/>
        <w:jc w:val="both"/>
        <w:textAlignment w:val="baseline"/>
        <w:rPr>
          <w:b/>
        </w:rPr>
      </w:pPr>
      <w:r w:rsidRPr="001757C9">
        <w:rPr>
          <w:b/>
          <w:bCs/>
        </w:rPr>
        <w:t>PROCESSO DE MEDIÇÃO E FATURAMENTO</w:t>
      </w:r>
    </w:p>
    <w:p w:rsidR="005634C5" w:rsidRPr="001757C9" w:rsidRDefault="005634C5" w:rsidP="00B27547">
      <w:pPr>
        <w:numPr>
          <w:ilvl w:val="1"/>
          <w:numId w:val="57"/>
        </w:numPr>
        <w:overflowPunct w:val="0"/>
        <w:autoSpaceDE w:val="0"/>
        <w:autoSpaceDN w:val="0"/>
        <w:adjustRightInd w:val="0"/>
        <w:jc w:val="both"/>
        <w:textAlignment w:val="baseline"/>
      </w:pPr>
      <w:r w:rsidRPr="001757C9">
        <w:t>O processo de medição e faturamento deverá ser apresentado conforme segue, de modo a se estabelecer condições que objetivam padronizar prazos, condições e forma de apresentação;</w:t>
      </w:r>
    </w:p>
    <w:p w:rsidR="005634C5" w:rsidRPr="001757C9" w:rsidRDefault="005634C5" w:rsidP="00B27547">
      <w:pPr>
        <w:numPr>
          <w:ilvl w:val="1"/>
          <w:numId w:val="57"/>
        </w:numPr>
        <w:overflowPunct w:val="0"/>
        <w:autoSpaceDE w:val="0"/>
        <w:autoSpaceDN w:val="0"/>
        <w:adjustRightInd w:val="0"/>
        <w:ind w:left="709" w:hanging="709"/>
        <w:jc w:val="both"/>
        <w:textAlignment w:val="baseline"/>
      </w:pPr>
      <w:r w:rsidRPr="001757C9">
        <w:t>A Comissão de Fiscalização procederá conjuntamente com os profissionais designados pelo Órgão Solicitante, mensalmente, a contar da data para início da obra, à medição mensal baseada nos serviços executados, elaborará o boletim de medição, verificará o andamento físico dos serviços e comparará com o estabelecido no cronograma físico-financeiro, para a elaboração do processo de faturamento;</w:t>
      </w:r>
    </w:p>
    <w:p w:rsidR="005634C5" w:rsidRPr="001757C9" w:rsidRDefault="005634C5" w:rsidP="00B27547">
      <w:pPr>
        <w:numPr>
          <w:ilvl w:val="1"/>
          <w:numId w:val="57"/>
        </w:numPr>
        <w:overflowPunct w:val="0"/>
        <w:autoSpaceDE w:val="0"/>
        <w:autoSpaceDN w:val="0"/>
        <w:adjustRightInd w:val="0"/>
        <w:ind w:left="709" w:hanging="709"/>
        <w:jc w:val="both"/>
        <w:textAlignment w:val="baseline"/>
      </w:pPr>
      <w:r w:rsidRPr="001757C9">
        <w:t>Medição e fat</w:t>
      </w:r>
      <w:r w:rsidR="00630666" w:rsidRPr="001757C9">
        <w:t xml:space="preserve">uramento a preços iniciais </w:t>
      </w:r>
      <w:r w:rsidRPr="001757C9">
        <w:t>que se compõe de:</w:t>
      </w:r>
    </w:p>
    <w:p w:rsidR="005634C5" w:rsidRPr="001757C9" w:rsidRDefault="005634C5" w:rsidP="005634C5">
      <w:pPr>
        <w:numPr>
          <w:ilvl w:val="2"/>
          <w:numId w:val="9"/>
        </w:numPr>
        <w:tabs>
          <w:tab w:val="num" w:pos="993"/>
        </w:tabs>
        <w:overflowPunct w:val="0"/>
        <w:autoSpaceDE w:val="0"/>
        <w:autoSpaceDN w:val="0"/>
        <w:adjustRightInd w:val="0"/>
        <w:ind w:left="993" w:hanging="284"/>
        <w:jc w:val="both"/>
        <w:textAlignment w:val="baseline"/>
      </w:pPr>
      <w:r w:rsidRPr="001757C9">
        <w:t>Anotação de Responsabilidade Técnica da prestação dos serviços junto ao CREA para liberação da 1ª fatura;</w:t>
      </w:r>
    </w:p>
    <w:p w:rsidR="005634C5" w:rsidRPr="001757C9" w:rsidRDefault="005634C5" w:rsidP="005634C5">
      <w:pPr>
        <w:numPr>
          <w:ilvl w:val="2"/>
          <w:numId w:val="9"/>
        </w:numPr>
        <w:tabs>
          <w:tab w:val="num" w:pos="993"/>
        </w:tabs>
        <w:overflowPunct w:val="0"/>
        <w:autoSpaceDE w:val="0"/>
        <w:autoSpaceDN w:val="0"/>
        <w:adjustRightInd w:val="0"/>
        <w:ind w:left="993" w:hanging="284"/>
        <w:jc w:val="both"/>
        <w:textAlignment w:val="baseline"/>
      </w:pPr>
      <w:r w:rsidRPr="001757C9">
        <w:t>Relação de Documentos do Processo de Faturamento;</w:t>
      </w:r>
    </w:p>
    <w:p w:rsidR="005634C5" w:rsidRPr="001757C9" w:rsidRDefault="005634C5" w:rsidP="005634C5">
      <w:pPr>
        <w:numPr>
          <w:ilvl w:val="2"/>
          <w:numId w:val="9"/>
        </w:numPr>
        <w:tabs>
          <w:tab w:val="num" w:pos="993"/>
        </w:tabs>
        <w:overflowPunct w:val="0"/>
        <w:autoSpaceDE w:val="0"/>
        <w:autoSpaceDN w:val="0"/>
        <w:adjustRightInd w:val="0"/>
        <w:ind w:left="993" w:hanging="284"/>
        <w:jc w:val="both"/>
        <w:textAlignment w:val="baseline"/>
      </w:pPr>
      <w:r w:rsidRPr="001757C9">
        <w:t>Demonstrativo de Dados Referentes ao FGTS/INSS;</w:t>
      </w:r>
    </w:p>
    <w:p w:rsidR="005634C5" w:rsidRPr="001757C9" w:rsidRDefault="005634C5" w:rsidP="005634C5">
      <w:pPr>
        <w:numPr>
          <w:ilvl w:val="2"/>
          <w:numId w:val="9"/>
        </w:numPr>
        <w:tabs>
          <w:tab w:val="num" w:pos="993"/>
        </w:tabs>
        <w:overflowPunct w:val="0"/>
        <w:autoSpaceDE w:val="0"/>
        <w:autoSpaceDN w:val="0"/>
        <w:adjustRightInd w:val="0"/>
        <w:ind w:left="993" w:hanging="284"/>
        <w:jc w:val="both"/>
        <w:textAlignment w:val="baseline"/>
      </w:pPr>
      <w:r w:rsidRPr="001757C9">
        <w:lastRenderedPageBreak/>
        <w:t>Cópia da CNDT, dentro do prazo de validade;</w:t>
      </w:r>
    </w:p>
    <w:p w:rsidR="005634C5" w:rsidRPr="001757C9" w:rsidRDefault="005634C5" w:rsidP="005634C5">
      <w:pPr>
        <w:numPr>
          <w:ilvl w:val="2"/>
          <w:numId w:val="9"/>
        </w:numPr>
        <w:tabs>
          <w:tab w:val="num" w:pos="993"/>
        </w:tabs>
        <w:overflowPunct w:val="0"/>
        <w:autoSpaceDE w:val="0"/>
        <w:autoSpaceDN w:val="0"/>
        <w:adjustRightInd w:val="0"/>
        <w:ind w:left="993" w:hanging="284"/>
        <w:jc w:val="both"/>
        <w:textAlignment w:val="baseline"/>
      </w:pPr>
      <w:r w:rsidRPr="001757C9">
        <w:t>Medição (Serviços);</w:t>
      </w:r>
    </w:p>
    <w:p w:rsidR="005634C5" w:rsidRPr="001757C9" w:rsidRDefault="005634C5" w:rsidP="005634C5">
      <w:pPr>
        <w:numPr>
          <w:ilvl w:val="2"/>
          <w:numId w:val="9"/>
        </w:numPr>
        <w:tabs>
          <w:tab w:val="num" w:pos="993"/>
        </w:tabs>
        <w:overflowPunct w:val="0"/>
        <w:autoSpaceDE w:val="0"/>
        <w:autoSpaceDN w:val="0"/>
        <w:adjustRightInd w:val="0"/>
        <w:ind w:left="993" w:hanging="284"/>
        <w:jc w:val="both"/>
        <w:textAlignment w:val="baseline"/>
      </w:pPr>
      <w:r w:rsidRPr="001757C9">
        <w:t>Cópia da Guia de Recolhimento da Previdência Social – GRPS do mês de execução do serviço, devidamente quitada e autenticada em cartório, de conformidade com o “Demonstrativo de Dados Referente ao FGTS/INSS”, do mesmo mês; exclusiva para cada serviço;</w:t>
      </w:r>
    </w:p>
    <w:p w:rsidR="005634C5" w:rsidRPr="001757C9" w:rsidRDefault="005634C5" w:rsidP="005634C5">
      <w:pPr>
        <w:numPr>
          <w:ilvl w:val="2"/>
          <w:numId w:val="9"/>
        </w:numPr>
        <w:tabs>
          <w:tab w:val="num" w:pos="993"/>
        </w:tabs>
        <w:overflowPunct w:val="0"/>
        <w:autoSpaceDE w:val="0"/>
        <w:autoSpaceDN w:val="0"/>
        <w:adjustRightInd w:val="0"/>
        <w:ind w:left="993" w:hanging="284"/>
        <w:jc w:val="both"/>
        <w:textAlignment w:val="baseline"/>
      </w:pPr>
      <w:r w:rsidRPr="001757C9">
        <w:t>Cópia da Guia de Recolhimento do PIS (Programa de Integração Social), referente ao mês anterior àquele da execução do serviço. No último mês de medição/faturamento, além da guia do mês anterior, deverá ser apresentada também, a guia do próprio mês de faturamento, devidamente quitada e autenticada em cartório;</w:t>
      </w:r>
    </w:p>
    <w:p w:rsidR="00630666" w:rsidRPr="001757C9" w:rsidRDefault="005634C5" w:rsidP="005634C5">
      <w:pPr>
        <w:numPr>
          <w:ilvl w:val="2"/>
          <w:numId w:val="9"/>
        </w:numPr>
        <w:tabs>
          <w:tab w:val="num" w:pos="993"/>
        </w:tabs>
        <w:overflowPunct w:val="0"/>
        <w:autoSpaceDE w:val="0"/>
        <w:autoSpaceDN w:val="0"/>
        <w:adjustRightInd w:val="0"/>
        <w:ind w:left="993" w:hanging="284"/>
        <w:jc w:val="both"/>
        <w:textAlignment w:val="baseline"/>
      </w:pPr>
      <w:r w:rsidRPr="001757C9">
        <w:t xml:space="preserve">Cópia da Guia de Recolhimento do ISS (Imposto sobre Serviços) referente ao mês anterior àquele da execução dos serviços. No último mês de medição/faturamento, além da guia do mês anterior, deverá </w:t>
      </w:r>
    </w:p>
    <w:p w:rsidR="005634C5" w:rsidRPr="001757C9" w:rsidRDefault="005634C5" w:rsidP="00630666">
      <w:pPr>
        <w:tabs>
          <w:tab w:val="num" w:pos="2160"/>
        </w:tabs>
        <w:overflowPunct w:val="0"/>
        <w:autoSpaceDE w:val="0"/>
        <w:autoSpaceDN w:val="0"/>
        <w:adjustRightInd w:val="0"/>
        <w:ind w:left="993"/>
        <w:jc w:val="both"/>
        <w:textAlignment w:val="baseline"/>
      </w:pPr>
      <w:r w:rsidRPr="001757C9">
        <w:t>ser apresentada também, a guia do próprio mês de faturamento, devidamente quitada e autenticada em cartório;</w:t>
      </w:r>
    </w:p>
    <w:p w:rsidR="005634C5" w:rsidRPr="001757C9" w:rsidRDefault="005634C5" w:rsidP="005634C5">
      <w:pPr>
        <w:numPr>
          <w:ilvl w:val="2"/>
          <w:numId w:val="9"/>
        </w:numPr>
        <w:tabs>
          <w:tab w:val="num" w:pos="993"/>
        </w:tabs>
        <w:overflowPunct w:val="0"/>
        <w:autoSpaceDE w:val="0"/>
        <w:autoSpaceDN w:val="0"/>
        <w:adjustRightInd w:val="0"/>
        <w:ind w:left="993" w:hanging="284"/>
        <w:jc w:val="both"/>
        <w:textAlignment w:val="baseline"/>
      </w:pPr>
      <w:r w:rsidRPr="001757C9">
        <w:t>Nota Fiscal Eletrônica/Fatura (Especificar o nº da licitação, nº da Ordem de Serviço, Período de Execução, Recurso e discriminar os serviços realizados e os materiais aplicados no período).</w:t>
      </w:r>
    </w:p>
    <w:p w:rsidR="005634C5" w:rsidRPr="001757C9" w:rsidRDefault="005634C5" w:rsidP="00B27547">
      <w:pPr>
        <w:numPr>
          <w:ilvl w:val="1"/>
          <w:numId w:val="57"/>
        </w:numPr>
        <w:overflowPunct w:val="0"/>
        <w:autoSpaceDE w:val="0"/>
        <w:autoSpaceDN w:val="0"/>
        <w:adjustRightInd w:val="0"/>
        <w:ind w:left="700" w:hanging="700"/>
        <w:jc w:val="both"/>
        <w:textAlignment w:val="baseline"/>
      </w:pPr>
      <w:r w:rsidRPr="001757C9">
        <w:t>O processo deverá ser apresentado e protocolado no Protocolo geral da Contratante, até o 5º (quinto) dia útil do mês subsequente ao da execução dos serviços;</w:t>
      </w:r>
    </w:p>
    <w:p w:rsidR="005634C5" w:rsidRPr="001757C9" w:rsidRDefault="005634C5" w:rsidP="00B27547">
      <w:pPr>
        <w:numPr>
          <w:ilvl w:val="1"/>
          <w:numId w:val="57"/>
        </w:numPr>
        <w:overflowPunct w:val="0"/>
        <w:autoSpaceDE w:val="0"/>
        <w:autoSpaceDN w:val="0"/>
        <w:adjustRightInd w:val="0"/>
        <w:ind w:left="700" w:hanging="700"/>
        <w:jc w:val="both"/>
        <w:textAlignment w:val="baseline"/>
      </w:pPr>
      <w:r w:rsidRPr="001757C9">
        <w:t>O período da medição deve abranger o realizado até o dia 30 (trinta) de cada mês;</w:t>
      </w:r>
    </w:p>
    <w:p w:rsidR="005634C5" w:rsidRPr="001757C9" w:rsidRDefault="005634C5" w:rsidP="00B27547">
      <w:pPr>
        <w:numPr>
          <w:ilvl w:val="1"/>
          <w:numId w:val="57"/>
        </w:numPr>
        <w:overflowPunct w:val="0"/>
        <w:autoSpaceDE w:val="0"/>
        <w:autoSpaceDN w:val="0"/>
        <w:adjustRightInd w:val="0"/>
        <w:ind w:left="700" w:hanging="700"/>
        <w:jc w:val="both"/>
        <w:textAlignment w:val="baseline"/>
      </w:pPr>
      <w:r w:rsidRPr="001757C9">
        <w:t>Uma vez apresentado e protocolado no prazo e havendo incorreção no processo e/ou falta de documentos, o mesmo será devolvido mediante cancelamento do protocolo;</w:t>
      </w:r>
    </w:p>
    <w:p w:rsidR="005634C5" w:rsidRPr="001757C9" w:rsidRDefault="005634C5" w:rsidP="00B27547">
      <w:pPr>
        <w:numPr>
          <w:ilvl w:val="1"/>
          <w:numId w:val="57"/>
        </w:numPr>
        <w:overflowPunct w:val="0"/>
        <w:autoSpaceDE w:val="0"/>
        <w:autoSpaceDN w:val="0"/>
        <w:adjustRightInd w:val="0"/>
        <w:ind w:left="700" w:hanging="700"/>
        <w:jc w:val="both"/>
        <w:textAlignment w:val="baseline"/>
      </w:pPr>
      <w:r w:rsidRPr="001757C9">
        <w:t>A CONTRATADA poderá reapresentar o processo com nova Nota Fiscal Eletrônica/Fatura e protocolar nas condições indicadas acima, todavia, o prazo utilizado para o procedimento de correção será o mesmo a ser dilatado no prazo determinado para vencimento e pagamento, não cabendo neste período a atualização monetária ou qualquer outro reajuste da fatura devolvida.</w:t>
      </w:r>
    </w:p>
    <w:p w:rsidR="005634C5" w:rsidRPr="001757C9" w:rsidRDefault="005634C5" w:rsidP="005634C5">
      <w:pPr>
        <w:jc w:val="both"/>
      </w:pP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rPr>
        <w:t>DO PAGAMENTO</w:t>
      </w:r>
    </w:p>
    <w:p w:rsidR="005634C5" w:rsidRPr="001757C9" w:rsidRDefault="005634C5" w:rsidP="00B27547">
      <w:pPr>
        <w:numPr>
          <w:ilvl w:val="1"/>
          <w:numId w:val="57"/>
        </w:numPr>
        <w:overflowPunct w:val="0"/>
        <w:autoSpaceDE w:val="0"/>
        <w:autoSpaceDN w:val="0"/>
        <w:adjustRightInd w:val="0"/>
        <w:jc w:val="both"/>
        <w:textAlignment w:val="baseline"/>
      </w:pPr>
      <w:r w:rsidRPr="001757C9">
        <w:t xml:space="preserve">Será observado o </w:t>
      </w:r>
      <w:r w:rsidRPr="001757C9">
        <w:rPr>
          <w:b/>
        </w:rPr>
        <w:t>prazo de 15 (quinze) dias</w:t>
      </w:r>
      <w:r w:rsidRPr="001757C9">
        <w:t>, após o processo de Faturamento descrito e processado mediante medições especificadas na Ordem de Serviço devidamente atestada pela unidade recebedora. Para tanto, a adjudicatária deverá fazer constar na Nota Fiscal Eletrônica/Fatura correspondente ao Objeto, sendo a mesma emitida sem rasura e em letra bem legível;</w:t>
      </w:r>
    </w:p>
    <w:p w:rsidR="005634C5" w:rsidRPr="001757C9" w:rsidRDefault="005634C5" w:rsidP="00B27547">
      <w:pPr>
        <w:numPr>
          <w:ilvl w:val="1"/>
          <w:numId w:val="57"/>
        </w:numPr>
        <w:overflowPunct w:val="0"/>
        <w:autoSpaceDE w:val="0"/>
        <w:autoSpaceDN w:val="0"/>
        <w:adjustRightInd w:val="0"/>
        <w:ind w:left="675" w:hanging="675"/>
        <w:jc w:val="both"/>
        <w:textAlignment w:val="baseline"/>
      </w:pPr>
      <w:r w:rsidRPr="001757C9">
        <w:t>A liberação da primeira parcela fica condicionada à apresentação:</w:t>
      </w:r>
    </w:p>
    <w:p w:rsidR="005634C5" w:rsidRPr="001757C9" w:rsidRDefault="005634C5" w:rsidP="005634C5">
      <w:pPr>
        <w:numPr>
          <w:ilvl w:val="0"/>
          <w:numId w:val="10"/>
        </w:numPr>
        <w:tabs>
          <w:tab w:val="num" w:pos="993"/>
        </w:tabs>
        <w:overflowPunct w:val="0"/>
        <w:autoSpaceDE w:val="0"/>
        <w:autoSpaceDN w:val="0"/>
        <w:adjustRightInd w:val="0"/>
        <w:ind w:left="993" w:hanging="284"/>
        <w:jc w:val="both"/>
        <w:textAlignment w:val="baseline"/>
      </w:pPr>
      <w:r w:rsidRPr="001757C9">
        <w:t>Da guia da ART pela Contratada;</w:t>
      </w:r>
    </w:p>
    <w:p w:rsidR="005634C5" w:rsidRPr="001757C9" w:rsidRDefault="005634C5" w:rsidP="005634C5">
      <w:pPr>
        <w:numPr>
          <w:ilvl w:val="0"/>
          <w:numId w:val="10"/>
        </w:numPr>
        <w:tabs>
          <w:tab w:val="num" w:pos="993"/>
        </w:tabs>
        <w:overflowPunct w:val="0"/>
        <w:autoSpaceDE w:val="0"/>
        <w:autoSpaceDN w:val="0"/>
        <w:adjustRightInd w:val="0"/>
        <w:ind w:left="993" w:hanging="284"/>
        <w:jc w:val="both"/>
        <w:textAlignment w:val="baseline"/>
      </w:pPr>
      <w:r w:rsidRPr="001757C9">
        <w:t>Da quitação junto ao INSS, através de matrícula e/ou CND;</w:t>
      </w:r>
    </w:p>
    <w:p w:rsidR="005634C5" w:rsidRPr="001757C9" w:rsidRDefault="005634C5" w:rsidP="005634C5">
      <w:pPr>
        <w:numPr>
          <w:ilvl w:val="0"/>
          <w:numId w:val="10"/>
        </w:numPr>
        <w:tabs>
          <w:tab w:val="num" w:pos="993"/>
        </w:tabs>
        <w:overflowPunct w:val="0"/>
        <w:autoSpaceDE w:val="0"/>
        <w:autoSpaceDN w:val="0"/>
        <w:adjustRightInd w:val="0"/>
        <w:ind w:left="993" w:hanging="284"/>
        <w:jc w:val="both"/>
        <w:textAlignment w:val="baseline"/>
      </w:pPr>
      <w:r w:rsidRPr="001757C9">
        <w:t>Da quitação junto ao FGTS/CEF, através do CRS;</w:t>
      </w:r>
    </w:p>
    <w:p w:rsidR="005634C5" w:rsidRPr="001757C9" w:rsidRDefault="005634C5" w:rsidP="005634C5">
      <w:pPr>
        <w:numPr>
          <w:ilvl w:val="0"/>
          <w:numId w:val="10"/>
        </w:numPr>
        <w:tabs>
          <w:tab w:val="num" w:pos="993"/>
        </w:tabs>
        <w:overflowPunct w:val="0"/>
        <w:autoSpaceDE w:val="0"/>
        <w:autoSpaceDN w:val="0"/>
        <w:adjustRightInd w:val="0"/>
        <w:ind w:left="993" w:hanging="284"/>
        <w:jc w:val="both"/>
        <w:textAlignment w:val="baseline"/>
      </w:pPr>
      <w:r w:rsidRPr="001757C9">
        <w:t>Da apresentação da CNDT.</w:t>
      </w:r>
    </w:p>
    <w:p w:rsidR="005634C5" w:rsidRPr="001757C9" w:rsidRDefault="005634C5" w:rsidP="00B27547">
      <w:pPr>
        <w:numPr>
          <w:ilvl w:val="1"/>
          <w:numId w:val="57"/>
        </w:numPr>
        <w:overflowPunct w:val="0"/>
        <w:autoSpaceDE w:val="0"/>
        <w:autoSpaceDN w:val="0"/>
        <w:adjustRightInd w:val="0"/>
        <w:ind w:left="675" w:hanging="675"/>
        <w:jc w:val="both"/>
        <w:textAlignment w:val="baseline"/>
      </w:pPr>
      <w:r w:rsidRPr="001757C9">
        <w:t>A liberação da última parcela fica condicionada à apresentação:</w:t>
      </w:r>
    </w:p>
    <w:p w:rsidR="005634C5" w:rsidRPr="001757C9" w:rsidRDefault="005634C5" w:rsidP="005634C5">
      <w:pPr>
        <w:numPr>
          <w:ilvl w:val="0"/>
          <w:numId w:val="11"/>
        </w:numPr>
        <w:overflowPunct w:val="0"/>
        <w:autoSpaceDE w:val="0"/>
        <w:autoSpaceDN w:val="0"/>
        <w:adjustRightInd w:val="0"/>
        <w:ind w:left="1000" w:hanging="291"/>
        <w:jc w:val="both"/>
        <w:textAlignment w:val="baseline"/>
      </w:pPr>
      <w:r w:rsidRPr="001757C9">
        <w:t>Da certidão negativa de débitos (CND), expedida pelo INSS, referente ao objeto contratado concluído;</w:t>
      </w:r>
    </w:p>
    <w:p w:rsidR="005634C5" w:rsidRPr="001757C9" w:rsidRDefault="005634C5" w:rsidP="005634C5">
      <w:pPr>
        <w:numPr>
          <w:ilvl w:val="0"/>
          <w:numId w:val="11"/>
        </w:numPr>
        <w:overflowPunct w:val="0"/>
        <w:autoSpaceDE w:val="0"/>
        <w:autoSpaceDN w:val="0"/>
        <w:adjustRightInd w:val="0"/>
        <w:ind w:left="1000" w:hanging="291"/>
        <w:jc w:val="both"/>
        <w:textAlignment w:val="baseline"/>
      </w:pPr>
      <w:r w:rsidRPr="001757C9">
        <w:t>De comprovante de regularidade da Empresa Licitante junto ao INSS; ISS; FGTS; CNDT e outros documentos que se fizerem exigíveis.</w:t>
      </w:r>
    </w:p>
    <w:p w:rsidR="005634C5" w:rsidRPr="001757C9" w:rsidRDefault="005634C5" w:rsidP="00B27547">
      <w:pPr>
        <w:numPr>
          <w:ilvl w:val="1"/>
          <w:numId w:val="57"/>
        </w:numPr>
        <w:overflowPunct w:val="0"/>
        <w:autoSpaceDE w:val="0"/>
        <w:autoSpaceDN w:val="0"/>
        <w:adjustRightInd w:val="0"/>
        <w:ind w:left="896" w:hanging="896"/>
        <w:jc w:val="both"/>
        <w:textAlignment w:val="baseline"/>
      </w:pPr>
      <w:r w:rsidRPr="001757C9">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CE51B9" w:rsidRPr="001757C9" w:rsidRDefault="00CE51B9" w:rsidP="005634C5">
      <w:pPr>
        <w:jc w:val="both"/>
      </w:pP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rPr>
        <w:lastRenderedPageBreak/>
        <w:t>DO REAJUSTAMENTO DE PREÇOS</w:t>
      </w:r>
    </w:p>
    <w:p w:rsidR="005634C5" w:rsidRPr="001757C9" w:rsidRDefault="005634C5" w:rsidP="00B27547">
      <w:pPr>
        <w:numPr>
          <w:ilvl w:val="1"/>
          <w:numId w:val="57"/>
        </w:numPr>
        <w:overflowPunct w:val="0"/>
        <w:autoSpaceDE w:val="0"/>
        <w:autoSpaceDN w:val="0"/>
        <w:adjustRightInd w:val="0"/>
        <w:jc w:val="both"/>
        <w:textAlignment w:val="baseline"/>
      </w:pPr>
      <w:r w:rsidRPr="001757C9">
        <w:t>Os valores decorrentes desta licitação não sofrerão reajustes.</w:t>
      </w:r>
    </w:p>
    <w:p w:rsidR="005634C5" w:rsidRPr="001757C9" w:rsidRDefault="005634C5" w:rsidP="005634C5">
      <w:pPr>
        <w:jc w:val="both"/>
      </w:pP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rPr>
        <w:t>DO PRAZO DE EXECUÇÃO</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 xml:space="preserve">O prazo para a execução dos serviços será de </w:t>
      </w:r>
      <w:r w:rsidR="00362C58" w:rsidRPr="001757C9">
        <w:rPr>
          <w:b/>
        </w:rPr>
        <w:t>120</w:t>
      </w:r>
      <w:r w:rsidR="00AC6E14" w:rsidRPr="001757C9">
        <w:rPr>
          <w:b/>
        </w:rPr>
        <w:t xml:space="preserve"> (</w:t>
      </w:r>
      <w:r w:rsidR="00DD7747" w:rsidRPr="001757C9">
        <w:rPr>
          <w:b/>
        </w:rPr>
        <w:t xml:space="preserve">cento e </w:t>
      </w:r>
      <w:r w:rsidR="00362C58" w:rsidRPr="001757C9">
        <w:rPr>
          <w:b/>
        </w:rPr>
        <w:t>vinte</w:t>
      </w:r>
      <w:r w:rsidRPr="001757C9">
        <w:rPr>
          <w:b/>
        </w:rPr>
        <w:t>) dias</w:t>
      </w:r>
      <w:r w:rsidRPr="001757C9">
        <w:t xml:space="preserve">, </w:t>
      </w:r>
      <w:r w:rsidRPr="001757C9">
        <w:rPr>
          <w:iCs/>
        </w:rPr>
        <w:t xml:space="preserve">contatos a partir do </w:t>
      </w:r>
      <w:r w:rsidRPr="001757C9">
        <w:rPr>
          <w:b/>
          <w:iCs/>
        </w:rPr>
        <w:t>5º dia da data de emissão da Ordem de Serviços.</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rPr>
          <w:iCs/>
        </w:rPr>
        <w:t>Todas as despesas inerentes à execução dos serviços objeto deste Contrato são de responsabilidade exclusiva de contratada.</w:t>
      </w:r>
    </w:p>
    <w:p w:rsidR="005634C5" w:rsidRPr="001757C9" w:rsidRDefault="005634C5" w:rsidP="005634C5">
      <w:pPr>
        <w:jc w:val="both"/>
      </w:pP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rPr>
        <w:t>DO RECEBIMENTO DOS SERVIÇOS</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Quando os serviços contratados ficarem inteiramente concluídos de perfeito acordo com o presente instrumento, dar-se-á o recebimento provisório dos mesmos de que trata a alínea “a”, inciso I do artigo 73, da Lei 8.666/93;</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O recebimento dos serviços, em definitivo, nos termos da alínea “b”, inciso I, do artigo 73 da Lei 8.666/93, somente se efetivará após terem sido examinados e julgados em perfeitas condições técnicas pelo setor competente;</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 xml:space="preserve">A licitante vencedora obriga-se a prestar os serviços a que se refere esta licitação, de acordo estritamente com as especificações descritas nesta Tomada de Preços e seus anexos, sendo de sua inteira responsabilidade a reposição de materiais e a </w:t>
      </w:r>
      <w:r w:rsidR="003C07FE" w:rsidRPr="001757C9">
        <w:t>ré execução</w:t>
      </w:r>
      <w:r w:rsidRPr="001757C9">
        <w:t xml:space="preserve"> dos serviços que venha a ser constatado não estar em conformidade com as referidas especificações.</w:t>
      </w:r>
    </w:p>
    <w:p w:rsidR="005634C5" w:rsidRPr="001757C9" w:rsidRDefault="005634C5" w:rsidP="005634C5">
      <w:pPr>
        <w:jc w:val="both"/>
        <w:rPr>
          <w:b/>
        </w:rPr>
      </w:pPr>
    </w:p>
    <w:p w:rsidR="005634C5" w:rsidRPr="001757C9" w:rsidRDefault="005634C5" w:rsidP="00B27547">
      <w:pPr>
        <w:numPr>
          <w:ilvl w:val="0"/>
          <w:numId w:val="57"/>
        </w:numPr>
        <w:overflowPunct w:val="0"/>
        <w:autoSpaceDE w:val="0"/>
        <w:autoSpaceDN w:val="0"/>
        <w:adjustRightInd w:val="0"/>
        <w:ind w:left="426" w:hanging="426"/>
        <w:jc w:val="both"/>
        <w:textAlignment w:val="baseline"/>
        <w:rPr>
          <w:b/>
        </w:rPr>
      </w:pPr>
      <w:r w:rsidRPr="001757C9">
        <w:rPr>
          <w:b/>
        </w:rPr>
        <w:t>DA GARANTIA DOS SERVIÇOS</w:t>
      </w:r>
    </w:p>
    <w:p w:rsidR="005634C5" w:rsidRPr="001757C9" w:rsidRDefault="005634C5" w:rsidP="00B27547">
      <w:pPr>
        <w:numPr>
          <w:ilvl w:val="1"/>
          <w:numId w:val="57"/>
        </w:numPr>
        <w:overflowPunct w:val="0"/>
        <w:autoSpaceDE w:val="0"/>
        <w:autoSpaceDN w:val="0"/>
        <w:adjustRightInd w:val="0"/>
        <w:jc w:val="both"/>
        <w:textAlignment w:val="baseline"/>
      </w:pPr>
      <w:r w:rsidRPr="001757C9">
        <w:t>A garantia mínima dos serviços prestados será de 05 (cinco) anos, nos termos do art. 618 do Código Civil, contados a partir da conclusão e entrega da obra.</w:t>
      </w:r>
    </w:p>
    <w:p w:rsidR="005634C5" w:rsidRPr="001757C9" w:rsidRDefault="005634C5" w:rsidP="005634C5">
      <w:pPr>
        <w:jc w:val="both"/>
        <w:rPr>
          <w:b/>
        </w:rPr>
      </w:pPr>
    </w:p>
    <w:p w:rsidR="005634C5" w:rsidRPr="001757C9" w:rsidRDefault="005634C5" w:rsidP="00B27547">
      <w:pPr>
        <w:numPr>
          <w:ilvl w:val="0"/>
          <w:numId w:val="57"/>
        </w:numPr>
        <w:overflowPunct w:val="0"/>
        <w:autoSpaceDE w:val="0"/>
        <w:autoSpaceDN w:val="0"/>
        <w:adjustRightInd w:val="0"/>
        <w:jc w:val="both"/>
        <w:textAlignment w:val="baseline"/>
        <w:rPr>
          <w:b/>
        </w:rPr>
      </w:pPr>
      <w:r w:rsidRPr="001757C9">
        <w:rPr>
          <w:b/>
        </w:rPr>
        <w:t>DAS SANÇÕES ADMINISTRATIVAS PARA O CASO DE INADIMPLÊNCIA CONTRATUAL</w:t>
      </w:r>
    </w:p>
    <w:p w:rsidR="005634C5" w:rsidRPr="001757C9" w:rsidRDefault="005634C5" w:rsidP="00B27547">
      <w:pPr>
        <w:numPr>
          <w:ilvl w:val="1"/>
          <w:numId w:val="57"/>
        </w:numPr>
        <w:overflowPunct w:val="0"/>
        <w:autoSpaceDE w:val="0"/>
        <w:autoSpaceDN w:val="0"/>
        <w:adjustRightInd w:val="0"/>
        <w:jc w:val="both"/>
        <w:textAlignment w:val="baseline"/>
        <w:rPr>
          <w:b/>
        </w:rPr>
      </w:pPr>
      <w:r w:rsidRPr="001757C9">
        <w:t xml:space="preserve">Pela inexecução total ou parcial deste instrumento, a </w:t>
      </w:r>
      <w:r w:rsidRPr="001757C9">
        <w:rPr>
          <w:iCs/>
        </w:rPr>
        <w:t xml:space="preserve">CONTRATANTE </w:t>
      </w:r>
      <w:r w:rsidRPr="001757C9">
        <w:t xml:space="preserve">poderá; garantida a prévia defesa; aplicar à </w:t>
      </w:r>
      <w:r w:rsidRPr="001757C9">
        <w:rPr>
          <w:iCs/>
        </w:rPr>
        <w:t xml:space="preserve">CONTRATADA </w:t>
      </w:r>
      <w:r w:rsidRPr="001757C9">
        <w:t>as seguintes sanções, segundo a gravidade da falta cometida:</w:t>
      </w:r>
    </w:p>
    <w:p w:rsidR="005634C5" w:rsidRPr="001757C9" w:rsidRDefault="005634C5" w:rsidP="00B27547">
      <w:pPr>
        <w:numPr>
          <w:ilvl w:val="0"/>
          <w:numId w:val="27"/>
        </w:numPr>
        <w:overflowPunct w:val="0"/>
        <w:autoSpaceDE w:val="0"/>
        <w:autoSpaceDN w:val="0"/>
        <w:adjustRightInd w:val="0"/>
        <w:ind w:left="284" w:hanging="284"/>
        <w:jc w:val="both"/>
        <w:textAlignment w:val="baseline"/>
        <w:rPr>
          <w:iCs/>
        </w:rPr>
      </w:pPr>
      <w:r w:rsidRPr="001757C9">
        <w:rPr>
          <w:b/>
          <w:iCs/>
        </w:rPr>
        <w:t>Advertência escrita:</w:t>
      </w:r>
      <w:r w:rsidRPr="001757C9">
        <w:rPr>
          <w:iCs/>
        </w:rPr>
        <w:t xml:space="preserve"> </w:t>
      </w:r>
    </w:p>
    <w:p w:rsidR="005634C5" w:rsidRPr="001757C9" w:rsidRDefault="005634C5" w:rsidP="00B27547">
      <w:pPr>
        <w:numPr>
          <w:ilvl w:val="1"/>
          <w:numId w:val="27"/>
        </w:numPr>
        <w:overflowPunct w:val="0"/>
        <w:autoSpaceDE w:val="0"/>
        <w:autoSpaceDN w:val="0"/>
        <w:adjustRightInd w:val="0"/>
        <w:ind w:left="567" w:hanging="283"/>
        <w:jc w:val="both"/>
        <w:textAlignment w:val="baseline"/>
        <w:rPr>
          <w:iCs/>
        </w:rPr>
      </w:pPr>
      <w:r w:rsidRPr="001757C9">
        <w:t xml:space="preserve">Quando se tratar de infração leve, a juízo da fiscalização, no caso de descumprimento das obrigações e responsabilidades assumidas neste contrato ou, ainda, no caso de outras ocorrências que possam acarretar prejuízos à </w:t>
      </w:r>
      <w:r w:rsidRPr="001757C9">
        <w:rPr>
          <w:iCs/>
        </w:rPr>
        <w:t xml:space="preserve">CONTRATANTE, </w:t>
      </w:r>
      <w:r w:rsidRPr="001757C9">
        <w:t>desde que não caiba a aplicação de sanção mais grave;</w:t>
      </w:r>
    </w:p>
    <w:p w:rsidR="005634C5" w:rsidRPr="001757C9" w:rsidRDefault="005634C5" w:rsidP="00B27547">
      <w:pPr>
        <w:numPr>
          <w:ilvl w:val="0"/>
          <w:numId w:val="27"/>
        </w:numPr>
        <w:overflowPunct w:val="0"/>
        <w:autoSpaceDE w:val="0"/>
        <w:autoSpaceDN w:val="0"/>
        <w:adjustRightInd w:val="0"/>
        <w:ind w:left="284" w:hanging="284"/>
        <w:jc w:val="both"/>
        <w:textAlignment w:val="baseline"/>
        <w:rPr>
          <w:iCs/>
        </w:rPr>
      </w:pPr>
      <w:r w:rsidRPr="001757C9">
        <w:rPr>
          <w:b/>
        </w:rPr>
        <w:t>M</w:t>
      </w:r>
      <w:r w:rsidRPr="001757C9">
        <w:rPr>
          <w:b/>
          <w:iCs/>
        </w:rPr>
        <w:t>ultas:</w:t>
      </w:r>
    </w:p>
    <w:p w:rsidR="005634C5" w:rsidRPr="001757C9" w:rsidRDefault="005634C5" w:rsidP="00B27547">
      <w:pPr>
        <w:numPr>
          <w:ilvl w:val="1"/>
          <w:numId w:val="27"/>
        </w:numPr>
        <w:overflowPunct w:val="0"/>
        <w:autoSpaceDE w:val="0"/>
        <w:autoSpaceDN w:val="0"/>
        <w:adjustRightInd w:val="0"/>
        <w:ind w:left="567" w:hanging="283"/>
        <w:jc w:val="both"/>
        <w:textAlignment w:val="baseline"/>
        <w:rPr>
          <w:iCs/>
        </w:rPr>
      </w:pPr>
      <w:r w:rsidRPr="001757C9">
        <w:t>A CONTRATADA sujeitar-se-á, em caso de inadimplemento de suas obrigações, definidas neste instrumento ou em outros que o complementem, as seguintes multas, sem prejuízo das sanções legais, Art. 86 a 88 da Lei 8.666/93 e responsabilidades civis e criminais:</w:t>
      </w:r>
    </w:p>
    <w:p w:rsidR="00AD1726" w:rsidRPr="001757C9" w:rsidRDefault="005634C5" w:rsidP="00B27547">
      <w:pPr>
        <w:numPr>
          <w:ilvl w:val="2"/>
          <w:numId w:val="27"/>
        </w:numPr>
        <w:overflowPunct w:val="0"/>
        <w:autoSpaceDE w:val="0"/>
        <w:autoSpaceDN w:val="0"/>
        <w:adjustRightInd w:val="0"/>
        <w:ind w:left="1134" w:hanging="283"/>
        <w:jc w:val="both"/>
        <w:textAlignment w:val="baseline"/>
        <w:rPr>
          <w:iCs/>
        </w:rPr>
      </w:pPr>
      <w:r w:rsidRPr="001757C9">
        <w:t>Será aplicada multa de 0,1 % (zero, um por cento) ao dia, até o trigésimo dia de atraso, sobre o valor do objeto contratual não realizado, quando a contratada, sem justa causa, deixar de cumprir, dentro do prazo estabelecido, a obrigação assumida.</w:t>
      </w:r>
    </w:p>
    <w:p w:rsidR="005634C5" w:rsidRPr="001757C9" w:rsidRDefault="005634C5" w:rsidP="00B27547">
      <w:pPr>
        <w:numPr>
          <w:ilvl w:val="2"/>
          <w:numId w:val="27"/>
        </w:numPr>
        <w:overflowPunct w:val="0"/>
        <w:autoSpaceDE w:val="0"/>
        <w:autoSpaceDN w:val="0"/>
        <w:adjustRightInd w:val="0"/>
        <w:ind w:left="1134" w:hanging="283"/>
        <w:jc w:val="both"/>
        <w:textAlignment w:val="baseline"/>
        <w:rPr>
          <w:iCs/>
        </w:rPr>
      </w:pPr>
      <w:r w:rsidRPr="001757C9">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5634C5" w:rsidRPr="001757C9" w:rsidRDefault="005634C5" w:rsidP="00B27547">
      <w:pPr>
        <w:numPr>
          <w:ilvl w:val="2"/>
          <w:numId w:val="27"/>
        </w:numPr>
        <w:overflowPunct w:val="0"/>
        <w:autoSpaceDE w:val="0"/>
        <w:autoSpaceDN w:val="0"/>
        <w:adjustRightInd w:val="0"/>
        <w:ind w:left="1134" w:hanging="283"/>
        <w:jc w:val="both"/>
        <w:textAlignment w:val="baseline"/>
        <w:rPr>
          <w:iCs/>
        </w:rPr>
      </w:pPr>
      <w:r w:rsidRPr="001757C9">
        <w:t xml:space="preserve">O atraso injustificado na execução dos serviços, que exceder ao prazo fixado, sem prejuízo do disposto no §1º do artigo 86, da Lei 8.666/93, sujeitará o contratado à multa de mora, </w:t>
      </w:r>
      <w:r w:rsidRPr="001757C9">
        <w:lastRenderedPageBreak/>
        <w:t>calculada por dia de atraso da obrigação não cumprida, que incidirá sobre o valor global do ajuste, na seguinte conformidade:</w:t>
      </w:r>
    </w:p>
    <w:p w:rsidR="005634C5" w:rsidRPr="001757C9" w:rsidRDefault="005634C5" w:rsidP="00B27547">
      <w:pPr>
        <w:numPr>
          <w:ilvl w:val="3"/>
          <w:numId w:val="27"/>
        </w:numPr>
        <w:overflowPunct w:val="0"/>
        <w:autoSpaceDE w:val="0"/>
        <w:autoSpaceDN w:val="0"/>
        <w:adjustRightInd w:val="0"/>
        <w:ind w:left="1418" w:hanging="284"/>
        <w:jc w:val="both"/>
        <w:textAlignment w:val="baseline"/>
        <w:rPr>
          <w:iCs/>
        </w:rPr>
      </w:pPr>
      <w:r w:rsidRPr="001757C9">
        <w:rPr>
          <w:lang w:eastAsia="ar-SA"/>
        </w:rPr>
        <w:t>Atraso de até 5 dias, multa de 0,1%, por dia de atraso;</w:t>
      </w:r>
    </w:p>
    <w:p w:rsidR="005634C5" w:rsidRPr="001757C9" w:rsidRDefault="005634C5" w:rsidP="00B27547">
      <w:pPr>
        <w:numPr>
          <w:ilvl w:val="3"/>
          <w:numId w:val="27"/>
        </w:numPr>
        <w:overflowPunct w:val="0"/>
        <w:autoSpaceDE w:val="0"/>
        <w:autoSpaceDN w:val="0"/>
        <w:adjustRightInd w:val="0"/>
        <w:ind w:left="1418" w:hanging="284"/>
        <w:jc w:val="both"/>
        <w:textAlignment w:val="baseline"/>
        <w:rPr>
          <w:iCs/>
        </w:rPr>
      </w:pPr>
      <w:r w:rsidRPr="001757C9">
        <w:t>Atraso de 6 a 15 dias, multa de 0,2%, por dia de atraso;</w:t>
      </w:r>
    </w:p>
    <w:p w:rsidR="005634C5" w:rsidRPr="001757C9" w:rsidRDefault="005634C5" w:rsidP="00B27547">
      <w:pPr>
        <w:numPr>
          <w:ilvl w:val="3"/>
          <w:numId w:val="27"/>
        </w:numPr>
        <w:overflowPunct w:val="0"/>
        <w:autoSpaceDE w:val="0"/>
        <w:autoSpaceDN w:val="0"/>
        <w:adjustRightInd w:val="0"/>
        <w:ind w:left="1418" w:hanging="284"/>
        <w:jc w:val="both"/>
        <w:textAlignment w:val="baseline"/>
        <w:rPr>
          <w:iCs/>
        </w:rPr>
      </w:pPr>
      <w:r w:rsidRPr="001757C9">
        <w:t>Atraso de 16 a 30 dias, multa de 0,4%, por dia de atraso;</w:t>
      </w:r>
    </w:p>
    <w:p w:rsidR="005634C5" w:rsidRPr="001757C9" w:rsidRDefault="005634C5" w:rsidP="00B27547">
      <w:pPr>
        <w:numPr>
          <w:ilvl w:val="3"/>
          <w:numId w:val="27"/>
        </w:numPr>
        <w:overflowPunct w:val="0"/>
        <w:autoSpaceDE w:val="0"/>
        <w:autoSpaceDN w:val="0"/>
        <w:adjustRightInd w:val="0"/>
        <w:ind w:left="1418" w:hanging="284"/>
        <w:jc w:val="both"/>
        <w:textAlignment w:val="baseline"/>
        <w:rPr>
          <w:iCs/>
        </w:rPr>
      </w:pPr>
      <w:r w:rsidRPr="001757C9">
        <w:t>Atraso superior a 30 dias, multa de 0,9% por dia de atraso.</w:t>
      </w:r>
    </w:p>
    <w:p w:rsidR="005634C5" w:rsidRPr="001757C9" w:rsidRDefault="005634C5" w:rsidP="00B27547">
      <w:pPr>
        <w:numPr>
          <w:ilvl w:val="3"/>
          <w:numId w:val="27"/>
        </w:numPr>
        <w:overflowPunct w:val="0"/>
        <w:autoSpaceDE w:val="0"/>
        <w:autoSpaceDN w:val="0"/>
        <w:adjustRightInd w:val="0"/>
        <w:ind w:left="1418" w:hanging="284"/>
        <w:jc w:val="both"/>
        <w:textAlignment w:val="baseline"/>
        <w:rPr>
          <w:iCs/>
        </w:rPr>
      </w:pPr>
      <w:r w:rsidRPr="001757C9">
        <w:t>O não cumprimento de obrigação acessória sujeitará o fornecedor à multa de 30% (trinta por cento) sobre o valor total da obrigação.</w:t>
      </w:r>
    </w:p>
    <w:p w:rsidR="005634C5" w:rsidRPr="001757C9" w:rsidRDefault="005634C5" w:rsidP="00B27547">
      <w:pPr>
        <w:numPr>
          <w:ilvl w:val="0"/>
          <w:numId w:val="27"/>
        </w:numPr>
        <w:overflowPunct w:val="0"/>
        <w:autoSpaceDE w:val="0"/>
        <w:autoSpaceDN w:val="0"/>
        <w:adjustRightInd w:val="0"/>
        <w:ind w:left="284" w:hanging="284"/>
        <w:jc w:val="both"/>
        <w:textAlignment w:val="baseline"/>
        <w:rPr>
          <w:iCs/>
        </w:rPr>
      </w:pPr>
      <w:r w:rsidRPr="001757C9">
        <w:rPr>
          <w:b/>
          <w:iCs/>
        </w:rPr>
        <w:t>Suspensão Temporária:</w:t>
      </w:r>
    </w:p>
    <w:p w:rsidR="005634C5" w:rsidRPr="001757C9" w:rsidRDefault="005634C5" w:rsidP="00B27547">
      <w:pPr>
        <w:numPr>
          <w:ilvl w:val="1"/>
          <w:numId w:val="27"/>
        </w:numPr>
        <w:overflowPunct w:val="0"/>
        <w:autoSpaceDE w:val="0"/>
        <w:autoSpaceDN w:val="0"/>
        <w:adjustRightInd w:val="0"/>
        <w:ind w:left="709" w:hanging="425"/>
        <w:jc w:val="both"/>
        <w:textAlignment w:val="baseline"/>
        <w:rPr>
          <w:iCs/>
        </w:rPr>
      </w:pPr>
      <w:r w:rsidRPr="001757C9">
        <w:rPr>
          <w:iCs/>
        </w:rPr>
        <w:t xml:space="preserve">A Licitante poderá ficar suspensa </w:t>
      </w:r>
      <w:r w:rsidRPr="001757C9">
        <w:t>de participar em licitação e impedida de contratar com a Administração, pelo prazo de até 2 (dois) anos;</w:t>
      </w:r>
    </w:p>
    <w:p w:rsidR="005634C5" w:rsidRPr="001757C9" w:rsidRDefault="005634C5" w:rsidP="00B27547">
      <w:pPr>
        <w:numPr>
          <w:ilvl w:val="0"/>
          <w:numId w:val="27"/>
        </w:numPr>
        <w:overflowPunct w:val="0"/>
        <w:autoSpaceDE w:val="0"/>
        <w:autoSpaceDN w:val="0"/>
        <w:adjustRightInd w:val="0"/>
        <w:ind w:left="284" w:hanging="284"/>
        <w:jc w:val="both"/>
        <w:textAlignment w:val="baseline"/>
        <w:rPr>
          <w:iCs/>
        </w:rPr>
      </w:pPr>
      <w:r w:rsidRPr="001757C9">
        <w:rPr>
          <w:b/>
          <w:iCs/>
        </w:rPr>
        <w:t>Declaração de Inidoneidade:</w:t>
      </w:r>
    </w:p>
    <w:p w:rsidR="005634C5" w:rsidRPr="001757C9" w:rsidRDefault="005634C5" w:rsidP="00B27547">
      <w:pPr>
        <w:numPr>
          <w:ilvl w:val="1"/>
          <w:numId w:val="27"/>
        </w:numPr>
        <w:overflowPunct w:val="0"/>
        <w:autoSpaceDE w:val="0"/>
        <w:autoSpaceDN w:val="0"/>
        <w:adjustRightInd w:val="0"/>
        <w:ind w:left="709" w:hanging="425"/>
        <w:jc w:val="both"/>
        <w:textAlignment w:val="baseline"/>
        <w:rPr>
          <w:iCs/>
        </w:rPr>
      </w:pPr>
      <w:r w:rsidRPr="001757C9">
        <w:rPr>
          <w:iCs/>
        </w:rPr>
        <w:t xml:space="preserve">A Licitante poderá ser declarada inidônea </w:t>
      </w:r>
      <w:r w:rsidRPr="001757C9">
        <w:t>para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depois de decorrido o prazo da sanção aplicada com base no inciso anterior.</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w:t>
      </w:r>
      <w:proofErr w:type="spellStart"/>
      <w:r w:rsidRPr="001757C9">
        <w:t>Sicaf</w:t>
      </w:r>
      <w:proofErr w:type="spellEnd"/>
      <w:r w:rsidRPr="001757C9">
        <w:t>, ou nos sistemas de cadastramento de fornecedores a que se refere a Lei 8.666/93, pelo prazo de até 5 (cinco) anos, sem prejuízo das multas previstas em edital e no contrato e das demais cominações legais.</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t xml:space="preserve">O valor correspondente a qualquer multa aplicada à </w:t>
      </w:r>
      <w:r w:rsidRPr="001757C9">
        <w:rPr>
          <w:iCs/>
        </w:rPr>
        <w:t xml:space="preserve">CONTRATADA, </w:t>
      </w:r>
      <w:r w:rsidRPr="001757C9">
        <w:t xml:space="preserve">garantida a observância dos princípios do contraditório e da ampla defesa, poderá ser descontado de acordo com o parágrafo quarto desta Cláusula, ou descontada/executada do valor da garantia, ou ainda, a critério da </w:t>
      </w:r>
      <w:r w:rsidRPr="001757C9">
        <w:rPr>
          <w:iCs/>
        </w:rPr>
        <w:t xml:space="preserve">CONTRATANTE, </w:t>
      </w:r>
      <w:r w:rsidRPr="001757C9">
        <w:t xml:space="preserve">via recolhimento do valor ao </w:t>
      </w:r>
      <w:r w:rsidRPr="001757C9">
        <w:rPr>
          <w:iCs/>
        </w:rPr>
        <w:t xml:space="preserve">CONTRATANTE, </w:t>
      </w:r>
      <w:r w:rsidRPr="001757C9">
        <w:t xml:space="preserve">em até 10 (dez) dias após o recebimento da notificação, ficando a </w:t>
      </w:r>
      <w:r w:rsidRPr="001757C9">
        <w:rPr>
          <w:iCs/>
        </w:rPr>
        <w:t xml:space="preserve">CONTRATADA </w:t>
      </w:r>
      <w:r w:rsidRPr="001757C9">
        <w:t>obrigada a comprovar o recolhimento, mediante a apresentação da quitação da multa.</w:t>
      </w:r>
    </w:p>
    <w:p w:rsidR="005634C5" w:rsidRPr="001757C9" w:rsidRDefault="005634C5" w:rsidP="00DD7747">
      <w:pPr>
        <w:numPr>
          <w:ilvl w:val="1"/>
          <w:numId w:val="31"/>
        </w:numPr>
        <w:overflowPunct w:val="0"/>
        <w:autoSpaceDE w:val="0"/>
        <w:autoSpaceDN w:val="0"/>
        <w:adjustRightInd w:val="0"/>
        <w:ind w:left="709" w:hanging="709"/>
        <w:jc w:val="both"/>
        <w:textAlignment w:val="baseline"/>
        <w:rPr>
          <w:b/>
        </w:rPr>
      </w:pPr>
      <w:r w:rsidRPr="001757C9">
        <w:t>Decorrido o prazo de 10 (dez) dias para o recolhimento da multa, o débito será acrescido de 1% (um por cento) de mora por mês/fração, inclusive referente ao mês da quitação/consolidação do débito, limitado o pagamento com atraso em até 60 (sessenta) dias após a data da notificação, e, após este prazo, o débito será cobrado judicialmente.</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t xml:space="preserve">No caso de a </w:t>
      </w:r>
      <w:r w:rsidRPr="001757C9">
        <w:rPr>
          <w:iCs/>
        </w:rPr>
        <w:t xml:space="preserve">CONTRATADA </w:t>
      </w:r>
      <w:r w:rsidRPr="001757C9">
        <w:t xml:space="preserve">ser credora de valor suficiente, a </w:t>
      </w:r>
      <w:r w:rsidRPr="001757C9">
        <w:rPr>
          <w:iCs/>
        </w:rPr>
        <w:t xml:space="preserve">CONTRATANTE </w:t>
      </w:r>
      <w:r w:rsidRPr="001757C9">
        <w:t>poderá proceder ao desconto da multa devida na proporção do crédito.</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t xml:space="preserve">Se a multa aplicada for superior ao valor dos pagamentos eventualmente devidos, responderá a </w:t>
      </w:r>
      <w:r w:rsidRPr="001757C9">
        <w:rPr>
          <w:iCs/>
        </w:rPr>
        <w:t xml:space="preserve">CONTRATADA </w:t>
      </w:r>
      <w:r w:rsidRPr="001757C9">
        <w:t>pela sua diferença, podendo ser esta cobrada judicialmente.</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t xml:space="preserve">As sanções previstas nos incisos I, III e IV desta Cláusula poderão ser aplicadas juntamente com as do inciso II, facultada a </w:t>
      </w:r>
      <w:r w:rsidRPr="001757C9">
        <w:rPr>
          <w:iCs/>
        </w:rPr>
        <w:t>defesa prévia do interessado, no respectivo processo, no prazo de cinco dias úteis, nos termos do §2º do artigo 87 da Lei n° 8.666/93.</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rPr>
          <w:iCs/>
        </w:rPr>
        <w:t>A sanção estabelecida no inciso IV desta Cláusula é de competência exclusiva da Administração Municipal, facultada a defesa do interessado no respectivo processo, no prazo de 10 (dez) dias da abertura de vista, podendo a reabilitação ser requerida após 02(dois) anos de sua aplicação, nos termos do § 3º, do artigo 87 da Lei n°8.666/93.</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rPr>
          <w:iCs/>
        </w:rPr>
        <w:t>As multas não têm caráter indenizatório e seu pagamento não eximirá a CONTRATADA de ser acionada judicialmente pela responsabilidade civil derivada de perdas e danos junto à CONTRATANTE, decorrentes das infrações cometidas.</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lastRenderedPageBreak/>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no 8.666/93.</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rPr>
          <w:iCs/>
        </w:rPr>
        <w:t>As penalidades serão registradas no cadastro do licitante, quando for o caso.</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rPr>
          <w:iCs/>
        </w:rPr>
        <w:t>Nenhum pagamento será efetuado enquanto pendente de liquidação qualquer obrigação financeira que for imposta ao detentor em virtude de penalidade ou inadimplência contratual.</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t>A recusa injustificada da empresa vencedora em aceitar e/ou retirar a Nota de Empenho ou documento equivalente, para efeitos de aplicação de multa, equivale à inexecução total da sua obrigação;</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t>A aplicação de multa, a ser determinada pelo Município, após regular procedimento que garanta a prévia defesa da empresa inadimplente, não exclui a possibilidade de aplicação das sanções prevista na Lei 8.666/93 e alterações posteriores;</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t>A Licitante estará ainda sujeita as penalidades previstas nos</w:t>
      </w:r>
      <w:r w:rsidRPr="001757C9">
        <w:rPr>
          <w:b/>
        </w:rPr>
        <w:t xml:space="preserve"> </w:t>
      </w:r>
      <w:r w:rsidRPr="001757C9">
        <w:t>Artigos 90 a 97 da lei 8.666/93;</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t>Sujeita ainda a Licitante, as penalidades impostas pelos Artigos 78 a 81, seus parágrafos e incisos, da Lei 8.666/93.</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t xml:space="preserve">A importância correspondente à multa deverá ser recolhida junto à Prefeitura Municipal de </w:t>
      </w:r>
      <w:r w:rsidR="00AD1726" w:rsidRPr="001757C9">
        <w:t>Jundiaí do Sul</w:t>
      </w:r>
      <w:r w:rsidRPr="001757C9">
        <w:t xml:space="preserve"> – PR, em 48 (quarenta e oito) horas ou o valor será descontado das faturas a serem pagas ou da Garantia de Manutenção das Propostas. Os motivos de força maior, caso justificado até o 8º (oitavo) dia posterior à ocorrência, poderão, a critério e juízo da </w:t>
      </w:r>
      <w:r w:rsidRPr="001757C9">
        <w:rPr>
          <w:b/>
        </w:rPr>
        <w:t>CONTRATANTE</w:t>
      </w:r>
      <w:r w:rsidRPr="001757C9">
        <w:t>, relevar as multas aplicadas.</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B27547">
      <w:pPr>
        <w:numPr>
          <w:ilvl w:val="0"/>
          <w:numId w:val="31"/>
        </w:numPr>
        <w:overflowPunct w:val="0"/>
        <w:autoSpaceDE w:val="0"/>
        <w:autoSpaceDN w:val="0"/>
        <w:adjustRightInd w:val="0"/>
        <w:ind w:left="426" w:hanging="426"/>
        <w:jc w:val="both"/>
        <w:textAlignment w:val="baseline"/>
        <w:rPr>
          <w:b/>
        </w:rPr>
      </w:pPr>
      <w:r w:rsidRPr="001757C9">
        <w:rPr>
          <w:b/>
        </w:rPr>
        <w:t>DA RESCISÃO</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A inexecução total ou parcial do contrato enseja a sua rescisão, conforme disposto no artigo 58 e nos artigos 77 e 80 da Lei n° 8.666/93.</w:t>
      </w:r>
    </w:p>
    <w:p w:rsidR="005634C5" w:rsidRPr="001757C9" w:rsidRDefault="005634C5" w:rsidP="00B27547">
      <w:pPr>
        <w:numPr>
          <w:ilvl w:val="0"/>
          <w:numId w:val="25"/>
        </w:numPr>
        <w:tabs>
          <w:tab w:val="num" w:pos="1134"/>
          <w:tab w:val="num" w:pos="1418"/>
        </w:tabs>
        <w:overflowPunct w:val="0"/>
        <w:autoSpaceDE w:val="0"/>
        <w:autoSpaceDN w:val="0"/>
        <w:adjustRightInd w:val="0"/>
        <w:ind w:left="1418" w:hanging="709"/>
        <w:jc w:val="both"/>
        <w:textAlignment w:val="baseline"/>
      </w:pPr>
      <w:r w:rsidRPr="001757C9">
        <w:t>Os casos de rescisão contratual serão formalmente motivados nos autos do processo, assegurado o contraditório e a ampla defesa;</w:t>
      </w:r>
    </w:p>
    <w:p w:rsidR="005634C5" w:rsidRPr="001757C9" w:rsidRDefault="005634C5" w:rsidP="00B27547">
      <w:pPr>
        <w:numPr>
          <w:ilvl w:val="0"/>
          <w:numId w:val="25"/>
        </w:numPr>
        <w:tabs>
          <w:tab w:val="num" w:pos="1418"/>
          <w:tab w:val="left" w:pos="2835"/>
        </w:tabs>
        <w:overflowPunct w:val="0"/>
        <w:autoSpaceDE w:val="0"/>
        <w:autoSpaceDN w:val="0"/>
        <w:adjustRightInd w:val="0"/>
        <w:ind w:left="1418" w:hanging="709"/>
        <w:jc w:val="both"/>
        <w:textAlignment w:val="baseline"/>
      </w:pPr>
      <w:r w:rsidRPr="001757C9">
        <w:t>A rescisão do contrato poderá ser:</w:t>
      </w:r>
    </w:p>
    <w:p w:rsidR="005634C5" w:rsidRPr="001757C9" w:rsidRDefault="005634C5" w:rsidP="00B27547">
      <w:pPr>
        <w:numPr>
          <w:ilvl w:val="1"/>
          <w:numId w:val="26"/>
        </w:numPr>
        <w:tabs>
          <w:tab w:val="num" w:pos="1276"/>
        </w:tabs>
        <w:overflowPunct w:val="0"/>
        <w:autoSpaceDE w:val="0"/>
        <w:autoSpaceDN w:val="0"/>
        <w:adjustRightInd w:val="0"/>
        <w:ind w:left="1276" w:hanging="184"/>
        <w:jc w:val="both"/>
        <w:textAlignment w:val="baseline"/>
      </w:pPr>
      <w:r w:rsidRPr="001757C9">
        <w:t xml:space="preserve">Determinada por </w:t>
      </w:r>
      <w:r w:rsidR="00DD7747" w:rsidRPr="001757C9">
        <w:t>ato unilateral e escrito da CON</w:t>
      </w:r>
      <w:r w:rsidRPr="001757C9">
        <w:t>TRATANTE, nos casos enumerados nos incisos I a XIII e XVII do artigo 78 da Lei mencionada, notificando-se o CONTRATADO no prazo de 30 dias; ou</w:t>
      </w:r>
    </w:p>
    <w:p w:rsidR="005634C5" w:rsidRPr="001757C9" w:rsidRDefault="005634C5" w:rsidP="00B27547">
      <w:pPr>
        <w:numPr>
          <w:ilvl w:val="1"/>
          <w:numId w:val="26"/>
        </w:numPr>
        <w:tabs>
          <w:tab w:val="num" w:pos="1276"/>
        </w:tabs>
        <w:overflowPunct w:val="0"/>
        <w:autoSpaceDE w:val="0"/>
        <w:autoSpaceDN w:val="0"/>
        <w:adjustRightInd w:val="0"/>
        <w:ind w:left="1276" w:hanging="184"/>
        <w:jc w:val="both"/>
        <w:textAlignment w:val="baseline"/>
      </w:pPr>
      <w:r w:rsidRPr="001757C9">
        <w:t>Amigável, por acordo entre as partes, reduzida a termo neste Contrato desde que haja conveniência para a CONTRATANTE, ou</w:t>
      </w:r>
    </w:p>
    <w:p w:rsidR="005634C5" w:rsidRPr="001757C9" w:rsidRDefault="005634C5" w:rsidP="00B27547">
      <w:pPr>
        <w:numPr>
          <w:ilvl w:val="1"/>
          <w:numId w:val="26"/>
        </w:numPr>
        <w:tabs>
          <w:tab w:val="num" w:pos="1276"/>
        </w:tabs>
        <w:overflowPunct w:val="0"/>
        <w:autoSpaceDE w:val="0"/>
        <w:autoSpaceDN w:val="0"/>
        <w:adjustRightInd w:val="0"/>
        <w:ind w:left="1276" w:hanging="184"/>
        <w:jc w:val="both"/>
        <w:textAlignment w:val="baseline"/>
      </w:pPr>
      <w:r w:rsidRPr="001757C9">
        <w:t>Judicial, nos termos da legislação vigente sobre a matéria.</w:t>
      </w:r>
    </w:p>
    <w:p w:rsidR="005634C5" w:rsidRPr="001757C9" w:rsidRDefault="005634C5" w:rsidP="00B27547">
      <w:pPr>
        <w:numPr>
          <w:ilvl w:val="0"/>
          <w:numId w:val="25"/>
        </w:numPr>
        <w:tabs>
          <w:tab w:val="num" w:pos="1418"/>
          <w:tab w:val="left" w:pos="2835"/>
        </w:tabs>
        <w:overflowPunct w:val="0"/>
        <w:autoSpaceDE w:val="0"/>
        <w:autoSpaceDN w:val="0"/>
        <w:adjustRightInd w:val="0"/>
        <w:ind w:left="1418" w:hanging="709"/>
        <w:jc w:val="both"/>
        <w:textAlignment w:val="baseline"/>
      </w:pPr>
      <w:r w:rsidRPr="001757C9">
        <w:t>A rescisão administrativa ou amigável será precedida de autorização escrita e fundamentada da autoridade competente;</w:t>
      </w:r>
    </w:p>
    <w:p w:rsidR="005634C5" w:rsidRPr="001757C9" w:rsidRDefault="005634C5" w:rsidP="00B27547">
      <w:pPr>
        <w:numPr>
          <w:ilvl w:val="0"/>
          <w:numId w:val="25"/>
        </w:numPr>
        <w:tabs>
          <w:tab w:val="num" w:pos="1418"/>
          <w:tab w:val="left" w:pos="2835"/>
        </w:tabs>
        <w:overflowPunct w:val="0"/>
        <w:autoSpaceDE w:val="0"/>
        <w:autoSpaceDN w:val="0"/>
        <w:adjustRightInd w:val="0"/>
        <w:ind w:left="1418" w:hanging="709"/>
        <w:jc w:val="both"/>
        <w:textAlignment w:val="baseline"/>
      </w:pPr>
      <w:r w:rsidRPr="001757C9">
        <w:t>Na hipótese de a rescisão ser procedida por culpa do CONTRATADO, fica o CONTRATANTE autorizado a reter os créditos que aquela tem direito, até o limite do valor dos danos comprovados, sem prejuízo das penalidades aplicáveis.</w:t>
      </w:r>
    </w:p>
    <w:p w:rsidR="005634C5" w:rsidRPr="001757C9" w:rsidRDefault="005634C5" w:rsidP="005634C5">
      <w:pPr>
        <w:jc w:val="both"/>
        <w:rPr>
          <w:b/>
        </w:rPr>
      </w:pPr>
    </w:p>
    <w:p w:rsidR="005634C5" w:rsidRPr="001757C9" w:rsidRDefault="005634C5" w:rsidP="00B27547">
      <w:pPr>
        <w:numPr>
          <w:ilvl w:val="0"/>
          <w:numId w:val="31"/>
        </w:numPr>
        <w:overflowPunct w:val="0"/>
        <w:autoSpaceDE w:val="0"/>
        <w:autoSpaceDN w:val="0"/>
        <w:adjustRightInd w:val="0"/>
        <w:ind w:left="426" w:hanging="426"/>
        <w:jc w:val="both"/>
        <w:textAlignment w:val="baseline"/>
        <w:rPr>
          <w:b/>
        </w:rPr>
      </w:pPr>
      <w:r w:rsidRPr="001757C9">
        <w:rPr>
          <w:b/>
        </w:rPr>
        <w:t>DA ANULAÇÃO E REVOGAÇÃO</w:t>
      </w:r>
    </w:p>
    <w:p w:rsidR="005634C5" w:rsidRPr="001757C9" w:rsidRDefault="005634C5" w:rsidP="00553D1D">
      <w:pPr>
        <w:numPr>
          <w:ilvl w:val="1"/>
          <w:numId w:val="31"/>
        </w:numPr>
        <w:overflowPunct w:val="0"/>
        <w:autoSpaceDE w:val="0"/>
        <w:autoSpaceDN w:val="0"/>
        <w:adjustRightInd w:val="0"/>
        <w:ind w:left="709" w:hanging="709"/>
        <w:jc w:val="both"/>
        <w:textAlignment w:val="baseline"/>
      </w:pPr>
      <w:r w:rsidRPr="001757C9">
        <w:t>Por razões de interesse público, decorrente de fato superveniente, devidamente comprovado, pertinente e suficiente para justificar tal conduta, a Administração poderá revogar a presente Licitação, devendo anulá-la por ilegalidade de ofício ou por provocação de terceiros, mediante parecer escrito e devidamente fundamentado;</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A nulidade do procedimento Licitatório induz à do Contrato e não gera obrigação de indenizar, ressalvado o disposto do parágrafo único do Artigo 59 da Lei nº 8.666/93.</w:t>
      </w:r>
    </w:p>
    <w:p w:rsidR="005634C5" w:rsidRPr="001757C9" w:rsidRDefault="005634C5" w:rsidP="005634C5">
      <w:pPr>
        <w:jc w:val="both"/>
      </w:pPr>
    </w:p>
    <w:p w:rsidR="005634C5" w:rsidRPr="001757C9" w:rsidRDefault="005634C5" w:rsidP="00B27547">
      <w:pPr>
        <w:numPr>
          <w:ilvl w:val="0"/>
          <w:numId w:val="31"/>
        </w:numPr>
        <w:overflowPunct w:val="0"/>
        <w:autoSpaceDE w:val="0"/>
        <w:autoSpaceDN w:val="0"/>
        <w:adjustRightInd w:val="0"/>
        <w:ind w:left="426" w:hanging="426"/>
        <w:jc w:val="both"/>
        <w:textAlignment w:val="baseline"/>
        <w:rPr>
          <w:b/>
        </w:rPr>
      </w:pPr>
      <w:r w:rsidRPr="001757C9">
        <w:rPr>
          <w:b/>
        </w:rPr>
        <w:t>DAS IMPUGNAÇÕES E DOS RECURSOS ADMINISTRATIVOS</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lastRenderedPageBreak/>
        <w:t xml:space="preserve">As </w:t>
      </w:r>
      <w:r w:rsidRPr="001757C9">
        <w:rPr>
          <w:b/>
        </w:rPr>
        <w:t>impugnações</w:t>
      </w:r>
      <w:r w:rsidRPr="001757C9">
        <w:t xml:space="preserve"> ou </w:t>
      </w:r>
      <w:r w:rsidRPr="001757C9">
        <w:rPr>
          <w:b/>
        </w:rPr>
        <w:t>recursos</w:t>
      </w:r>
      <w:r w:rsidRPr="001757C9">
        <w:t xml:space="preserve"> impetrados deverão obrigatoriamente vir acompanhados de documentação da Empresa, em que nomeiem seus representantes legais (ato constitutivo da Empresa, atas de eleição, procurações, etc.), em vias originais ou autenticadas; caso não apresente, os recursos ou impugnações não serão conhecidos;</w:t>
      </w:r>
    </w:p>
    <w:p w:rsidR="00A80C98" w:rsidRPr="001757C9" w:rsidRDefault="005634C5" w:rsidP="00B27547">
      <w:pPr>
        <w:numPr>
          <w:ilvl w:val="1"/>
          <w:numId w:val="31"/>
        </w:numPr>
        <w:overflowPunct w:val="0"/>
        <w:autoSpaceDE w:val="0"/>
        <w:autoSpaceDN w:val="0"/>
        <w:adjustRightInd w:val="0"/>
        <w:ind w:left="709" w:hanging="709"/>
        <w:jc w:val="both"/>
        <w:textAlignment w:val="baseline"/>
      </w:pPr>
      <w:r w:rsidRPr="001757C9">
        <w:t xml:space="preserve">Os pedidos de esclarecimentos referentes ao processo licitatório deverão ser enviados a Comissão Permanente de Licitação, </w:t>
      </w:r>
      <w:r w:rsidRPr="001757C9">
        <w:rPr>
          <w:b/>
        </w:rPr>
        <w:t>até três dias úteis anteriores à data fixada para abertura da sessão pública</w:t>
      </w:r>
      <w:r w:rsidRPr="001757C9">
        <w:t xml:space="preserve">, por meio de Documento entregue no Protocolo na sede da Prefeitura Municipal de </w:t>
      </w:r>
      <w:r w:rsidR="00A80C98" w:rsidRPr="001757C9">
        <w:t>Jundiaí do Sul</w:t>
      </w:r>
      <w:r w:rsidRPr="001757C9">
        <w:t>/</w:t>
      </w:r>
      <w:r w:rsidR="00A80C98" w:rsidRPr="001757C9">
        <w:t>PR, no horário das 8h00min às 12</w:t>
      </w:r>
      <w:r w:rsidRPr="001757C9">
        <w:t>h</w:t>
      </w:r>
      <w:r w:rsidR="00A80C98" w:rsidRPr="001757C9">
        <w:t>0</w:t>
      </w:r>
      <w:r w:rsidRPr="001757C9">
        <w:t>0 e das 13h00min às 17h00min;</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 xml:space="preserve">As impugnações deverão ser realizadas por meio do Protocolo, na sede da Prefeitura Municipal de </w:t>
      </w:r>
      <w:r w:rsidR="00A80C98" w:rsidRPr="001757C9">
        <w:t>Jundiaí do Sul</w:t>
      </w:r>
      <w:r w:rsidRPr="001757C9">
        <w:t>/PR,</w:t>
      </w:r>
      <w:r w:rsidR="00D00382" w:rsidRPr="001757C9">
        <w:t xml:space="preserve"> no horário das 8h00min às 12</w:t>
      </w:r>
      <w:r w:rsidRPr="001757C9">
        <w:t xml:space="preserve">h00min e das 13h00min às 17h00min, </w:t>
      </w:r>
      <w:r w:rsidRPr="001757C9">
        <w:rPr>
          <w:b/>
        </w:rPr>
        <w:t xml:space="preserve">em até 03 (três) dias úteis antes da data fixada para abertura da sessão pública, </w:t>
      </w:r>
      <w:r w:rsidRPr="001757C9">
        <w:t xml:space="preserve">(art. 41 da Lei 8.666/93). </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Qualquer pessoa ou licitante poderá impugnar o ato convocatório da Tomada de Preços; de acordo com as seguintes condições:</w:t>
      </w:r>
    </w:p>
    <w:p w:rsidR="005634C5" w:rsidRPr="001757C9" w:rsidRDefault="005634C5" w:rsidP="00B27547">
      <w:pPr>
        <w:numPr>
          <w:ilvl w:val="2"/>
          <w:numId w:val="31"/>
        </w:numPr>
        <w:overflowPunct w:val="0"/>
        <w:autoSpaceDE w:val="0"/>
        <w:autoSpaceDN w:val="0"/>
        <w:adjustRightInd w:val="0"/>
        <w:ind w:left="993" w:hanging="993"/>
        <w:jc w:val="both"/>
        <w:textAlignment w:val="baseline"/>
      </w:pPr>
      <w:r w:rsidRPr="001757C9">
        <w:t>Caberá a Comissão Permanente de Licitação, auxiliado pelo setor responsável pela elaboração do edital e pelo Órgão Solicitante, julgar e responder sobre a impugnação em até 03 (três) dias úteis, sem prejuízo da faculdade prevista no § 1º do art. 113 da Lei 8.666/93;</w:t>
      </w:r>
    </w:p>
    <w:p w:rsidR="005634C5" w:rsidRPr="001757C9" w:rsidRDefault="005634C5" w:rsidP="00B27547">
      <w:pPr>
        <w:numPr>
          <w:ilvl w:val="2"/>
          <w:numId w:val="31"/>
        </w:numPr>
        <w:tabs>
          <w:tab w:val="left" w:pos="993"/>
        </w:tabs>
        <w:overflowPunct w:val="0"/>
        <w:autoSpaceDE w:val="0"/>
        <w:autoSpaceDN w:val="0"/>
        <w:adjustRightInd w:val="0"/>
        <w:ind w:left="993" w:hanging="993"/>
        <w:jc w:val="both"/>
        <w:textAlignment w:val="baseline"/>
      </w:pPr>
      <w:r w:rsidRPr="001757C9">
        <w:t>No ato de autuação da impugnação, é obrigatória a apresentação de CPF ou RG, que comprove a legitimidade de quem a protocole, de acordo com os dados que constam em procuração, bem como o CNPJ e contrato social da empresa, por documento original ou cópia autenticada;</w:t>
      </w:r>
    </w:p>
    <w:p w:rsidR="005634C5" w:rsidRPr="001757C9" w:rsidRDefault="005634C5" w:rsidP="00B27547">
      <w:pPr>
        <w:numPr>
          <w:ilvl w:val="2"/>
          <w:numId w:val="31"/>
        </w:numPr>
        <w:tabs>
          <w:tab w:val="left" w:pos="993"/>
        </w:tabs>
        <w:overflowPunct w:val="0"/>
        <w:autoSpaceDE w:val="0"/>
        <w:autoSpaceDN w:val="0"/>
        <w:adjustRightInd w:val="0"/>
        <w:ind w:left="993" w:hanging="993"/>
        <w:jc w:val="both"/>
        <w:textAlignment w:val="baseline"/>
      </w:pPr>
      <w:r w:rsidRPr="001757C9">
        <w:t>Havendo na petição a possibilidade de inovação, renovação ou correção do ato convocatório, a Comissão encaminhará a Autoridade Competente para decisão final;</w:t>
      </w:r>
    </w:p>
    <w:p w:rsidR="005634C5" w:rsidRPr="001757C9" w:rsidRDefault="005634C5" w:rsidP="00B27547">
      <w:pPr>
        <w:numPr>
          <w:ilvl w:val="2"/>
          <w:numId w:val="31"/>
        </w:numPr>
        <w:tabs>
          <w:tab w:val="left" w:pos="993"/>
        </w:tabs>
        <w:overflowPunct w:val="0"/>
        <w:autoSpaceDE w:val="0"/>
        <w:autoSpaceDN w:val="0"/>
        <w:adjustRightInd w:val="0"/>
        <w:ind w:left="993" w:hanging="993"/>
        <w:jc w:val="both"/>
        <w:textAlignment w:val="baseline"/>
      </w:pPr>
      <w:r w:rsidRPr="001757C9">
        <w:t>Acolhida à impugnação contra o ato convocatório; e se esta implicar na formulação da proposta a ser apresentada pelo licitante, nos termos da Lei 8.666/93; será designada nova data para a realização do certame, que será divulgado mediante publicação no Diário Oficial do Município e</w:t>
      </w:r>
      <w:r w:rsidR="00D00382" w:rsidRPr="001757C9">
        <w:t xml:space="preserve"> no</w:t>
      </w:r>
      <w:r w:rsidRPr="001757C9">
        <w:t xml:space="preserve"> </w:t>
      </w:r>
      <w:r w:rsidR="00D00382" w:rsidRPr="001757C9">
        <w:t>Site do Município</w:t>
      </w:r>
      <w:r w:rsidRPr="001757C9">
        <w:t>. O Novo edital resultante da impugnação ficará disponível para todos os que tiverem interesse;</w:t>
      </w:r>
    </w:p>
    <w:p w:rsidR="005634C5" w:rsidRPr="001757C9" w:rsidRDefault="005634C5" w:rsidP="00B27547">
      <w:pPr>
        <w:numPr>
          <w:ilvl w:val="2"/>
          <w:numId w:val="31"/>
        </w:numPr>
        <w:tabs>
          <w:tab w:val="left" w:pos="993"/>
        </w:tabs>
        <w:overflowPunct w:val="0"/>
        <w:autoSpaceDE w:val="0"/>
        <w:autoSpaceDN w:val="0"/>
        <w:adjustRightInd w:val="0"/>
        <w:ind w:left="993" w:hanging="993"/>
        <w:jc w:val="both"/>
        <w:textAlignment w:val="baseline"/>
      </w:pPr>
      <w:r w:rsidRPr="001757C9">
        <w:t>Não o fazendo neste prazo, pressupõe-se que os elementos fornecidos são suficientemente claros e precisos para permitir a continuidade dos procedimentos e a apreciação das propostas, não cabendo aos licitantes direito a qualquer reclamação posterior;</w:t>
      </w:r>
    </w:p>
    <w:p w:rsidR="005634C5" w:rsidRPr="001757C9" w:rsidRDefault="005634C5" w:rsidP="00B27547">
      <w:pPr>
        <w:numPr>
          <w:ilvl w:val="2"/>
          <w:numId w:val="31"/>
        </w:numPr>
        <w:tabs>
          <w:tab w:val="left" w:pos="993"/>
        </w:tabs>
        <w:overflowPunct w:val="0"/>
        <w:autoSpaceDE w:val="0"/>
        <w:autoSpaceDN w:val="0"/>
        <w:adjustRightInd w:val="0"/>
        <w:ind w:left="993" w:hanging="993"/>
        <w:jc w:val="both"/>
        <w:textAlignment w:val="baseline"/>
      </w:pPr>
      <w:r w:rsidRPr="001757C9">
        <w:t>A entrega das propostas sem que tenha sido tempestivamente impugnado o edital, implicará na plena aceitação, por parte dos interessados, das condições nele estabelecidas.</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Dos atos da Administração, praticados nesta Tomada de Preços, caberá recurso na forma do artigo109, da Lei 8.666/93;</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 xml:space="preserve">A manifestação da intenção de recorrer será feita durante a sessão pública; na fase de habilitação ou de abertura de propostas; devendo os interessados, através de seus representantes legais, no prazo de 05 (cinco) dias uteis apresentarem fundamentadamente suas razões, ficando desde então as partes convocadas para em prazos iguais apresentarem suas </w:t>
      </w:r>
      <w:r w:rsidR="00591D12" w:rsidRPr="001757C9">
        <w:t>contrarrazões</w:t>
      </w:r>
      <w:r w:rsidRPr="001757C9">
        <w:t>;</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Os recursos interpostos fora do prazo não serão conhecidos;</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rPr>
          <w:u w:val="single"/>
        </w:rPr>
        <w:t>Não serão aceitos</w:t>
      </w:r>
      <w:r w:rsidRPr="001757C9">
        <w:t xml:space="preserve"> recursos e impugnação ao Edital via</w:t>
      </w:r>
      <w:r w:rsidRPr="001757C9">
        <w:rPr>
          <w:u w:val="single"/>
        </w:rPr>
        <w:t xml:space="preserve"> fax</w:t>
      </w:r>
      <w:r w:rsidRPr="001757C9">
        <w:t xml:space="preserve"> ou </w:t>
      </w:r>
      <w:r w:rsidRPr="001757C9">
        <w:rPr>
          <w:u w:val="single"/>
        </w:rPr>
        <w:t>e-mail</w:t>
      </w:r>
      <w:r w:rsidRPr="001757C9">
        <w:t>, os mesmo(s) deverão ser protocolizados no Setor de Protocolos da Prefeitura Municipal, em tempo hábil, aos cuidados da Comissão Permanente de Licitação;</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Por ocasião da habilitação e julgamento das Propostas, estando todos os prepostos das licitantes presentes à reunião em que for adotada a decisão e havendo concordância, poderá ficar consignada na Ata a desistência expressa ao direito de interposição do recurso previsto no artigo109, inciso I, alíneas “a” e “b”, consoante o disposto no artigo 43, inciso III, ambos da Lei nº 8.666/93;</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lastRenderedPageBreak/>
        <w:t>Os Recursos somente serão aceitos após o protocolo no prazo estipulado no artigo 109 e §§ da Lei 8.666/93.</w:t>
      </w:r>
    </w:p>
    <w:p w:rsidR="005634C5" w:rsidRPr="001757C9" w:rsidRDefault="005634C5" w:rsidP="005634C5">
      <w:pPr>
        <w:jc w:val="both"/>
      </w:pPr>
    </w:p>
    <w:p w:rsidR="005634C5" w:rsidRPr="001757C9" w:rsidRDefault="005634C5" w:rsidP="00B27547">
      <w:pPr>
        <w:numPr>
          <w:ilvl w:val="0"/>
          <w:numId w:val="31"/>
        </w:numPr>
        <w:overflowPunct w:val="0"/>
        <w:autoSpaceDE w:val="0"/>
        <w:autoSpaceDN w:val="0"/>
        <w:adjustRightInd w:val="0"/>
        <w:ind w:left="426" w:hanging="426"/>
        <w:jc w:val="both"/>
        <w:textAlignment w:val="baseline"/>
        <w:rPr>
          <w:b/>
        </w:rPr>
      </w:pPr>
      <w:r w:rsidRPr="001757C9">
        <w:rPr>
          <w:b/>
        </w:rPr>
        <w:t>CASOS OMISSOS</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 xml:space="preserve">Os casos omissos serão resolvidos pela Comissão Permanente de Licitação e reger-se-ão pela Lei 8.666/93 e alterações posteriores, pelo Edital Tomada de </w:t>
      </w:r>
      <w:r w:rsidRPr="001757C9">
        <w:rPr>
          <w:b/>
        </w:rPr>
        <w:t xml:space="preserve">Preços </w:t>
      </w:r>
      <w:r w:rsidR="00292605" w:rsidRPr="001757C9">
        <w:rPr>
          <w:b/>
        </w:rPr>
        <w:t xml:space="preserve">Nº. </w:t>
      </w:r>
      <w:r w:rsidR="007C53FA" w:rsidRPr="001757C9">
        <w:rPr>
          <w:b/>
        </w:rPr>
        <w:t>004/2021</w:t>
      </w:r>
      <w:r w:rsidRPr="001757C9">
        <w:rPr>
          <w:b/>
        </w:rPr>
        <w:t xml:space="preserve"> </w:t>
      </w:r>
      <w:r w:rsidRPr="001757C9">
        <w:t>e demais legislações aplicáveis à espécie.</w:t>
      </w:r>
    </w:p>
    <w:p w:rsidR="005634C5" w:rsidRPr="001757C9" w:rsidRDefault="005634C5" w:rsidP="005634C5">
      <w:pPr>
        <w:jc w:val="both"/>
      </w:pPr>
    </w:p>
    <w:p w:rsidR="005634C5" w:rsidRPr="001757C9" w:rsidRDefault="005634C5" w:rsidP="00B27547">
      <w:pPr>
        <w:numPr>
          <w:ilvl w:val="0"/>
          <w:numId w:val="31"/>
        </w:numPr>
        <w:overflowPunct w:val="0"/>
        <w:autoSpaceDE w:val="0"/>
        <w:autoSpaceDN w:val="0"/>
        <w:adjustRightInd w:val="0"/>
        <w:ind w:left="426" w:hanging="426"/>
        <w:jc w:val="both"/>
        <w:textAlignment w:val="baseline"/>
        <w:rPr>
          <w:b/>
        </w:rPr>
      </w:pPr>
      <w:r w:rsidRPr="001757C9">
        <w:rPr>
          <w:b/>
        </w:rPr>
        <w:t>DAS DISPOSIÇÕES GERAIS</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 xml:space="preserve">A participação nesta licitação implicará na aceitação integral e irretratável das normas desta </w:t>
      </w:r>
      <w:r w:rsidRPr="001757C9">
        <w:rPr>
          <w:b/>
        </w:rPr>
        <w:t>Tomada de Preços</w:t>
      </w:r>
      <w:r w:rsidRPr="001757C9">
        <w:t>, inclusive seus anexos;</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Esta licitação poderá ser revogada por interesse da Administração Pública decorrente de fato superveniente devidamente comprovado pertinente e suficiente para justificar o ato ou anulada por vícios ou ilegalidade, a modo próprio ou por provocações de terceiros, sem que as licitantes tenham direito e qualquer indenização, à exceção do disposto no artigo 59 da Lei 8.666/93, assegurados o contraditório e a ampla defesa;</w:t>
      </w:r>
    </w:p>
    <w:p w:rsidR="00CA7EBA" w:rsidRPr="001757C9" w:rsidRDefault="005634C5" w:rsidP="00B27547">
      <w:pPr>
        <w:numPr>
          <w:ilvl w:val="1"/>
          <w:numId w:val="31"/>
        </w:numPr>
        <w:overflowPunct w:val="0"/>
        <w:autoSpaceDE w:val="0"/>
        <w:autoSpaceDN w:val="0"/>
        <w:adjustRightInd w:val="0"/>
        <w:ind w:left="709" w:hanging="709"/>
        <w:jc w:val="both"/>
        <w:textAlignment w:val="baseline"/>
      </w:pPr>
      <w:r w:rsidRPr="001757C9">
        <w:t xml:space="preserve">No preço global apresentado pelas proponentes deverão ser considerados inclusos os Encargos Sociais e Trabalhistas, bem como </w:t>
      </w:r>
    </w:p>
    <w:p w:rsidR="005634C5" w:rsidRPr="001757C9" w:rsidRDefault="005634C5" w:rsidP="00CA7EBA">
      <w:pPr>
        <w:overflowPunct w:val="0"/>
        <w:autoSpaceDE w:val="0"/>
        <w:autoSpaceDN w:val="0"/>
        <w:adjustRightInd w:val="0"/>
        <w:ind w:left="709"/>
        <w:jc w:val="both"/>
        <w:textAlignment w:val="baseline"/>
      </w:pPr>
      <w:r w:rsidRPr="001757C9">
        <w:t>todos os demais custos que se fizerem necessários para a execução do objeto deste Processo licitatório, nos termos deste Edital;</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Os esclarecimentos para o completo entendimento deste Edital, bem como os casos omissos serão resolvidos pela Comissão Permanente de Licitação, respeitadas as legislações pertinentes, facultando-se aos concorrentes formular consultas, por escrito, à Comissão até 5 (cinco) dias úteis da entrega dos envelopes, devendo se</w:t>
      </w:r>
      <w:r w:rsidR="00AD3972" w:rsidRPr="001757C9">
        <w:t xml:space="preserve"> protocolados no horário de 8h00min às 12</w:t>
      </w:r>
      <w:r w:rsidRPr="001757C9">
        <w:t>h00min</w:t>
      </w:r>
      <w:r w:rsidR="00AD3972" w:rsidRPr="001757C9">
        <w:t xml:space="preserve"> e dás</w:t>
      </w:r>
      <w:r w:rsidRPr="001757C9">
        <w:t xml:space="preserve"> 13h00min às 17h00min;</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 xml:space="preserve">Os prazos estabelecidos neste Edital serão computados em dia corridos, excluindo-se o primeiro dia e incluindo-se o último. No caso do último dia não ser dia útil valerá o dia útil </w:t>
      </w:r>
      <w:r w:rsidR="00172A14" w:rsidRPr="001757C9">
        <w:t>subsequente</w:t>
      </w:r>
      <w:r w:rsidRPr="001757C9">
        <w:t xml:space="preserve"> ao término do prazo.</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A juízo da Comissão de Licitação, depois de rubricadas os documentos de habilitação, poderá determinar a suspensão da sessão a fim de proceder à análise apurada desses documentos.</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Ocorrendo empate entre duas ou mais Propostas, e obedecidos os critérios estabelecidos neste Edital, será observado, quando for o caso, o que dispõe no art. 44 e</w:t>
      </w:r>
      <w:r w:rsidR="006D20B2" w:rsidRPr="001757C9">
        <w:t xml:space="preserve"> 45 da Lei Complementar 123/2006</w:t>
      </w:r>
      <w:r w:rsidRPr="001757C9">
        <w:t xml:space="preserve"> ou ainda o disposto no § 2º do art. 45 da Lei Federal 8.666/93.</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 xml:space="preserve">Quaisquer informações, esclarecimentos ou dados fornecidos verbalmente por servidores do Município, inclusive membros da Comissão, </w:t>
      </w:r>
      <w:r w:rsidRPr="001757C9">
        <w:rPr>
          <w:b/>
        </w:rPr>
        <w:t>não serão considerados nem aceitos</w:t>
      </w:r>
      <w:r w:rsidRPr="001757C9">
        <w:t xml:space="preserve"> como argumentos para impugnações, reclamações, reivindicações, etc., por parte dos licitantes. Qualquer informação ou esclarecimento deverá ser solicitado por escrito através do endereço constante no preâmbulo deste Edital, através do Setor de Protocolos do Município;</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Os termos constantes nesse Edital, cláusulas e condições contratuais e as constantes dos demais anexos completam-se entre si.</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 xml:space="preserve">Durante o período compreendido entre a data de entrega dos envelopes e a homologação da licitação, as licitantes deverão </w:t>
      </w:r>
      <w:r w:rsidRPr="001757C9">
        <w:rPr>
          <w:b/>
        </w:rPr>
        <w:t>abster-se</w:t>
      </w:r>
      <w:r w:rsidRPr="001757C9">
        <w:t xml:space="preserve"> de entrar em contato verbal com a Comissão de Licitação, para assuntos correlatos.</w:t>
      </w:r>
    </w:p>
    <w:p w:rsidR="005634C5" w:rsidRPr="001757C9" w:rsidRDefault="005634C5" w:rsidP="00B27547">
      <w:pPr>
        <w:numPr>
          <w:ilvl w:val="1"/>
          <w:numId w:val="31"/>
        </w:numPr>
        <w:overflowPunct w:val="0"/>
        <w:autoSpaceDE w:val="0"/>
        <w:autoSpaceDN w:val="0"/>
        <w:adjustRightInd w:val="0"/>
        <w:ind w:left="709" w:hanging="709"/>
        <w:jc w:val="both"/>
        <w:textAlignment w:val="baseline"/>
        <w:rPr>
          <w:b/>
        </w:rPr>
      </w:pPr>
      <w:r w:rsidRPr="001757C9">
        <w:rPr>
          <w:b/>
        </w:rPr>
        <w:t xml:space="preserve">É vedada a subcontratação, parcial ou total, de empresa para a execução do Objeto desta Tomada de Preços; </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Encerrado o horário de recebimento dos envelopes nº 01 e nº 02 não serão aceitos o protocolo de qualquer outro documento e nem permitido adendos aos já protocolados;</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Este Edital foi anal</w:t>
      </w:r>
      <w:r w:rsidR="00CA7EBA" w:rsidRPr="001757C9">
        <w:t>isado e aprovado pela Procuradoria</w:t>
      </w:r>
      <w:r w:rsidRPr="001757C9">
        <w:t xml:space="preserve"> Jurídica do Município</w:t>
      </w:r>
      <w:r w:rsidR="006D20B2" w:rsidRPr="001757C9">
        <w:t xml:space="preserve"> e pelo Sistema de Controle Interno – SCI</w:t>
      </w:r>
      <w:r w:rsidRPr="001757C9">
        <w:t>, constando no processo o</w:t>
      </w:r>
      <w:r w:rsidR="006D20B2" w:rsidRPr="001757C9">
        <w:t>s</w:t>
      </w:r>
      <w:r w:rsidRPr="001757C9">
        <w:t xml:space="preserve"> devido</w:t>
      </w:r>
      <w:r w:rsidR="006D20B2" w:rsidRPr="001757C9">
        <w:t>s</w:t>
      </w:r>
      <w:r w:rsidRPr="001757C9">
        <w:t xml:space="preserve"> </w:t>
      </w:r>
      <w:r w:rsidRPr="001757C9">
        <w:rPr>
          <w:b/>
        </w:rPr>
        <w:t>Parecer</w:t>
      </w:r>
      <w:r w:rsidR="006D20B2" w:rsidRPr="001757C9">
        <w:rPr>
          <w:b/>
        </w:rPr>
        <w:t>es</w:t>
      </w:r>
      <w:r w:rsidRPr="001757C9">
        <w:rPr>
          <w:b/>
        </w:rPr>
        <w:t>.</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lastRenderedPageBreak/>
        <w:t xml:space="preserve">Fica eleito o foro da Comarca de </w:t>
      </w:r>
      <w:r w:rsidR="006D20B2" w:rsidRPr="001757C9">
        <w:t>Ribeirão do Pinhal</w:t>
      </w:r>
      <w:r w:rsidRPr="001757C9">
        <w:t xml:space="preserve"> – PR, para atender as questões oriundas desse Processo de Licitação, com renúncia de qualquer outro, por mais especial que se apresente.</w:t>
      </w:r>
    </w:p>
    <w:p w:rsidR="005634C5" w:rsidRPr="001757C9" w:rsidRDefault="005634C5" w:rsidP="00B27547">
      <w:pPr>
        <w:numPr>
          <w:ilvl w:val="1"/>
          <w:numId w:val="31"/>
        </w:numPr>
        <w:overflowPunct w:val="0"/>
        <w:autoSpaceDE w:val="0"/>
        <w:autoSpaceDN w:val="0"/>
        <w:adjustRightInd w:val="0"/>
        <w:ind w:left="709" w:hanging="709"/>
        <w:jc w:val="both"/>
        <w:textAlignment w:val="baseline"/>
      </w:pPr>
      <w:r w:rsidRPr="001757C9">
        <w:t xml:space="preserve">Acompanha o presente Edital de </w:t>
      </w:r>
      <w:r w:rsidRPr="001757C9">
        <w:rPr>
          <w:b/>
        </w:rPr>
        <w:t>Tomada de Preços</w:t>
      </w:r>
      <w:r w:rsidRPr="001757C9">
        <w:t>, os anexos como segue:</w:t>
      </w:r>
    </w:p>
    <w:p w:rsidR="00F774CB" w:rsidRPr="001757C9" w:rsidRDefault="00F774CB" w:rsidP="00F774CB">
      <w:pPr>
        <w:overflowPunct w:val="0"/>
        <w:autoSpaceDE w:val="0"/>
        <w:autoSpaceDN w:val="0"/>
        <w:adjustRightInd w:val="0"/>
        <w:ind w:left="709"/>
        <w:jc w:val="both"/>
        <w:textAlignment w:val="baseline"/>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4"/>
        <w:gridCol w:w="8483"/>
      </w:tblGrid>
      <w:tr w:rsidR="00172A14" w:rsidRPr="001757C9" w:rsidTr="005460C4">
        <w:tc>
          <w:tcPr>
            <w:tcW w:w="816" w:type="pct"/>
            <w:shd w:val="clear" w:color="auto" w:fill="auto"/>
            <w:vAlign w:val="center"/>
          </w:tcPr>
          <w:p w:rsidR="00445D69" w:rsidRPr="001757C9" w:rsidRDefault="00445D69" w:rsidP="00D3773C">
            <w:pPr>
              <w:tabs>
                <w:tab w:val="left" w:pos="2300"/>
                <w:tab w:val="left" w:pos="2900"/>
              </w:tabs>
              <w:overflowPunct w:val="0"/>
              <w:autoSpaceDE w:val="0"/>
              <w:autoSpaceDN w:val="0"/>
              <w:adjustRightInd w:val="0"/>
              <w:jc w:val="both"/>
              <w:textAlignment w:val="baseline"/>
              <w:rPr>
                <w:b/>
              </w:rPr>
            </w:pPr>
            <w:r w:rsidRPr="001757C9">
              <w:rPr>
                <w:b/>
              </w:rPr>
              <w:t>ANEXO I</w:t>
            </w:r>
          </w:p>
        </w:tc>
        <w:tc>
          <w:tcPr>
            <w:tcW w:w="4184" w:type="pct"/>
            <w:shd w:val="clear" w:color="auto" w:fill="auto"/>
            <w:vAlign w:val="center"/>
          </w:tcPr>
          <w:p w:rsidR="00445D69" w:rsidRPr="001757C9" w:rsidRDefault="00445D69" w:rsidP="00D3773C">
            <w:pPr>
              <w:tabs>
                <w:tab w:val="left" w:pos="2300"/>
                <w:tab w:val="left" w:pos="2900"/>
              </w:tabs>
              <w:overflowPunct w:val="0"/>
              <w:autoSpaceDE w:val="0"/>
              <w:autoSpaceDN w:val="0"/>
              <w:adjustRightInd w:val="0"/>
              <w:ind w:left="92"/>
              <w:jc w:val="both"/>
              <w:textAlignment w:val="baseline"/>
            </w:pPr>
            <w:r w:rsidRPr="001757C9">
              <w:t xml:space="preserve">Carta Credencial – </w:t>
            </w:r>
          </w:p>
        </w:tc>
      </w:tr>
      <w:tr w:rsidR="00172A14" w:rsidRPr="001757C9" w:rsidTr="005460C4">
        <w:trPr>
          <w:trHeight w:val="107"/>
        </w:trPr>
        <w:tc>
          <w:tcPr>
            <w:tcW w:w="816" w:type="pct"/>
            <w:shd w:val="clear" w:color="auto" w:fill="auto"/>
            <w:vAlign w:val="center"/>
          </w:tcPr>
          <w:p w:rsidR="00445D69" w:rsidRPr="001757C9" w:rsidRDefault="00445D69" w:rsidP="00D3773C">
            <w:pPr>
              <w:tabs>
                <w:tab w:val="left" w:pos="284"/>
                <w:tab w:val="left" w:pos="2300"/>
                <w:tab w:val="left" w:pos="2900"/>
              </w:tabs>
              <w:overflowPunct w:val="0"/>
              <w:autoSpaceDE w:val="0"/>
              <w:autoSpaceDN w:val="0"/>
              <w:adjustRightInd w:val="0"/>
              <w:jc w:val="both"/>
              <w:textAlignment w:val="baseline"/>
              <w:rPr>
                <w:b/>
              </w:rPr>
            </w:pPr>
            <w:r w:rsidRPr="001757C9">
              <w:rPr>
                <w:b/>
              </w:rPr>
              <w:t>ANEXO II</w:t>
            </w:r>
          </w:p>
        </w:tc>
        <w:tc>
          <w:tcPr>
            <w:tcW w:w="4184" w:type="pct"/>
            <w:shd w:val="clear" w:color="auto" w:fill="auto"/>
            <w:vAlign w:val="center"/>
          </w:tcPr>
          <w:p w:rsidR="00445D69" w:rsidRPr="001757C9" w:rsidRDefault="00445D69" w:rsidP="00D3773C">
            <w:pPr>
              <w:tabs>
                <w:tab w:val="left" w:pos="2300"/>
                <w:tab w:val="left" w:pos="2900"/>
              </w:tabs>
              <w:overflowPunct w:val="0"/>
              <w:autoSpaceDE w:val="0"/>
              <w:autoSpaceDN w:val="0"/>
              <w:adjustRightInd w:val="0"/>
              <w:ind w:left="92"/>
              <w:jc w:val="both"/>
              <w:textAlignment w:val="baseline"/>
            </w:pPr>
            <w:r w:rsidRPr="001757C9">
              <w:t xml:space="preserve">Declaração de Responsabilidade Técnica – </w:t>
            </w:r>
          </w:p>
        </w:tc>
      </w:tr>
      <w:tr w:rsidR="00172A14" w:rsidRPr="001757C9" w:rsidTr="005460C4">
        <w:tc>
          <w:tcPr>
            <w:tcW w:w="816" w:type="pct"/>
            <w:shd w:val="clear" w:color="auto" w:fill="auto"/>
            <w:vAlign w:val="center"/>
          </w:tcPr>
          <w:p w:rsidR="00445D69" w:rsidRPr="001757C9" w:rsidRDefault="00445D69" w:rsidP="00D3773C">
            <w:pPr>
              <w:tabs>
                <w:tab w:val="left" w:pos="284"/>
                <w:tab w:val="left" w:pos="2300"/>
                <w:tab w:val="left" w:pos="2900"/>
              </w:tabs>
              <w:overflowPunct w:val="0"/>
              <w:autoSpaceDE w:val="0"/>
              <w:autoSpaceDN w:val="0"/>
              <w:adjustRightInd w:val="0"/>
              <w:jc w:val="both"/>
              <w:textAlignment w:val="baseline"/>
              <w:rPr>
                <w:b/>
              </w:rPr>
            </w:pPr>
            <w:r w:rsidRPr="001757C9">
              <w:rPr>
                <w:b/>
              </w:rPr>
              <w:t>ANEXO III</w:t>
            </w:r>
          </w:p>
        </w:tc>
        <w:tc>
          <w:tcPr>
            <w:tcW w:w="4184" w:type="pct"/>
            <w:shd w:val="clear" w:color="auto" w:fill="auto"/>
            <w:vAlign w:val="center"/>
          </w:tcPr>
          <w:p w:rsidR="00445D69" w:rsidRPr="001757C9" w:rsidRDefault="00445D69" w:rsidP="00D3773C">
            <w:pPr>
              <w:tabs>
                <w:tab w:val="left" w:pos="2300"/>
                <w:tab w:val="left" w:pos="2900"/>
              </w:tabs>
              <w:overflowPunct w:val="0"/>
              <w:autoSpaceDE w:val="0"/>
              <w:autoSpaceDN w:val="0"/>
              <w:adjustRightInd w:val="0"/>
              <w:ind w:left="92"/>
              <w:jc w:val="both"/>
              <w:textAlignment w:val="baseline"/>
            </w:pPr>
            <w:r w:rsidRPr="001757C9">
              <w:t xml:space="preserve">Declaração de Inexistência de Fatos Impeditivos – </w:t>
            </w:r>
          </w:p>
        </w:tc>
      </w:tr>
      <w:tr w:rsidR="00172A14" w:rsidRPr="001757C9" w:rsidTr="005460C4">
        <w:tc>
          <w:tcPr>
            <w:tcW w:w="816" w:type="pct"/>
            <w:shd w:val="clear" w:color="auto" w:fill="auto"/>
            <w:vAlign w:val="center"/>
          </w:tcPr>
          <w:p w:rsidR="00445D69" w:rsidRPr="001757C9" w:rsidRDefault="00445D69" w:rsidP="00D3773C">
            <w:pPr>
              <w:tabs>
                <w:tab w:val="left" w:pos="284"/>
                <w:tab w:val="left" w:pos="2300"/>
                <w:tab w:val="left" w:pos="2900"/>
              </w:tabs>
              <w:overflowPunct w:val="0"/>
              <w:autoSpaceDE w:val="0"/>
              <w:autoSpaceDN w:val="0"/>
              <w:adjustRightInd w:val="0"/>
              <w:jc w:val="both"/>
              <w:textAlignment w:val="baseline"/>
              <w:rPr>
                <w:b/>
              </w:rPr>
            </w:pPr>
            <w:r w:rsidRPr="001757C9">
              <w:rPr>
                <w:b/>
              </w:rPr>
              <w:t>ANEXO IV</w:t>
            </w:r>
          </w:p>
        </w:tc>
        <w:tc>
          <w:tcPr>
            <w:tcW w:w="4184" w:type="pct"/>
            <w:shd w:val="clear" w:color="auto" w:fill="auto"/>
            <w:vAlign w:val="center"/>
          </w:tcPr>
          <w:p w:rsidR="00445D69" w:rsidRPr="001757C9" w:rsidRDefault="00445D69" w:rsidP="00D3773C">
            <w:pPr>
              <w:tabs>
                <w:tab w:val="left" w:pos="2300"/>
                <w:tab w:val="left" w:pos="2900"/>
              </w:tabs>
              <w:overflowPunct w:val="0"/>
              <w:autoSpaceDE w:val="0"/>
              <w:autoSpaceDN w:val="0"/>
              <w:adjustRightInd w:val="0"/>
              <w:ind w:left="92"/>
              <w:jc w:val="both"/>
              <w:textAlignment w:val="baseline"/>
            </w:pPr>
            <w:r w:rsidRPr="001757C9">
              <w:t xml:space="preserve">Declaração de Sujeição ao Edital – </w:t>
            </w:r>
          </w:p>
        </w:tc>
      </w:tr>
      <w:tr w:rsidR="00172A14" w:rsidRPr="001757C9" w:rsidTr="005460C4">
        <w:tc>
          <w:tcPr>
            <w:tcW w:w="816" w:type="pct"/>
            <w:shd w:val="clear" w:color="auto" w:fill="auto"/>
            <w:vAlign w:val="center"/>
          </w:tcPr>
          <w:p w:rsidR="00445D69" w:rsidRPr="001757C9" w:rsidRDefault="00445D69" w:rsidP="00D3773C">
            <w:pPr>
              <w:tabs>
                <w:tab w:val="left" w:pos="284"/>
                <w:tab w:val="left" w:pos="2300"/>
                <w:tab w:val="left" w:pos="2900"/>
              </w:tabs>
              <w:overflowPunct w:val="0"/>
              <w:autoSpaceDE w:val="0"/>
              <w:autoSpaceDN w:val="0"/>
              <w:adjustRightInd w:val="0"/>
              <w:jc w:val="both"/>
              <w:textAlignment w:val="baseline"/>
              <w:rPr>
                <w:b/>
              </w:rPr>
            </w:pPr>
            <w:r w:rsidRPr="001757C9">
              <w:rPr>
                <w:b/>
              </w:rPr>
              <w:t>ANEXO V</w:t>
            </w:r>
          </w:p>
        </w:tc>
        <w:tc>
          <w:tcPr>
            <w:tcW w:w="4184" w:type="pct"/>
            <w:shd w:val="clear" w:color="auto" w:fill="auto"/>
            <w:vAlign w:val="center"/>
          </w:tcPr>
          <w:p w:rsidR="00445D69" w:rsidRPr="001757C9" w:rsidRDefault="00445D69" w:rsidP="00D3773C">
            <w:pPr>
              <w:tabs>
                <w:tab w:val="left" w:pos="2300"/>
                <w:tab w:val="left" w:pos="2900"/>
              </w:tabs>
              <w:overflowPunct w:val="0"/>
              <w:autoSpaceDE w:val="0"/>
              <w:autoSpaceDN w:val="0"/>
              <w:adjustRightInd w:val="0"/>
              <w:ind w:left="92"/>
              <w:jc w:val="both"/>
              <w:textAlignment w:val="baseline"/>
            </w:pPr>
            <w:r w:rsidRPr="001757C9">
              <w:t xml:space="preserve">Proposta de preços – </w:t>
            </w:r>
          </w:p>
        </w:tc>
      </w:tr>
      <w:tr w:rsidR="00172A14" w:rsidRPr="001757C9" w:rsidTr="005460C4">
        <w:tc>
          <w:tcPr>
            <w:tcW w:w="816" w:type="pct"/>
            <w:shd w:val="clear" w:color="auto" w:fill="auto"/>
            <w:vAlign w:val="center"/>
          </w:tcPr>
          <w:p w:rsidR="003C07FE" w:rsidRPr="001757C9" w:rsidRDefault="003C07FE" w:rsidP="003C07FE">
            <w:pPr>
              <w:tabs>
                <w:tab w:val="left" w:pos="284"/>
                <w:tab w:val="left" w:pos="2300"/>
                <w:tab w:val="left" w:pos="2900"/>
              </w:tabs>
              <w:overflowPunct w:val="0"/>
              <w:autoSpaceDE w:val="0"/>
              <w:autoSpaceDN w:val="0"/>
              <w:adjustRightInd w:val="0"/>
              <w:jc w:val="both"/>
              <w:textAlignment w:val="baseline"/>
              <w:rPr>
                <w:b/>
              </w:rPr>
            </w:pPr>
            <w:r w:rsidRPr="001757C9">
              <w:rPr>
                <w:b/>
              </w:rPr>
              <w:t>ANEXO VI</w:t>
            </w:r>
          </w:p>
        </w:tc>
        <w:tc>
          <w:tcPr>
            <w:tcW w:w="4184" w:type="pct"/>
            <w:shd w:val="clear" w:color="auto" w:fill="auto"/>
            <w:vAlign w:val="center"/>
          </w:tcPr>
          <w:p w:rsidR="003C07FE" w:rsidRPr="001757C9" w:rsidRDefault="003C07FE" w:rsidP="003C07FE">
            <w:pPr>
              <w:tabs>
                <w:tab w:val="left" w:pos="2300"/>
                <w:tab w:val="left" w:pos="2900"/>
              </w:tabs>
              <w:overflowPunct w:val="0"/>
              <w:autoSpaceDE w:val="0"/>
              <w:autoSpaceDN w:val="0"/>
              <w:adjustRightInd w:val="0"/>
              <w:ind w:left="92"/>
              <w:jc w:val="both"/>
              <w:textAlignment w:val="baseline"/>
            </w:pPr>
            <w:r w:rsidRPr="001757C9">
              <w:t xml:space="preserve">Atestado de Capacidade Financeira – </w:t>
            </w:r>
          </w:p>
        </w:tc>
      </w:tr>
      <w:tr w:rsidR="00172A14" w:rsidRPr="001757C9" w:rsidTr="005460C4">
        <w:tc>
          <w:tcPr>
            <w:tcW w:w="816" w:type="pct"/>
            <w:shd w:val="clear" w:color="auto" w:fill="auto"/>
            <w:vAlign w:val="center"/>
          </w:tcPr>
          <w:p w:rsidR="003C07FE" w:rsidRPr="001757C9" w:rsidRDefault="003C07FE" w:rsidP="003C07FE">
            <w:pPr>
              <w:tabs>
                <w:tab w:val="left" w:pos="284"/>
                <w:tab w:val="left" w:pos="2300"/>
                <w:tab w:val="left" w:pos="2900"/>
              </w:tabs>
              <w:overflowPunct w:val="0"/>
              <w:autoSpaceDE w:val="0"/>
              <w:autoSpaceDN w:val="0"/>
              <w:adjustRightInd w:val="0"/>
              <w:jc w:val="both"/>
              <w:textAlignment w:val="baseline"/>
              <w:rPr>
                <w:b/>
              </w:rPr>
            </w:pPr>
            <w:r w:rsidRPr="001757C9">
              <w:rPr>
                <w:b/>
              </w:rPr>
              <w:t>ANEXO VII</w:t>
            </w:r>
          </w:p>
        </w:tc>
        <w:tc>
          <w:tcPr>
            <w:tcW w:w="4184" w:type="pct"/>
            <w:shd w:val="clear" w:color="auto" w:fill="auto"/>
            <w:vAlign w:val="center"/>
          </w:tcPr>
          <w:p w:rsidR="003C07FE" w:rsidRPr="001757C9" w:rsidRDefault="003C07FE" w:rsidP="003C07FE">
            <w:pPr>
              <w:tabs>
                <w:tab w:val="left" w:pos="2300"/>
                <w:tab w:val="left" w:pos="2900"/>
              </w:tabs>
              <w:overflowPunct w:val="0"/>
              <w:autoSpaceDE w:val="0"/>
              <w:autoSpaceDN w:val="0"/>
              <w:adjustRightInd w:val="0"/>
              <w:ind w:left="92"/>
              <w:jc w:val="both"/>
              <w:textAlignment w:val="baseline"/>
            </w:pPr>
            <w:r w:rsidRPr="001757C9">
              <w:t xml:space="preserve">Termo de Renúncia – </w:t>
            </w:r>
          </w:p>
        </w:tc>
      </w:tr>
      <w:tr w:rsidR="00172A14" w:rsidRPr="001757C9" w:rsidTr="005460C4">
        <w:tc>
          <w:tcPr>
            <w:tcW w:w="816" w:type="pct"/>
            <w:shd w:val="clear" w:color="auto" w:fill="auto"/>
            <w:vAlign w:val="center"/>
          </w:tcPr>
          <w:p w:rsidR="003C07FE" w:rsidRPr="001757C9" w:rsidRDefault="003C07FE" w:rsidP="003C07FE">
            <w:pPr>
              <w:tabs>
                <w:tab w:val="left" w:pos="284"/>
                <w:tab w:val="left" w:pos="2300"/>
                <w:tab w:val="left" w:pos="2900"/>
              </w:tabs>
              <w:overflowPunct w:val="0"/>
              <w:autoSpaceDE w:val="0"/>
              <w:autoSpaceDN w:val="0"/>
              <w:adjustRightInd w:val="0"/>
              <w:jc w:val="both"/>
              <w:textAlignment w:val="baseline"/>
              <w:rPr>
                <w:b/>
              </w:rPr>
            </w:pPr>
            <w:r w:rsidRPr="001757C9">
              <w:rPr>
                <w:b/>
              </w:rPr>
              <w:t>ANEXO VIII</w:t>
            </w:r>
          </w:p>
        </w:tc>
        <w:tc>
          <w:tcPr>
            <w:tcW w:w="4184" w:type="pct"/>
            <w:shd w:val="clear" w:color="auto" w:fill="auto"/>
            <w:vAlign w:val="center"/>
          </w:tcPr>
          <w:p w:rsidR="003C07FE" w:rsidRPr="001757C9" w:rsidRDefault="003C07FE" w:rsidP="003C07FE">
            <w:pPr>
              <w:tabs>
                <w:tab w:val="left" w:pos="2300"/>
                <w:tab w:val="left" w:pos="2900"/>
              </w:tabs>
              <w:overflowPunct w:val="0"/>
              <w:autoSpaceDE w:val="0"/>
              <w:autoSpaceDN w:val="0"/>
              <w:adjustRightInd w:val="0"/>
              <w:ind w:left="92"/>
              <w:jc w:val="both"/>
              <w:textAlignment w:val="baseline"/>
            </w:pPr>
            <w:r w:rsidRPr="001757C9">
              <w:t xml:space="preserve">Declaração de que não Emprega Menor – </w:t>
            </w:r>
          </w:p>
        </w:tc>
      </w:tr>
      <w:tr w:rsidR="00172A14" w:rsidRPr="001757C9" w:rsidTr="005460C4">
        <w:tc>
          <w:tcPr>
            <w:tcW w:w="816" w:type="pct"/>
            <w:shd w:val="clear" w:color="auto" w:fill="auto"/>
            <w:vAlign w:val="center"/>
          </w:tcPr>
          <w:p w:rsidR="003C07FE" w:rsidRPr="001757C9" w:rsidRDefault="003C07FE" w:rsidP="003C07FE">
            <w:pPr>
              <w:tabs>
                <w:tab w:val="left" w:pos="284"/>
                <w:tab w:val="left" w:pos="2300"/>
                <w:tab w:val="left" w:pos="2900"/>
              </w:tabs>
              <w:overflowPunct w:val="0"/>
              <w:autoSpaceDE w:val="0"/>
              <w:autoSpaceDN w:val="0"/>
              <w:adjustRightInd w:val="0"/>
              <w:jc w:val="both"/>
              <w:textAlignment w:val="baseline"/>
              <w:rPr>
                <w:b/>
              </w:rPr>
            </w:pPr>
            <w:r w:rsidRPr="001757C9">
              <w:rPr>
                <w:b/>
              </w:rPr>
              <w:t>ANEXO IX</w:t>
            </w:r>
          </w:p>
        </w:tc>
        <w:tc>
          <w:tcPr>
            <w:tcW w:w="4184" w:type="pct"/>
            <w:shd w:val="clear" w:color="auto" w:fill="auto"/>
            <w:vAlign w:val="center"/>
          </w:tcPr>
          <w:p w:rsidR="003C07FE" w:rsidRPr="001757C9" w:rsidRDefault="003C07FE" w:rsidP="003C07FE">
            <w:pPr>
              <w:tabs>
                <w:tab w:val="left" w:pos="2300"/>
                <w:tab w:val="left" w:pos="2900"/>
              </w:tabs>
              <w:overflowPunct w:val="0"/>
              <w:autoSpaceDE w:val="0"/>
              <w:autoSpaceDN w:val="0"/>
              <w:adjustRightInd w:val="0"/>
              <w:ind w:left="92"/>
              <w:jc w:val="both"/>
              <w:textAlignment w:val="baseline"/>
            </w:pPr>
            <w:r w:rsidRPr="001757C9">
              <w:t xml:space="preserve">Declaração de Visita ao Local da Obra – </w:t>
            </w:r>
          </w:p>
        </w:tc>
      </w:tr>
      <w:tr w:rsidR="00172A14" w:rsidRPr="001757C9" w:rsidTr="005460C4">
        <w:tc>
          <w:tcPr>
            <w:tcW w:w="816" w:type="pct"/>
            <w:shd w:val="clear" w:color="auto" w:fill="auto"/>
            <w:vAlign w:val="center"/>
          </w:tcPr>
          <w:p w:rsidR="003C07FE" w:rsidRPr="001757C9" w:rsidRDefault="003C07FE" w:rsidP="003C07FE">
            <w:pPr>
              <w:tabs>
                <w:tab w:val="left" w:pos="284"/>
                <w:tab w:val="left" w:pos="2300"/>
                <w:tab w:val="left" w:pos="2900"/>
              </w:tabs>
              <w:overflowPunct w:val="0"/>
              <w:autoSpaceDE w:val="0"/>
              <w:autoSpaceDN w:val="0"/>
              <w:adjustRightInd w:val="0"/>
              <w:jc w:val="both"/>
              <w:textAlignment w:val="baseline"/>
              <w:rPr>
                <w:b/>
              </w:rPr>
            </w:pPr>
            <w:r w:rsidRPr="001757C9">
              <w:rPr>
                <w:b/>
              </w:rPr>
              <w:t>ANEXO X</w:t>
            </w:r>
          </w:p>
        </w:tc>
        <w:tc>
          <w:tcPr>
            <w:tcW w:w="4184" w:type="pct"/>
            <w:shd w:val="clear" w:color="auto" w:fill="auto"/>
            <w:vAlign w:val="center"/>
          </w:tcPr>
          <w:p w:rsidR="003C07FE" w:rsidRPr="001757C9" w:rsidRDefault="003C07FE" w:rsidP="003C07FE">
            <w:pPr>
              <w:overflowPunct w:val="0"/>
              <w:autoSpaceDE w:val="0"/>
              <w:autoSpaceDN w:val="0"/>
              <w:adjustRightInd w:val="0"/>
              <w:ind w:left="92"/>
              <w:jc w:val="both"/>
              <w:textAlignment w:val="baseline"/>
            </w:pPr>
            <w:r w:rsidRPr="001757C9">
              <w:t xml:space="preserve">Declaração de Inexistência de Incompatibilidade Negocial – </w:t>
            </w:r>
          </w:p>
        </w:tc>
      </w:tr>
      <w:tr w:rsidR="00172A14" w:rsidRPr="001757C9" w:rsidTr="005460C4">
        <w:tc>
          <w:tcPr>
            <w:tcW w:w="816" w:type="pct"/>
            <w:shd w:val="clear" w:color="auto" w:fill="auto"/>
            <w:vAlign w:val="center"/>
          </w:tcPr>
          <w:p w:rsidR="003C07FE" w:rsidRPr="001757C9" w:rsidRDefault="003C07FE" w:rsidP="003C07FE">
            <w:pPr>
              <w:tabs>
                <w:tab w:val="left" w:pos="284"/>
                <w:tab w:val="left" w:pos="2300"/>
              </w:tabs>
              <w:overflowPunct w:val="0"/>
              <w:autoSpaceDE w:val="0"/>
              <w:autoSpaceDN w:val="0"/>
              <w:adjustRightInd w:val="0"/>
              <w:jc w:val="both"/>
              <w:textAlignment w:val="baseline"/>
              <w:rPr>
                <w:b/>
              </w:rPr>
            </w:pPr>
            <w:r w:rsidRPr="001757C9">
              <w:rPr>
                <w:b/>
              </w:rPr>
              <w:t>ANEXO XI</w:t>
            </w:r>
          </w:p>
        </w:tc>
        <w:tc>
          <w:tcPr>
            <w:tcW w:w="4184" w:type="pct"/>
            <w:shd w:val="clear" w:color="auto" w:fill="auto"/>
            <w:vAlign w:val="center"/>
          </w:tcPr>
          <w:p w:rsidR="003C07FE" w:rsidRPr="001757C9" w:rsidRDefault="003C07FE" w:rsidP="003C07FE">
            <w:pPr>
              <w:overflowPunct w:val="0"/>
              <w:autoSpaceDE w:val="0"/>
              <w:autoSpaceDN w:val="0"/>
              <w:adjustRightInd w:val="0"/>
              <w:ind w:left="92"/>
              <w:jc w:val="both"/>
              <w:textAlignment w:val="baseline"/>
            </w:pPr>
            <w:r w:rsidRPr="001757C9">
              <w:t xml:space="preserve">Declaração de Autenticidade de Copias e Assinaturas – </w:t>
            </w:r>
          </w:p>
        </w:tc>
      </w:tr>
      <w:tr w:rsidR="00172A14" w:rsidRPr="001757C9" w:rsidTr="005460C4">
        <w:trPr>
          <w:trHeight w:val="225"/>
        </w:trPr>
        <w:tc>
          <w:tcPr>
            <w:tcW w:w="816" w:type="pct"/>
            <w:shd w:val="clear" w:color="auto" w:fill="auto"/>
            <w:vAlign w:val="center"/>
          </w:tcPr>
          <w:p w:rsidR="003C07FE" w:rsidRPr="001757C9" w:rsidRDefault="003C07FE" w:rsidP="003C07FE">
            <w:pPr>
              <w:tabs>
                <w:tab w:val="left" w:pos="2300"/>
              </w:tabs>
              <w:overflowPunct w:val="0"/>
              <w:autoSpaceDE w:val="0"/>
              <w:autoSpaceDN w:val="0"/>
              <w:adjustRightInd w:val="0"/>
              <w:jc w:val="both"/>
              <w:textAlignment w:val="baseline"/>
              <w:rPr>
                <w:b/>
              </w:rPr>
            </w:pPr>
            <w:r w:rsidRPr="001757C9">
              <w:rPr>
                <w:b/>
              </w:rPr>
              <w:t>ANEXO XII</w:t>
            </w:r>
          </w:p>
        </w:tc>
        <w:tc>
          <w:tcPr>
            <w:tcW w:w="4184" w:type="pct"/>
            <w:shd w:val="clear" w:color="auto" w:fill="auto"/>
            <w:vAlign w:val="center"/>
          </w:tcPr>
          <w:p w:rsidR="003C07FE" w:rsidRPr="001757C9" w:rsidRDefault="003C07FE" w:rsidP="003C07FE">
            <w:pPr>
              <w:overflowPunct w:val="0"/>
              <w:autoSpaceDE w:val="0"/>
              <w:autoSpaceDN w:val="0"/>
              <w:adjustRightInd w:val="0"/>
              <w:ind w:left="92"/>
              <w:jc w:val="both"/>
              <w:textAlignment w:val="baseline"/>
            </w:pPr>
            <w:r w:rsidRPr="001757C9">
              <w:t xml:space="preserve">Declaração de Cumprimentos a Portaria 3.124 do MTE – </w:t>
            </w:r>
          </w:p>
        </w:tc>
      </w:tr>
      <w:tr w:rsidR="00172A14" w:rsidRPr="001757C9" w:rsidTr="005460C4">
        <w:trPr>
          <w:trHeight w:val="285"/>
        </w:trPr>
        <w:tc>
          <w:tcPr>
            <w:tcW w:w="816" w:type="pct"/>
            <w:shd w:val="clear" w:color="auto" w:fill="auto"/>
            <w:vAlign w:val="center"/>
          </w:tcPr>
          <w:p w:rsidR="003C07FE" w:rsidRPr="001757C9" w:rsidRDefault="003C07FE" w:rsidP="003C07FE">
            <w:pPr>
              <w:tabs>
                <w:tab w:val="left" w:pos="284"/>
                <w:tab w:val="left" w:pos="2300"/>
              </w:tabs>
              <w:overflowPunct w:val="0"/>
              <w:autoSpaceDE w:val="0"/>
              <w:autoSpaceDN w:val="0"/>
              <w:adjustRightInd w:val="0"/>
              <w:jc w:val="both"/>
              <w:textAlignment w:val="baseline"/>
              <w:rPr>
                <w:b/>
              </w:rPr>
            </w:pPr>
            <w:r w:rsidRPr="001757C9">
              <w:rPr>
                <w:b/>
              </w:rPr>
              <w:t>ANEXO XIII</w:t>
            </w:r>
          </w:p>
        </w:tc>
        <w:tc>
          <w:tcPr>
            <w:tcW w:w="4184" w:type="pct"/>
            <w:shd w:val="clear" w:color="auto" w:fill="auto"/>
            <w:vAlign w:val="center"/>
          </w:tcPr>
          <w:p w:rsidR="003C07FE" w:rsidRPr="001757C9" w:rsidRDefault="003C07FE" w:rsidP="003C07FE">
            <w:pPr>
              <w:overflowPunct w:val="0"/>
              <w:autoSpaceDE w:val="0"/>
              <w:autoSpaceDN w:val="0"/>
              <w:adjustRightInd w:val="0"/>
              <w:ind w:left="92"/>
              <w:jc w:val="both"/>
              <w:textAlignment w:val="baseline"/>
            </w:pPr>
            <w:r w:rsidRPr="001757C9">
              <w:t xml:space="preserve">Declaração de Execução Conforme Projeto e Memoriais – </w:t>
            </w:r>
          </w:p>
        </w:tc>
      </w:tr>
      <w:tr w:rsidR="00172A14" w:rsidRPr="001757C9" w:rsidTr="005460C4">
        <w:trPr>
          <w:trHeight w:val="285"/>
        </w:trPr>
        <w:tc>
          <w:tcPr>
            <w:tcW w:w="816" w:type="pct"/>
            <w:shd w:val="clear" w:color="auto" w:fill="auto"/>
            <w:vAlign w:val="center"/>
          </w:tcPr>
          <w:p w:rsidR="003C07FE" w:rsidRPr="001757C9" w:rsidRDefault="003C07FE" w:rsidP="003C07FE">
            <w:pPr>
              <w:tabs>
                <w:tab w:val="left" w:pos="284"/>
                <w:tab w:val="left" w:pos="2300"/>
              </w:tabs>
              <w:overflowPunct w:val="0"/>
              <w:autoSpaceDE w:val="0"/>
              <w:autoSpaceDN w:val="0"/>
              <w:adjustRightInd w:val="0"/>
              <w:jc w:val="both"/>
              <w:textAlignment w:val="baseline"/>
              <w:rPr>
                <w:b/>
              </w:rPr>
            </w:pPr>
            <w:r w:rsidRPr="001757C9">
              <w:rPr>
                <w:b/>
              </w:rPr>
              <w:t>ANEXO XIV</w:t>
            </w:r>
          </w:p>
        </w:tc>
        <w:tc>
          <w:tcPr>
            <w:tcW w:w="4184" w:type="pct"/>
            <w:shd w:val="clear" w:color="auto" w:fill="auto"/>
            <w:vAlign w:val="center"/>
          </w:tcPr>
          <w:p w:rsidR="003C07FE" w:rsidRPr="001757C9" w:rsidRDefault="003C07FE" w:rsidP="003C07FE">
            <w:pPr>
              <w:overflowPunct w:val="0"/>
              <w:autoSpaceDE w:val="0"/>
              <w:autoSpaceDN w:val="0"/>
              <w:adjustRightInd w:val="0"/>
              <w:ind w:left="92"/>
              <w:jc w:val="both"/>
              <w:textAlignment w:val="baseline"/>
            </w:pPr>
            <w:r w:rsidRPr="001757C9">
              <w:t xml:space="preserve">Minuta do Contrato – </w:t>
            </w:r>
          </w:p>
        </w:tc>
      </w:tr>
      <w:tr w:rsidR="00172A14" w:rsidRPr="001757C9" w:rsidTr="005460C4">
        <w:tc>
          <w:tcPr>
            <w:tcW w:w="816" w:type="pct"/>
            <w:shd w:val="clear" w:color="auto" w:fill="auto"/>
            <w:vAlign w:val="center"/>
          </w:tcPr>
          <w:p w:rsidR="003C07FE" w:rsidRPr="001757C9" w:rsidRDefault="003C07FE" w:rsidP="003C07FE">
            <w:pPr>
              <w:tabs>
                <w:tab w:val="left" w:pos="284"/>
                <w:tab w:val="left" w:pos="2300"/>
              </w:tabs>
              <w:overflowPunct w:val="0"/>
              <w:autoSpaceDE w:val="0"/>
              <w:autoSpaceDN w:val="0"/>
              <w:adjustRightInd w:val="0"/>
              <w:jc w:val="both"/>
              <w:textAlignment w:val="baseline"/>
              <w:rPr>
                <w:b/>
              </w:rPr>
            </w:pPr>
          </w:p>
        </w:tc>
        <w:tc>
          <w:tcPr>
            <w:tcW w:w="4184" w:type="pct"/>
            <w:shd w:val="clear" w:color="auto" w:fill="auto"/>
            <w:vAlign w:val="center"/>
          </w:tcPr>
          <w:p w:rsidR="003C07FE" w:rsidRPr="001757C9" w:rsidRDefault="003C07FE" w:rsidP="003C07FE">
            <w:pPr>
              <w:overflowPunct w:val="0"/>
              <w:autoSpaceDE w:val="0"/>
              <w:autoSpaceDN w:val="0"/>
              <w:adjustRightInd w:val="0"/>
              <w:ind w:left="92"/>
              <w:jc w:val="both"/>
              <w:textAlignment w:val="baseline"/>
            </w:pPr>
            <w:r w:rsidRPr="001757C9">
              <w:t xml:space="preserve">Projeto Estrutural, Memorial Descritivo, Planilhas Orçamentárias e Cronogramas, disponíveis no Departamento Municipal de Planejamento; Engenharia; Arquitetura e Urbanismo para retirada pela proponente </w:t>
            </w:r>
          </w:p>
        </w:tc>
      </w:tr>
    </w:tbl>
    <w:p w:rsidR="005634C5" w:rsidRPr="001757C9" w:rsidRDefault="005634C5" w:rsidP="00A4121A">
      <w:pPr>
        <w:rPr>
          <w:b/>
        </w:rPr>
      </w:pPr>
    </w:p>
    <w:p w:rsidR="00F774CB" w:rsidRPr="001757C9" w:rsidRDefault="00F774CB" w:rsidP="00A4121A">
      <w:pPr>
        <w:rPr>
          <w:b/>
        </w:rPr>
      </w:pPr>
    </w:p>
    <w:p w:rsidR="003E34D0" w:rsidRPr="001757C9" w:rsidRDefault="00CE51B9" w:rsidP="00362C58">
      <w:pPr>
        <w:jc w:val="right"/>
      </w:pPr>
      <w:r w:rsidRPr="001757C9">
        <w:t>Jundiaí do Sul/PR</w:t>
      </w:r>
      <w:r w:rsidR="000F1E19" w:rsidRPr="001757C9">
        <w:t xml:space="preserve">, </w:t>
      </w:r>
      <w:r w:rsidR="00923013" w:rsidRPr="001757C9">
        <w:t>14 de julho</w:t>
      </w:r>
      <w:r w:rsidR="000F1E19" w:rsidRPr="001757C9">
        <w:t xml:space="preserve"> de 2021</w:t>
      </w:r>
      <w:r w:rsidR="00833663" w:rsidRPr="001757C9">
        <w:t>.</w:t>
      </w:r>
    </w:p>
    <w:p w:rsidR="00362C58" w:rsidRPr="001757C9" w:rsidRDefault="00362C58" w:rsidP="00840563"/>
    <w:p w:rsidR="007D25D1" w:rsidRPr="001757C9" w:rsidRDefault="007D25D1" w:rsidP="00840563"/>
    <w:p w:rsidR="003E34D0" w:rsidRPr="001757C9" w:rsidRDefault="005634C5" w:rsidP="005634C5">
      <w:pPr>
        <w:overflowPunct w:val="0"/>
        <w:autoSpaceDE w:val="0"/>
        <w:autoSpaceDN w:val="0"/>
        <w:adjustRightInd w:val="0"/>
        <w:textAlignment w:val="baseline"/>
        <w:rPr>
          <w:b/>
        </w:rPr>
      </w:pPr>
      <w:r w:rsidRPr="001757C9">
        <w:rPr>
          <w:b/>
          <w:u w:val="single"/>
        </w:rPr>
        <w:t>COMISSÃO PERMANENTE DE LICITAÇÃO</w:t>
      </w:r>
      <w:r w:rsidRPr="001757C9">
        <w:rPr>
          <w:b/>
        </w:rPr>
        <w:t>:</w:t>
      </w:r>
    </w:p>
    <w:p w:rsidR="005634C5" w:rsidRPr="001757C9" w:rsidRDefault="005634C5" w:rsidP="005634C5">
      <w:pPr>
        <w:overflowPunct w:val="0"/>
        <w:autoSpaceDE w:val="0"/>
        <w:autoSpaceDN w:val="0"/>
        <w:adjustRightInd w:val="0"/>
        <w:textAlignment w:val="baseline"/>
        <w:rPr>
          <w:b/>
        </w:rPr>
      </w:pPr>
      <w:r w:rsidRPr="001757C9">
        <w:rPr>
          <w:b/>
        </w:rPr>
        <w:t xml:space="preserve">(Portaria nº </w:t>
      </w:r>
      <w:r w:rsidR="000F1E19" w:rsidRPr="001757C9">
        <w:rPr>
          <w:b/>
        </w:rPr>
        <w:t>056/2021</w:t>
      </w:r>
      <w:r w:rsidRPr="001757C9">
        <w:rPr>
          <w:b/>
        </w:rPr>
        <w:t>)</w:t>
      </w:r>
    </w:p>
    <w:p w:rsidR="00102373" w:rsidRPr="001757C9" w:rsidRDefault="00102373" w:rsidP="005634C5">
      <w:pPr>
        <w:overflowPunct w:val="0"/>
        <w:autoSpaceDE w:val="0"/>
        <w:autoSpaceDN w:val="0"/>
        <w:adjustRightInd w:val="0"/>
        <w:textAlignment w:val="baseline"/>
        <w:rPr>
          <w:b/>
        </w:rPr>
      </w:pPr>
    </w:p>
    <w:p w:rsidR="00923013" w:rsidRPr="001757C9" w:rsidRDefault="00923013" w:rsidP="005634C5">
      <w:pPr>
        <w:overflowPunct w:val="0"/>
        <w:autoSpaceDE w:val="0"/>
        <w:autoSpaceDN w:val="0"/>
        <w:adjustRightInd w:val="0"/>
        <w:textAlignment w:val="baseline"/>
        <w:rPr>
          <w:b/>
        </w:rPr>
      </w:pPr>
    </w:p>
    <w:p w:rsidR="00F774CB" w:rsidRPr="001757C9" w:rsidRDefault="00F774CB" w:rsidP="00F774CB">
      <w:pPr>
        <w:jc w:val="center"/>
      </w:pPr>
      <w:r w:rsidRPr="001757C9">
        <w:t>Walderlei Leme Fernandes</w:t>
      </w:r>
    </w:p>
    <w:p w:rsidR="00F774CB" w:rsidRPr="001757C9" w:rsidRDefault="00F774CB" w:rsidP="00F774CB">
      <w:pPr>
        <w:jc w:val="center"/>
      </w:pPr>
      <w:r w:rsidRPr="001757C9">
        <w:t>Presidente da Comissão Permanente de Licitação</w:t>
      </w:r>
    </w:p>
    <w:p w:rsidR="00102373" w:rsidRPr="001757C9" w:rsidRDefault="00102373" w:rsidP="005634C5">
      <w:pPr>
        <w:overflowPunct w:val="0"/>
        <w:autoSpaceDE w:val="0"/>
        <w:autoSpaceDN w:val="0"/>
        <w:adjustRightInd w:val="0"/>
        <w:textAlignment w:val="baseline"/>
        <w:rPr>
          <w:b/>
        </w:rPr>
      </w:pPr>
    </w:p>
    <w:p w:rsidR="00923013" w:rsidRPr="001757C9" w:rsidRDefault="00923013" w:rsidP="005634C5">
      <w:pPr>
        <w:overflowPunct w:val="0"/>
        <w:autoSpaceDE w:val="0"/>
        <w:autoSpaceDN w:val="0"/>
        <w:adjustRightInd w:val="0"/>
        <w:textAlignment w:val="baseline"/>
        <w:rPr>
          <w:b/>
        </w:rPr>
      </w:pPr>
    </w:p>
    <w:p w:rsidR="007D25D1" w:rsidRPr="001757C9" w:rsidRDefault="007D25D1" w:rsidP="005634C5">
      <w:pPr>
        <w:overflowPunct w:val="0"/>
        <w:autoSpaceDE w:val="0"/>
        <w:autoSpaceDN w:val="0"/>
        <w:adjustRightInd w:val="0"/>
        <w:textAlignment w:val="baseline"/>
        <w:rPr>
          <w:b/>
        </w:rPr>
      </w:pPr>
    </w:p>
    <w:p w:rsidR="00D9523D" w:rsidRPr="001757C9" w:rsidRDefault="00D9523D" w:rsidP="00D9523D">
      <w:pPr>
        <w:jc w:val="center"/>
      </w:pPr>
      <w:r w:rsidRPr="001757C9">
        <w:t xml:space="preserve">Bruna de Souza Gaspar </w:t>
      </w:r>
      <w:proofErr w:type="spellStart"/>
      <w:r w:rsidRPr="001757C9">
        <w:t>Vidotti</w:t>
      </w:r>
      <w:proofErr w:type="spellEnd"/>
    </w:p>
    <w:p w:rsidR="00D9523D" w:rsidRPr="001757C9" w:rsidRDefault="00D9523D" w:rsidP="00D9523D">
      <w:pPr>
        <w:jc w:val="center"/>
      </w:pPr>
      <w:r w:rsidRPr="001757C9">
        <w:t>Membro</w:t>
      </w:r>
    </w:p>
    <w:p w:rsidR="00D9523D" w:rsidRPr="001757C9" w:rsidRDefault="00D9523D" w:rsidP="00D9523D">
      <w:pPr>
        <w:jc w:val="center"/>
      </w:pPr>
    </w:p>
    <w:p w:rsidR="00D9523D" w:rsidRPr="001757C9" w:rsidRDefault="00D9523D" w:rsidP="00D9523D">
      <w:pPr>
        <w:jc w:val="center"/>
      </w:pPr>
    </w:p>
    <w:p w:rsidR="00D9523D" w:rsidRPr="001757C9" w:rsidRDefault="00D9523D" w:rsidP="00D9523D">
      <w:pPr>
        <w:jc w:val="center"/>
      </w:pPr>
    </w:p>
    <w:p w:rsidR="00D9523D" w:rsidRPr="001757C9" w:rsidRDefault="00D9523D" w:rsidP="00D9523D">
      <w:pPr>
        <w:jc w:val="center"/>
      </w:pPr>
      <w:proofErr w:type="spellStart"/>
      <w:r w:rsidRPr="001757C9">
        <w:t>Jussinéia</w:t>
      </w:r>
      <w:proofErr w:type="spellEnd"/>
      <w:r w:rsidRPr="001757C9">
        <w:t xml:space="preserve"> Aparecida Leite</w:t>
      </w:r>
    </w:p>
    <w:p w:rsidR="00D9523D" w:rsidRPr="001757C9" w:rsidRDefault="00D9523D" w:rsidP="00D9523D">
      <w:pPr>
        <w:jc w:val="center"/>
      </w:pPr>
      <w:r w:rsidRPr="001757C9">
        <w:t>Membro</w:t>
      </w:r>
    </w:p>
    <w:p w:rsidR="00D9523D" w:rsidRPr="001757C9" w:rsidRDefault="00D9523D" w:rsidP="00D9523D"/>
    <w:p w:rsidR="00CE39EC" w:rsidRPr="001757C9" w:rsidRDefault="00CE39EC" w:rsidP="003C07FE">
      <w:pPr>
        <w:overflowPunct w:val="0"/>
        <w:autoSpaceDE w:val="0"/>
        <w:autoSpaceDN w:val="0"/>
        <w:adjustRightInd w:val="0"/>
        <w:ind w:firstLine="708"/>
        <w:textAlignment w:val="baseline"/>
      </w:pPr>
      <w:r w:rsidRPr="001757C9">
        <w:br w:type="page"/>
      </w:r>
    </w:p>
    <w:p w:rsidR="005634C5" w:rsidRPr="001757C9" w:rsidRDefault="005634C5" w:rsidP="005634C5">
      <w:pPr>
        <w:overflowPunct w:val="0"/>
        <w:autoSpaceDE w:val="0"/>
        <w:autoSpaceDN w:val="0"/>
        <w:adjustRightInd w:val="0"/>
        <w:jc w:val="center"/>
        <w:textAlignment w:val="baseline"/>
        <w:rPr>
          <w:b/>
        </w:rPr>
      </w:pPr>
      <w:r w:rsidRPr="001757C9">
        <w:rPr>
          <w:b/>
        </w:rPr>
        <w:lastRenderedPageBreak/>
        <w:t>(Modelo)</w:t>
      </w:r>
    </w:p>
    <w:p w:rsidR="005634C5" w:rsidRPr="001757C9" w:rsidRDefault="005634C5" w:rsidP="005634C5">
      <w:pPr>
        <w:overflowPunct w:val="0"/>
        <w:autoSpaceDE w:val="0"/>
        <w:autoSpaceDN w:val="0"/>
        <w:adjustRightInd w:val="0"/>
        <w:jc w:val="center"/>
        <w:textAlignment w:val="baseline"/>
        <w:rPr>
          <w:b/>
        </w:rPr>
      </w:pPr>
      <w:r w:rsidRPr="001757C9">
        <w:rPr>
          <w:b/>
        </w:rPr>
        <w:t>(FORA DO ENVELOPE, JUNTO COM UM DOCUMENTO DE IDENTIDADE E CONTRATO SOCIAL)</w:t>
      </w:r>
    </w:p>
    <w:p w:rsidR="005634C5" w:rsidRPr="001757C9" w:rsidRDefault="005634C5" w:rsidP="005634C5">
      <w:pPr>
        <w:overflowPunct w:val="0"/>
        <w:autoSpaceDE w:val="0"/>
        <w:autoSpaceDN w:val="0"/>
        <w:adjustRightInd w:val="0"/>
        <w:jc w:val="center"/>
        <w:textAlignment w:val="baseline"/>
        <w:rPr>
          <w:b/>
        </w:rPr>
      </w:pPr>
      <w:r w:rsidRPr="001757C9">
        <w:rPr>
          <w:b/>
        </w:rPr>
        <w:t>-Em Papel Timbrado da Empresa-</w:t>
      </w:r>
    </w:p>
    <w:p w:rsidR="005634C5" w:rsidRPr="001757C9" w:rsidRDefault="005634C5" w:rsidP="00CA7EBA">
      <w:pPr>
        <w:overflowPunct w:val="0"/>
        <w:autoSpaceDE w:val="0"/>
        <w:autoSpaceDN w:val="0"/>
        <w:adjustRightInd w:val="0"/>
        <w:textAlignment w:val="baseline"/>
        <w:rPr>
          <w:b/>
        </w:rPr>
      </w:pPr>
    </w:p>
    <w:p w:rsidR="005634C5" w:rsidRPr="001757C9" w:rsidRDefault="005634C5" w:rsidP="00CA7EBA">
      <w:pPr>
        <w:keepNext/>
        <w:tabs>
          <w:tab w:val="num" w:pos="709"/>
        </w:tabs>
        <w:overflowPunct w:val="0"/>
        <w:autoSpaceDE w:val="0"/>
        <w:autoSpaceDN w:val="0"/>
        <w:adjustRightInd w:val="0"/>
        <w:ind w:left="709" w:hanging="709"/>
        <w:jc w:val="center"/>
        <w:textAlignment w:val="baseline"/>
        <w:outlineLvl w:val="4"/>
        <w:rPr>
          <w:b/>
          <w:snapToGrid w:val="0"/>
        </w:rPr>
      </w:pPr>
      <w:r w:rsidRPr="001757C9">
        <w:rPr>
          <w:b/>
          <w:snapToGrid w:val="0"/>
        </w:rPr>
        <w:t>CARTA CREDENCIAL</w:t>
      </w: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rPr>
          <w:b/>
        </w:rPr>
      </w:pPr>
      <w:r w:rsidRPr="001757C9">
        <w:rPr>
          <w:b/>
        </w:rPr>
        <w:t>PROPONENTE</w:t>
      </w:r>
      <w:r w:rsidRPr="001757C9">
        <w:rPr>
          <w:b/>
        </w:rPr>
        <w:tab/>
      </w:r>
      <w:r w:rsidRPr="001757C9">
        <w:rPr>
          <w:b/>
        </w:rPr>
        <w:tab/>
      </w:r>
      <w:r w:rsidRPr="001757C9">
        <w:rPr>
          <w:b/>
        </w:rPr>
        <w:tab/>
      </w:r>
      <w:r w:rsidRPr="001757C9">
        <w:rPr>
          <w:b/>
        </w:rPr>
        <w:tab/>
      </w:r>
      <w:r w:rsidRPr="001757C9">
        <w:rPr>
          <w:b/>
        </w:rPr>
        <w:tab/>
        <w:t>LOCAL E DATA</w:t>
      </w: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rPr>
          <w:b/>
        </w:rPr>
      </w:pPr>
      <w:r w:rsidRPr="001757C9">
        <w:rPr>
          <w:b/>
        </w:rPr>
        <w:t>À</w:t>
      </w:r>
    </w:p>
    <w:p w:rsidR="005634C5" w:rsidRPr="001757C9" w:rsidRDefault="005634C5" w:rsidP="005634C5">
      <w:pPr>
        <w:tabs>
          <w:tab w:val="left" w:pos="4111"/>
        </w:tabs>
        <w:overflowPunct w:val="0"/>
        <w:autoSpaceDE w:val="0"/>
        <w:autoSpaceDN w:val="0"/>
        <w:adjustRightInd w:val="0"/>
        <w:jc w:val="both"/>
        <w:textAlignment w:val="baseline"/>
        <w:rPr>
          <w:b/>
        </w:rPr>
      </w:pPr>
      <w:r w:rsidRPr="001757C9">
        <w:rPr>
          <w:b/>
        </w:rPr>
        <w:t>COMISSÃO PERMANENTE DE LICITAÇÃO</w:t>
      </w: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ind w:left="993" w:hanging="993"/>
        <w:textAlignment w:val="baseline"/>
      </w:pPr>
    </w:p>
    <w:p w:rsidR="005634C5" w:rsidRPr="001757C9" w:rsidRDefault="005634C5" w:rsidP="005634C5">
      <w:pPr>
        <w:tabs>
          <w:tab w:val="left" w:pos="0"/>
        </w:tabs>
        <w:overflowPunct w:val="0"/>
        <w:autoSpaceDE w:val="0"/>
        <w:autoSpaceDN w:val="0"/>
        <w:adjustRightInd w:val="0"/>
        <w:ind w:firstLine="992"/>
        <w:jc w:val="both"/>
        <w:textAlignment w:val="baseline"/>
      </w:pPr>
      <w:r w:rsidRPr="001757C9">
        <w:t xml:space="preserve">Através da presente, autorizamos o Sr. (a) _______________________________, portador da Cédula de Identidade RG nº _________________-SSP/__, e inscrito no CPF/MF sob nº __________________, a participar da licitação instaurada pelo Município de </w:t>
      </w:r>
      <w:r w:rsidR="00A4121A" w:rsidRPr="001757C9">
        <w:t>Jundiaí do Sul</w:t>
      </w:r>
      <w:r w:rsidRPr="001757C9">
        <w:t xml:space="preserve"> (PR), referente à Tomada de Preços nº </w:t>
      </w:r>
      <w:r w:rsidR="007C53FA" w:rsidRPr="001757C9">
        <w:rPr>
          <w:b/>
        </w:rPr>
        <w:t>004/2021</w:t>
      </w:r>
      <w:r w:rsidRPr="001757C9">
        <w:t xml:space="preserve">, na qualidade de </w:t>
      </w:r>
      <w:r w:rsidRPr="001757C9">
        <w:rPr>
          <w:b/>
        </w:rPr>
        <w:t>REPRESENTANTE LEGAL</w:t>
      </w:r>
      <w:r w:rsidRPr="001757C9">
        <w:t xml:space="preserve"> de nossa empresa, como a pessoa designada por nós para acompanhar a sessão de Abertura e Julgamento da Documentação de Habilitação e Proposta de Preços, bem como assinar às ATAS e demais documentos a que se referir à licitação em epígrafe.</w:t>
      </w: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center"/>
        <w:textAlignment w:val="baseline"/>
      </w:pPr>
      <w:r w:rsidRPr="001757C9">
        <w:t>Atenciosamente,</w:t>
      </w: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center"/>
        <w:textAlignment w:val="baseline"/>
      </w:pPr>
      <w:r w:rsidRPr="001757C9">
        <w:t>____________________________________________________________</w:t>
      </w:r>
    </w:p>
    <w:p w:rsidR="005634C5" w:rsidRPr="001757C9" w:rsidRDefault="005634C5" w:rsidP="005634C5">
      <w:pPr>
        <w:tabs>
          <w:tab w:val="left" w:pos="4111"/>
        </w:tabs>
        <w:overflowPunct w:val="0"/>
        <w:autoSpaceDE w:val="0"/>
        <w:autoSpaceDN w:val="0"/>
        <w:adjustRightInd w:val="0"/>
        <w:jc w:val="center"/>
        <w:textAlignment w:val="baseline"/>
      </w:pPr>
      <w:r w:rsidRPr="001757C9">
        <w:t>Assinatura</w:t>
      </w:r>
    </w:p>
    <w:p w:rsidR="005634C5" w:rsidRPr="001757C9" w:rsidRDefault="005634C5" w:rsidP="005634C5">
      <w:pPr>
        <w:tabs>
          <w:tab w:val="left" w:pos="4111"/>
        </w:tabs>
        <w:overflowPunct w:val="0"/>
        <w:autoSpaceDE w:val="0"/>
        <w:autoSpaceDN w:val="0"/>
        <w:adjustRightInd w:val="0"/>
        <w:jc w:val="center"/>
        <w:textAlignment w:val="baseline"/>
      </w:pPr>
      <w:r w:rsidRPr="001757C9">
        <w:t>(Nome, RG e CPF/MF do representante legal da empresa Proponente)</w:t>
      </w:r>
    </w:p>
    <w:p w:rsidR="005634C5" w:rsidRPr="001757C9" w:rsidRDefault="005634C5" w:rsidP="005634C5">
      <w:pPr>
        <w:tabs>
          <w:tab w:val="left" w:pos="4111"/>
        </w:tabs>
        <w:overflowPunct w:val="0"/>
        <w:autoSpaceDE w:val="0"/>
        <w:autoSpaceDN w:val="0"/>
        <w:adjustRightInd w:val="0"/>
        <w:jc w:val="center"/>
        <w:textAlignment w:val="baseline"/>
        <w:rPr>
          <w:b/>
        </w:rPr>
      </w:pPr>
      <w:r w:rsidRPr="001757C9">
        <w:rPr>
          <w:b/>
        </w:rPr>
        <w:t>(Reconhecer firma, caso não apresente o anexo XII com firma reconhecida)</w:t>
      </w:r>
    </w:p>
    <w:p w:rsidR="005634C5" w:rsidRPr="001757C9" w:rsidRDefault="003E34D0" w:rsidP="005634C5">
      <w:pPr>
        <w:tabs>
          <w:tab w:val="left" w:pos="4111"/>
        </w:tabs>
        <w:overflowPunct w:val="0"/>
        <w:autoSpaceDE w:val="0"/>
        <w:autoSpaceDN w:val="0"/>
        <w:adjustRightInd w:val="0"/>
        <w:jc w:val="both"/>
        <w:textAlignment w:val="baseline"/>
      </w:pPr>
      <w:r w:rsidRPr="001757C9">
        <w:rPr>
          <w:noProof/>
        </w:rPr>
        <w:drawing>
          <wp:anchor distT="0" distB="0" distL="114300" distR="114300" simplePos="0" relativeHeight="251661312" behindDoc="1" locked="0" layoutInCell="1" allowOverlap="1" wp14:anchorId="6F3E409C" wp14:editId="424191E4">
            <wp:simplePos x="0" y="0"/>
            <wp:positionH relativeFrom="column">
              <wp:posOffset>604511</wp:posOffset>
            </wp:positionH>
            <wp:positionV relativeFrom="paragraph">
              <wp:posOffset>123607</wp:posOffset>
            </wp:positionV>
            <wp:extent cx="742950" cy="390525"/>
            <wp:effectExtent l="38100" t="209550" r="38100" b="219075"/>
            <wp:wrapNone/>
            <wp:docPr id="2" name="Imagem 1" descr="https://encrypted-tbn0.google.com/images?q=tbn:ANd9GcQH_P0KKmGB0mxztpz_46NAHzcARNWNrWKhNsVaJyG--_3U9TW2d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s://encrypted-tbn0.google.com/images?q=tbn:ANd9GcQH_P0KKmGB0mxztpz_46NAHzcARNWNrWKhNsVaJyG--_3U9TW2dQ"/>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662808">
                      <a:off x="0" y="0"/>
                      <a:ext cx="742950" cy="390525"/>
                    </a:xfrm>
                    <a:prstGeom prst="rect">
                      <a:avLst/>
                    </a:prstGeom>
                    <a:noFill/>
                  </pic:spPr>
                </pic:pic>
              </a:graphicData>
            </a:graphic>
          </wp:anchor>
        </w:drawing>
      </w: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center"/>
        <w:textAlignment w:val="baseline"/>
      </w:pPr>
      <w:r w:rsidRPr="001757C9">
        <w:t>_______________________________________</w:t>
      </w:r>
    </w:p>
    <w:p w:rsidR="005634C5" w:rsidRPr="001757C9" w:rsidRDefault="005634C5" w:rsidP="005634C5">
      <w:pPr>
        <w:tabs>
          <w:tab w:val="left" w:pos="4111"/>
        </w:tabs>
        <w:overflowPunct w:val="0"/>
        <w:autoSpaceDE w:val="0"/>
        <w:autoSpaceDN w:val="0"/>
        <w:adjustRightInd w:val="0"/>
        <w:jc w:val="center"/>
        <w:textAlignment w:val="baseline"/>
      </w:pPr>
      <w:r w:rsidRPr="001757C9">
        <w:t>(Nome e assinatura do Representante)</w:t>
      </w:r>
    </w:p>
    <w:p w:rsidR="005634C5" w:rsidRPr="001757C9" w:rsidRDefault="005634C5" w:rsidP="005634C5">
      <w:pPr>
        <w:jc w:val="center"/>
        <w:rPr>
          <w:b/>
          <w:bCs/>
        </w:rPr>
      </w:pPr>
    </w:p>
    <w:p w:rsidR="00CA7EBA" w:rsidRPr="001757C9" w:rsidRDefault="00CA7EBA" w:rsidP="005634C5">
      <w:pPr>
        <w:jc w:val="center"/>
        <w:rPr>
          <w:b/>
          <w:bCs/>
        </w:rPr>
      </w:pPr>
    </w:p>
    <w:p w:rsidR="00F74A5D" w:rsidRPr="001757C9" w:rsidRDefault="00F74A5D" w:rsidP="005634C5">
      <w:pPr>
        <w:jc w:val="center"/>
        <w:rPr>
          <w:b/>
          <w:bCs/>
        </w:rPr>
      </w:pPr>
    </w:p>
    <w:p w:rsidR="005460C4" w:rsidRPr="001757C9" w:rsidRDefault="005460C4" w:rsidP="005634C5">
      <w:pPr>
        <w:jc w:val="center"/>
        <w:rPr>
          <w:b/>
          <w:bCs/>
        </w:rPr>
      </w:pPr>
    </w:p>
    <w:p w:rsidR="005460C4" w:rsidRPr="001757C9" w:rsidRDefault="005460C4" w:rsidP="005634C5">
      <w:pPr>
        <w:jc w:val="center"/>
        <w:rPr>
          <w:b/>
          <w:bCs/>
        </w:rPr>
      </w:pPr>
    </w:p>
    <w:p w:rsidR="005460C4" w:rsidRPr="001757C9" w:rsidRDefault="005460C4" w:rsidP="005634C5">
      <w:pPr>
        <w:jc w:val="center"/>
        <w:rPr>
          <w:b/>
          <w:bCs/>
        </w:rPr>
      </w:pPr>
    </w:p>
    <w:p w:rsidR="005460C4" w:rsidRPr="001757C9" w:rsidRDefault="005460C4" w:rsidP="005634C5">
      <w:pPr>
        <w:jc w:val="center"/>
        <w:rPr>
          <w:b/>
          <w:bCs/>
        </w:rPr>
      </w:pPr>
    </w:p>
    <w:p w:rsidR="005460C4" w:rsidRPr="001757C9" w:rsidRDefault="005460C4" w:rsidP="005634C5">
      <w:pPr>
        <w:jc w:val="center"/>
        <w:rPr>
          <w:b/>
          <w:bCs/>
        </w:rPr>
      </w:pPr>
    </w:p>
    <w:p w:rsidR="000E13BD" w:rsidRPr="001757C9" w:rsidRDefault="000E13BD" w:rsidP="005634C5">
      <w:pPr>
        <w:jc w:val="center"/>
        <w:rPr>
          <w:b/>
          <w:bCs/>
        </w:rPr>
      </w:pPr>
    </w:p>
    <w:p w:rsidR="00CE39EC" w:rsidRPr="001757C9" w:rsidRDefault="00CE39EC">
      <w:pPr>
        <w:spacing w:after="200" w:line="276" w:lineRule="auto"/>
        <w:rPr>
          <w:b/>
          <w:bCs/>
        </w:rPr>
      </w:pPr>
      <w:r w:rsidRPr="001757C9">
        <w:rPr>
          <w:b/>
          <w:bCs/>
        </w:rPr>
        <w:br w:type="page"/>
      </w:r>
    </w:p>
    <w:p w:rsidR="000E13BD" w:rsidRPr="001757C9" w:rsidRDefault="000E13BD" w:rsidP="005634C5">
      <w:pPr>
        <w:jc w:val="center"/>
        <w:rPr>
          <w:b/>
          <w:bCs/>
        </w:rPr>
      </w:pPr>
    </w:p>
    <w:p w:rsidR="005634C5" w:rsidRPr="001757C9" w:rsidRDefault="005634C5" w:rsidP="005634C5">
      <w:pPr>
        <w:keepNext/>
        <w:overflowPunct w:val="0"/>
        <w:autoSpaceDE w:val="0"/>
        <w:autoSpaceDN w:val="0"/>
        <w:adjustRightInd w:val="0"/>
        <w:jc w:val="center"/>
        <w:textAlignment w:val="baseline"/>
        <w:outlineLvl w:val="1"/>
      </w:pPr>
      <w:r w:rsidRPr="001757C9">
        <w:rPr>
          <w:b/>
        </w:rPr>
        <w:t>ANEXO II</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01 - Habilitação)</w:t>
      </w:r>
    </w:p>
    <w:p w:rsidR="005634C5" w:rsidRPr="001757C9" w:rsidRDefault="005634C5" w:rsidP="005634C5">
      <w:pPr>
        <w:overflowPunct w:val="0"/>
        <w:autoSpaceDE w:val="0"/>
        <w:autoSpaceDN w:val="0"/>
        <w:adjustRightInd w:val="0"/>
        <w:jc w:val="center"/>
        <w:textAlignment w:val="baseline"/>
      </w:pPr>
      <w:r w:rsidRPr="001757C9">
        <w:t>-Em Papel Timbrado da Empresa-</w:t>
      </w:r>
    </w:p>
    <w:p w:rsidR="005634C5" w:rsidRPr="001757C9" w:rsidRDefault="005634C5" w:rsidP="005634C5">
      <w:pPr>
        <w:tabs>
          <w:tab w:val="num" w:pos="0"/>
          <w:tab w:val="left" w:pos="4111"/>
        </w:tabs>
        <w:overflowPunct w:val="0"/>
        <w:autoSpaceDE w:val="0"/>
        <w:autoSpaceDN w:val="0"/>
        <w:adjustRightInd w:val="0"/>
        <w:jc w:val="center"/>
        <w:textAlignment w:val="baseline"/>
        <w:rPr>
          <w:b/>
        </w:rPr>
      </w:pPr>
    </w:p>
    <w:p w:rsidR="005634C5" w:rsidRPr="001757C9" w:rsidRDefault="005634C5" w:rsidP="005634C5">
      <w:pPr>
        <w:tabs>
          <w:tab w:val="num" w:pos="0"/>
          <w:tab w:val="left" w:pos="4111"/>
        </w:tabs>
        <w:overflowPunct w:val="0"/>
        <w:autoSpaceDE w:val="0"/>
        <w:autoSpaceDN w:val="0"/>
        <w:adjustRightInd w:val="0"/>
        <w:jc w:val="center"/>
        <w:textAlignment w:val="baseline"/>
        <w:rPr>
          <w:b/>
        </w:rPr>
      </w:pPr>
    </w:p>
    <w:p w:rsidR="005634C5" w:rsidRPr="001757C9" w:rsidRDefault="005634C5" w:rsidP="005634C5">
      <w:pPr>
        <w:tabs>
          <w:tab w:val="num" w:pos="0"/>
          <w:tab w:val="left" w:pos="4111"/>
        </w:tabs>
        <w:overflowPunct w:val="0"/>
        <w:autoSpaceDE w:val="0"/>
        <w:autoSpaceDN w:val="0"/>
        <w:adjustRightInd w:val="0"/>
        <w:jc w:val="center"/>
        <w:textAlignment w:val="baseline"/>
        <w:rPr>
          <w:b/>
        </w:rPr>
      </w:pPr>
      <w:r w:rsidRPr="001757C9">
        <w:rPr>
          <w:b/>
        </w:rPr>
        <w:t>DECLARAÇÃO DE RESPONSABILIDADE TÉCNICA</w:t>
      </w:r>
    </w:p>
    <w:p w:rsidR="005634C5" w:rsidRPr="001757C9" w:rsidRDefault="005634C5" w:rsidP="005634C5">
      <w:pPr>
        <w:tabs>
          <w:tab w:val="num" w:pos="0"/>
          <w:tab w:val="left" w:pos="4111"/>
        </w:tabs>
        <w:overflowPunct w:val="0"/>
        <w:autoSpaceDE w:val="0"/>
        <w:autoSpaceDN w:val="0"/>
        <w:adjustRightInd w:val="0"/>
        <w:jc w:val="center"/>
        <w:textAlignment w:val="baseline"/>
      </w:pPr>
    </w:p>
    <w:p w:rsidR="005634C5" w:rsidRPr="001757C9" w:rsidRDefault="005634C5" w:rsidP="005634C5">
      <w:pPr>
        <w:tabs>
          <w:tab w:val="num" w:pos="0"/>
          <w:tab w:val="left" w:pos="4111"/>
        </w:tabs>
        <w:overflowPunct w:val="0"/>
        <w:autoSpaceDE w:val="0"/>
        <w:autoSpaceDN w:val="0"/>
        <w:adjustRightInd w:val="0"/>
        <w:jc w:val="center"/>
        <w:textAlignment w:val="baseline"/>
      </w:pPr>
    </w:p>
    <w:p w:rsidR="005634C5" w:rsidRPr="001757C9" w:rsidRDefault="005634C5" w:rsidP="005634C5">
      <w:pPr>
        <w:tabs>
          <w:tab w:val="num" w:pos="0"/>
          <w:tab w:val="left" w:pos="4111"/>
        </w:tabs>
        <w:overflowPunct w:val="0"/>
        <w:autoSpaceDE w:val="0"/>
        <w:autoSpaceDN w:val="0"/>
        <w:adjustRightInd w:val="0"/>
        <w:jc w:val="center"/>
        <w:textAlignment w:val="baseline"/>
      </w:pPr>
    </w:p>
    <w:p w:rsidR="005634C5" w:rsidRPr="001757C9" w:rsidRDefault="005634C5" w:rsidP="005634C5">
      <w:pPr>
        <w:tabs>
          <w:tab w:val="num" w:pos="0"/>
          <w:tab w:val="left" w:pos="4111"/>
        </w:tabs>
        <w:overflowPunct w:val="0"/>
        <w:autoSpaceDE w:val="0"/>
        <w:autoSpaceDN w:val="0"/>
        <w:adjustRightInd w:val="0"/>
        <w:jc w:val="both"/>
        <w:textAlignment w:val="baseline"/>
      </w:pPr>
      <w:r w:rsidRPr="001757C9">
        <w:t>À Comissão de Licitação</w:t>
      </w:r>
    </w:p>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7D25D1" w:rsidP="005634C5">
      <w:pPr>
        <w:tabs>
          <w:tab w:val="num" w:pos="0"/>
          <w:tab w:val="left" w:pos="4111"/>
        </w:tabs>
        <w:overflowPunct w:val="0"/>
        <w:autoSpaceDE w:val="0"/>
        <w:autoSpaceDN w:val="0"/>
        <w:adjustRightInd w:val="0"/>
        <w:jc w:val="both"/>
        <w:textAlignment w:val="baseline"/>
      </w:pPr>
      <w:r w:rsidRPr="001757C9">
        <w:t>Referência</w:t>
      </w:r>
      <w:r w:rsidR="005634C5" w:rsidRPr="001757C9">
        <w:t xml:space="preserve">: Edital de Tomada de Preços nº </w:t>
      </w:r>
      <w:r w:rsidR="007C53FA" w:rsidRPr="001757C9">
        <w:rPr>
          <w:b/>
        </w:rPr>
        <w:t>004/2021</w:t>
      </w:r>
    </w:p>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7D25D1" w:rsidP="007D25D1">
      <w:pPr>
        <w:tabs>
          <w:tab w:val="num" w:pos="0"/>
          <w:tab w:val="left" w:pos="567"/>
        </w:tabs>
        <w:overflowPunct w:val="0"/>
        <w:autoSpaceDE w:val="0"/>
        <w:autoSpaceDN w:val="0"/>
        <w:adjustRightInd w:val="0"/>
        <w:jc w:val="both"/>
        <w:textAlignment w:val="baseline"/>
      </w:pPr>
      <w:r w:rsidRPr="001757C9">
        <w:tab/>
      </w:r>
      <w:r w:rsidR="005634C5" w:rsidRPr="001757C9">
        <w:t>Conforme o disposto no Edital em epígrafe e de acordo com a Resolução nº 218 de 29/06/73 e nº 317, de 31/10/86, do COFEA – Conselho Federal de Engenharia, Arquitetura e Agronomia, e demais Normas do Conselho de Arquitetura e Urbanismo – CAU/BR, declaramos que o responsável técnico pela obra, caso venhamos a vencer a referida licitação, é:</w:t>
      </w:r>
    </w:p>
    <w:p w:rsidR="005634C5" w:rsidRPr="001757C9" w:rsidRDefault="005634C5" w:rsidP="005634C5">
      <w:pPr>
        <w:tabs>
          <w:tab w:val="num" w:pos="0"/>
          <w:tab w:val="left" w:pos="993"/>
          <w:tab w:val="left" w:pos="4111"/>
        </w:tabs>
        <w:overflowPunct w:val="0"/>
        <w:autoSpaceDE w:val="0"/>
        <w:autoSpaceDN w:val="0"/>
        <w:adjustRightInd w:val="0"/>
        <w:jc w:val="both"/>
        <w:textAlignment w:val="baseline"/>
      </w:pPr>
    </w:p>
    <w:tbl>
      <w:tblPr>
        <w:tblW w:w="4986" w:type="pct"/>
        <w:tblCellMar>
          <w:left w:w="30" w:type="dxa"/>
          <w:right w:w="30" w:type="dxa"/>
        </w:tblCellMar>
        <w:tblLook w:val="0000" w:firstRow="0" w:lastRow="0" w:firstColumn="0" w:lastColumn="0" w:noHBand="0" w:noVBand="0"/>
      </w:tblPr>
      <w:tblGrid>
        <w:gridCol w:w="2383"/>
        <w:gridCol w:w="1937"/>
        <w:gridCol w:w="1839"/>
        <w:gridCol w:w="2190"/>
        <w:gridCol w:w="1604"/>
      </w:tblGrid>
      <w:tr w:rsidR="005C3BF6" w:rsidRPr="001757C9" w:rsidTr="005460C4">
        <w:trPr>
          <w:trHeight w:val="316"/>
        </w:trPr>
        <w:tc>
          <w:tcPr>
            <w:tcW w:w="1197" w:type="pct"/>
            <w:tcBorders>
              <w:top w:val="single" w:sz="6" w:space="0" w:color="auto"/>
              <w:left w:val="single" w:sz="6"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center"/>
              <w:textAlignment w:val="baseline"/>
              <w:rPr>
                <w:b/>
                <w:snapToGrid w:val="0"/>
              </w:rPr>
            </w:pPr>
            <w:r w:rsidRPr="001757C9">
              <w:rPr>
                <w:b/>
                <w:snapToGrid w:val="0"/>
              </w:rPr>
              <w:t xml:space="preserve">Nome </w:t>
            </w:r>
          </w:p>
        </w:tc>
        <w:tc>
          <w:tcPr>
            <w:tcW w:w="973" w:type="pct"/>
            <w:tcBorders>
              <w:top w:val="single" w:sz="6" w:space="0" w:color="auto"/>
              <w:left w:val="single" w:sz="6" w:space="0" w:color="auto"/>
              <w:right w:val="single" w:sz="6" w:space="0" w:color="auto"/>
            </w:tcBorders>
            <w:vAlign w:val="center"/>
          </w:tcPr>
          <w:p w:rsidR="005634C5" w:rsidRPr="001757C9" w:rsidRDefault="005634C5" w:rsidP="00D3773C">
            <w:pPr>
              <w:tabs>
                <w:tab w:val="num" w:pos="1331"/>
              </w:tabs>
              <w:overflowPunct w:val="0"/>
              <w:autoSpaceDE w:val="0"/>
              <w:autoSpaceDN w:val="0"/>
              <w:adjustRightInd w:val="0"/>
              <w:ind w:left="709" w:hanging="709"/>
              <w:textAlignment w:val="baseline"/>
              <w:rPr>
                <w:b/>
                <w:snapToGrid w:val="0"/>
              </w:rPr>
            </w:pPr>
            <w:r w:rsidRPr="001757C9">
              <w:rPr>
                <w:b/>
                <w:snapToGrid w:val="0"/>
              </w:rPr>
              <w:t>Especialidade</w:t>
            </w:r>
          </w:p>
        </w:tc>
        <w:tc>
          <w:tcPr>
            <w:tcW w:w="924" w:type="pct"/>
            <w:tcBorders>
              <w:top w:val="single" w:sz="6" w:space="0" w:color="auto"/>
              <w:left w:val="single" w:sz="6" w:space="0" w:color="auto"/>
              <w:bottom w:val="single" w:sz="4"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center"/>
              <w:textAlignment w:val="baseline"/>
              <w:rPr>
                <w:b/>
                <w:snapToGrid w:val="0"/>
              </w:rPr>
            </w:pPr>
            <w:r w:rsidRPr="001757C9">
              <w:rPr>
                <w:b/>
                <w:snapToGrid w:val="0"/>
              </w:rPr>
              <w:t>CREA/CAU nº</w:t>
            </w:r>
          </w:p>
        </w:tc>
        <w:tc>
          <w:tcPr>
            <w:tcW w:w="1100" w:type="pct"/>
            <w:tcBorders>
              <w:top w:val="single" w:sz="6" w:space="0" w:color="auto"/>
              <w:left w:val="single" w:sz="6" w:space="0" w:color="auto"/>
            </w:tcBorders>
            <w:vAlign w:val="center"/>
          </w:tcPr>
          <w:p w:rsidR="005634C5" w:rsidRPr="001757C9" w:rsidRDefault="005634C5" w:rsidP="00D3773C">
            <w:pPr>
              <w:tabs>
                <w:tab w:val="num" w:pos="709"/>
              </w:tabs>
              <w:overflowPunct w:val="0"/>
              <w:autoSpaceDE w:val="0"/>
              <w:autoSpaceDN w:val="0"/>
              <w:adjustRightInd w:val="0"/>
              <w:ind w:left="709" w:hanging="709"/>
              <w:textAlignment w:val="baseline"/>
              <w:rPr>
                <w:b/>
                <w:snapToGrid w:val="0"/>
              </w:rPr>
            </w:pPr>
            <w:r w:rsidRPr="001757C9">
              <w:rPr>
                <w:b/>
                <w:snapToGrid w:val="0"/>
              </w:rPr>
              <w:t>Data do registro</w:t>
            </w:r>
          </w:p>
        </w:tc>
        <w:tc>
          <w:tcPr>
            <w:tcW w:w="807" w:type="pct"/>
            <w:tcBorders>
              <w:top w:val="single" w:sz="6" w:space="0" w:color="auto"/>
              <w:left w:val="single" w:sz="6" w:space="0" w:color="auto"/>
              <w:bottom w:val="single" w:sz="4" w:space="0" w:color="auto"/>
              <w:right w:val="single" w:sz="6"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center"/>
              <w:textAlignment w:val="baseline"/>
              <w:rPr>
                <w:b/>
                <w:snapToGrid w:val="0"/>
              </w:rPr>
            </w:pPr>
            <w:r w:rsidRPr="001757C9">
              <w:rPr>
                <w:b/>
                <w:snapToGrid w:val="0"/>
              </w:rPr>
              <w:t>Assinatura</w:t>
            </w:r>
          </w:p>
        </w:tc>
      </w:tr>
      <w:tr w:rsidR="005C3BF6" w:rsidRPr="001757C9" w:rsidTr="005460C4">
        <w:trPr>
          <w:trHeight w:val="316"/>
        </w:trPr>
        <w:tc>
          <w:tcPr>
            <w:tcW w:w="1197" w:type="pct"/>
            <w:tcBorders>
              <w:top w:val="single" w:sz="6" w:space="0" w:color="auto"/>
              <w:left w:val="single" w:sz="6" w:space="0" w:color="auto"/>
              <w:bottom w:val="single" w:sz="4" w:space="0" w:color="auto"/>
              <w:right w:val="single" w:sz="4"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center"/>
              <w:textAlignment w:val="baseline"/>
              <w:rPr>
                <w:snapToGrid w:val="0"/>
              </w:rPr>
            </w:pPr>
          </w:p>
        </w:tc>
        <w:tc>
          <w:tcPr>
            <w:tcW w:w="973" w:type="pct"/>
            <w:tcBorders>
              <w:top w:val="single" w:sz="4" w:space="0" w:color="auto"/>
              <w:left w:val="single" w:sz="4" w:space="0" w:color="auto"/>
              <w:bottom w:val="single" w:sz="4" w:space="0" w:color="auto"/>
              <w:right w:val="single" w:sz="4"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center"/>
              <w:textAlignment w:val="baseline"/>
              <w:rPr>
                <w:snapToGrid w:val="0"/>
              </w:rPr>
            </w:pPr>
          </w:p>
        </w:tc>
        <w:tc>
          <w:tcPr>
            <w:tcW w:w="924" w:type="pct"/>
            <w:tcBorders>
              <w:top w:val="single" w:sz="4" w:space="0" w:color="auto"/>
              <w:left w:val="single" w:sz="4" w:space="0" w:color="auto"/>
              <w:bottom w:val="single" w:sz="4"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center"/>
              <w:textAlignment w:val="baseline"/>
              <w:rPr>
                <w:snapToGrid w:val="0"/>
              </w:rPr>
            </w:pPr>
          </w:p>
        </w:tc>
        <w:tc>
          <w:tcPr>
            <w:tcW w:w="1100" w:type="pct"/>
            <w:tcBorders>
              <w:top w:val="single" w:sz="6" w:space="0" w:color="auto"/>
              <w:left w:val="single" w:sz="6" w:space="0" w:color="auto"/>
              <w:bottom w:val="single" w:sz="4" w:space="0" w:color="auto"/>
              <w:right w:val="single" w:sz="6" w:space="0" w:color="auto"/>
            </w:tcBorders>
            <w:vAlign w:val="center"/>
          </w:tcPr>
          <w:p w:rsidR="005634C5" w:rsidRPr="001757C9" w:rsidRDefault="005634C5" w:rsidP="00D3773C">
            <w:pPr>
              <w:overflowPunct w:val="0"/>
              <w:autoSpaceDE w:val="0"/>
              <w:autoSpaceDN w:val="0"/>
              <w:adjustRightInd w:val="0"/>
              <w:ind w:left="709" w:hanging="709"/>
              <w:jc w:val="right"/>
              <w:textAlignment w:val="baseline"/>
              <w:rPr>
                <w:snapToGrid w:val="0"/>
              </w:rPr>
            </w:pPr>
          </w:p>
        </w:tc>
        <w:tc>
          <w:tcPr>
            <w:tcW w:w="807" w:type="pct"/>
            <w:tcBorders>
              <w:top w:val="single" w:sz="4" w:space="0" w:color="auto"/>
              <w:bottom w:val="single" w:sz="4" w:space="0" w:color="auto"/>
              <w:right w:val="single" w:sz="6"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right"/>
              <w:textAlignment w:val="baseline"/>
              <w:rPr>
                <w:snapToGrid w:val="0"/>
              </w:rPr>
            </w:pPr>
          </w:p>
        </w:tc>
      </w:tr>
      <w:tr w:rsidR="005634C5" w:rsidRPr="001757C9" w:rsidTr="005460C4">
        <w:trPr>
          <w:trHeight w:val="316"/>
        </w:trPr>
        <w:tc>
          <w:tcPr>
            <w:tcW w:w="1197" w:type="pct"/>
            <w:tcBorders>
              <w:top w:val="single" w:sz="4" w:space="0" w:color="auto"/>
              <w:left w:val="single" w:sz="6" w:space="0" w:color="auto"/>
              <w:bottom w:val="single" w:sz="6" w:space="0" w:color="auto"/>
              <w:right w:val="single" w:sz="4"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center"/>
              <w:textAlignment w:val="baseline"/>
              <w:rPr>
                <w:snapToGrid w:val="0"/>
              </w:rPr>
            </w:pPr>
          </w:p>
        </w:tc>
        <w:tc>
          <w:tcPr>
            <w:tcW w:w="973" w:type="pct"/>
            <w:tcBorders>
              <w:top w:val="single" w:sz="4" w:space="0" w:color="auto"/>
              <w:left w:val="single" w:sz="4" w:space="0" w:color="auto"/>
              <w:bottom w:val="single" w:sz="6" w:space="0" w:color="auto"/>
              <w:right w:val="single" w:sz="4"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center"/>
              <w:textAlignment w:val="baseline"/>
              <w:rPr>
                <w:snapToGrid w:val="0"/>
              </w:rPr>
            </w:pPr>
          </w:p>
        </w:tc>
        <w:tc>
          <w:tcPr>
            <w:tcW w:w="924" w:type="pct"/>
            <w:tcBorders>
              <w:top w:val="single" w:sz="4" w:space="0" w:color="auto"/>
              <w:left w:val="single" w:sz="4" w:space="0" w:color="auto"/>
              <w:bottom w:val="single" w:sz="6"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both"/>
              <w:textAlignment w:val="baseline"/>
              <w:rPr>
                <w:snapToGrid w:val="0"/>
              </w:rPr>
            </w:pPr>
          </w:p>
        </w:tc>
        <w:tc>
          <w:tcPr>
            <w:tcW w:w="1100" w:type="pct"/>
            <w:tcBorders>
              <w:top w:val="single" w:sz="4" w:space="0" w:color="auto"/>
              <w:left w:val="single" w:sz="6" w:space="0" w:color="auto"/>
              <w:bottom w:val="single" w:sz="6" w:space="0" w:color="auto"/>
              <w:right w:val="single" w:sz="6" w:space="0" w:color="auto"/>
            </w:tcBorders>
            <w:vAlign w:val="center"/>
          </w:tcPr>
          <w:p w:rsidR="005634C5" w:rsidRPr="001757C9" w:rsidRDefault="005634C5" w:rsidP="00D3773C">
            <w:pPr>
              <w:overflowPunct w:val="0"/>
              <w:autoSpaceDE w:val="0"/>
              <w:autoSpaceDN w:val="0"/>
              <w:adjustRightInd w:val="0"/>
              <w:ind w:left="709" w:hanging="709"/>
              <w:jc w:val="right"/>
              <w:textAlignment w:val="baseline"/>
              <w:rPr>
                <w:snapToGrid w:val="0"/>
              </w:rPr>
            </w:pPr>
          </w:p>
        </w:tc>
        <w:tc>
          <w:tcPr>
            <w:tcW w:w="807" w:type="pct"/>
            <w:tcBorders>
              <w:top w:val="single" w:sz="4" w:space="0" w:color="auto"/>
              <w:bottom w:val="single" w:sz="6" w:space="0" w:color="auto"/>
              <w:right w:val="single" w:sz="6" w:space="0" w:color="auto"/>
            </w:tcBorders>
            <w:vAlign w:val="center"/>
          </w:tcPr>
          <w:p w:rsidR="005634C5" w:rsidRPr="001757C9" w:rsidRDefault="005634C5" w:rsidP="00D3773C">
            <w:pPr>
              <w:tabs>
                <w:tab w:val="num" w:pos="709"/>
              </w:tabs>
              <w:overflowPunct w:val="0"/>
              <w:autoSpaceDE w:val="0"/>
              <w:autoSpaceDN w:val="0"/>
              <w:adjustRightInd w:val="0"/>
              <w:ind w:left="709" w:hanging="709"/>
              <w:jc w:val="right"/>
              <w:textAlignment w:val="baseline"/>
              <w:rPr>
                <w:snapToGrid w:val="0"/>
              </w:rPr>
            </w:pPr>
          </w:p>
        </w:tc>
      </w:tr>
    </w:tbl>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5634C5" w:rsidP="001D0AEA">
      <w:pPr>
        <w:tabs>
          <w:tab w:val="num" w:pos="0"/>
          <w:tab w:val="left" w:pos="4111"/>
        </w:tabs>
        <w:overflowPunct w:val="0"/>
        <w:autoSpaceDE w:val="0"/>
        <w:autoSpaceDN w:val="0"/>
        <w:adjustRightInd w:val="0"/>
        <w:textAlignment w:val="baseline"/>
        <w:rPr>
          <w:b/>
        </w:rPr>
      </w:pPr>
      <w:r w:rsidRPr="001757C9">
        <w:tab/>
        <w:t>Local e data.</w:t>
      </w:r>
    </w:p>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5634C5" w:rsidP="005634C5">
      <w:pPr>
        <w:tabs>
          <w:tab w:val="num" w:pos="0"/>
          <w:tab w:val="left" w:pos="4111"/>
        </w:tabs>
        <w:overflowPunct w:val="0"/>
        <w:autoSpaceDE w:val="0"/>
        <w:autoSpaceDN w:val="0"/>
        <w:adjustRightInd w:val="0"/>
        <w:jc w:val="both"/>
        <w:textAlignment w:val="baseline"/>
      </w:pPr>
      <w:r w:rsidRPr="001757C9">
        <w:tab/>
      </w:r>
      <w:r w:rsidRPr="001757C9">
        <w:tab/>
      </w:r>
      <w:r w:rsidRPr="001757C9">
        <w:tab/>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______________________________________________</w:t>
      </w:r>
    </w:p>
    <w:p w:rsidR="007B5EF0" w:rsidRPr="001757C9" w:rsidRDefault="005634C5" w:rsidP="00B1633D">
      <w:pPr>
        <w:tabs>
          <w:tab w:val="num" w:pos="0"/>
          <w:tab w:val="left" w:pos="4111"/>
        </w:tabs>
        <w:overflowPunct w:val="0"/>
        <w:autoSpaceDE w:val="0"/>
        <w:autoSpaceDN w:val="0"/>
        <w:adjustRightInd w:val="0"/>
        <w:jc w:val="center"/>
        <w:textAlignment w:val="baseline"/>
      </w:pPr>
      <w:r w:rsidRPr="001757C9">
        <w:t>(carimbo, nome, RG nº Nome, RG e CPF/MF e assinatura do responsável legal).</w:t>
      </w:r>
    </w:p>
    <w:p w:rsidR="007B5EF0" w:rsidRPr="001757C9" w:rsidRDefault="007B5EF0" w:rsidP="005634C5">
      <w:pPr>
        <w:rPr>
          <w:b/>
          <w:bCs/>
        </w:rPr>
      </w:pPr>
    </w:p>
    <w:p w:rsidR="007B5EF0" w:rsidRPr="001757C9" w:rsidRDefault="007B5EF0" w:rsidP="005634C5">
      <w:pPr>
        <w:rPr>
          <w:b/>
          <w:bCs/>
        </w:rPr>
      </w:pPr>
    </w:p>
    <w:p w:rsidR="00CE51B9" w:rsidRPr="001757C9" w:rsidRDefault="00CE51B9" w:rsidP="005634C5">
      <w:pPr>
        <w:rPr>
          <w:b/>
          <w:bCs/>
        </w:rPr>
      </w:pPr>
    </w:p>
    <w:p w:rsidR="00CE51B9" w:rsidRPr="001757C9" w:rsidRDefault="00CE51B9" w:rsidP="005634C5">
      <w:pPr>
        <w:rPr>
          <w:b/>
          <w:bCs/>
        </w:rPr>
      </w:pPr>
    </w:p>
    <w:p w:rsidR="00CE51B9" w:rsidRPr="001757C9" w:rsidRDefault="00CE51B9" w:rsidP="005634C5">
      <w:pPr>
        <w:rPr>
          <w:b/>
          <w:bCs/>
        </w:rPr>
      </w:pPr>
    </w:p>
    <w:p w:rsidR="00F74A5D" w:rsidRPr="001757C9" w:rsidRDefault="00F74A5D" w:rsidP="005634C5">
      <w:pPr>
        <w:rPr>
          <w:b/>
          <w:bCs/>
        </w:rPr>
      </w:pPr>
    </w:p>
    <w:p w:rsidR="005460C4" w:rsidRPr="001757C9" w:rsidRDefault="005460C4" w:rsidP="005634C5">
      <w:pPr>
        <w:rPr>
          <w:b/>
          <w:bCs/>
        </w:rPr>
      </w:pPr>
    </w:p>
    <w:p w:rsidR="002866ED" w:rsidRPr="001757C9" w:rsidRDefault="002866ED" w:rsidP="005634C5">
      <w:pPr>
        <w:rPr>
          <w:b/>
          <w:bCs/>
        </w:rPr>
      </w:pPr>
    </w:p>
    <w:p w:rsidR="002866ED" w:rsidRPr="001757C9" w:rsidRDefault="002866ED" w:rsidP="005634C5">
      <w:pPr>
        <w:rPr>
          <w:b/>
          <w:bCs/>
        </w:rPr>
      </w:pPr>
    </w:p>
    <w:p w:rsidR="00CE39EC" w:rsidRPr="001757C9" w:rsidRDefault="00CE39EC">
      <w:pPr>
        <w:spacing w:after="200" w:line="276" w:lineRule="auto"/>
        <w:rPr>
          <w:b/>
          <w:bCs/>
        </w:rPr>
      </w:pPr>
    </w:p>
    <w:p w:rsidR="00CE39EC" w:rsidRPr="001757C9" w:rsidRDefault="00CE39EC">
      <w:pPr>
        <w:spacing w:after="200" w:line="276" w:lineRule="auto"/>
        <w:rPr>
          <w:b/>
          <w:bCs/>
        </w:rPr>
      </w:pPr>
      <w:r w:rsidRPr="001757C9">
        <w:rPr>
          <w:b/>
          <w:bCs/>
        </w:rPr>
        <w:br w:type="page"/>
      </w:r>
    </w:p>
    <w:p w:rsidR="002866ED" w:rsidRPr="001757C9" w:rsidRDefault="002866ED" w:rsidP="005634C5">
      <w:pPr>
        <w:rPr>
          <w:b/>
          <w:bCs/>
        </w:rPr>
      </w:pPr>
    </w:p>
    <w:p w:rsidR="005634C5" w:rsidRPr="001757C9" w:rsidRDefault="005634C5" w:rsidP="005634C5">
      <w:pPr>
        <w:overflowPunct w:val="0"/>
        <w:autoSpaceDE w:val="0"/>
        <w:autoSpaceDN w:val="0"/>
        <w:adjustRightInd w:val="0"/>
        <w:jc w:val="center"/>
        <w:textAlignment w:val="baseline"/>
        <w:rPr>
          <w:b/>
        </w:rPr>
      </w:pPr>
      <w:r w:rsidRPr="001757C9">
        <w:rPr>
          <w:b/>
        </w:rPr>
        <w:t>ANEXO III</w:t>
      </w:r>
    </w:p>
    <w:p w:rsidR="005634C5" w:rsidRPr="001757C9" w:rsidRDefault="005634C5" w:rsidP="005634C5">
      <w:pPr>
        <w:overflowPunct w:val="0"/>
        <w:autoSpaceDE w:val="0"/>
        <w:autoSpaceDN w:val="0"/>
        <w:adjustRightInd w:val="0"/>
        <w:jc w:val="center"/>
        <w:textAlignment w:val="baseline"/>
        <w:rPr>
          <w:b/>
        </w:rPr>
      </w:pPr>
    </w:p>
    <w:p w:rsidR="00445D69" w:rsidRPr="001757C9" w:rsidRDefault="00445D69"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01 - Habilitação)</w:t>
      </w:r>
    </w:p>
    <w:p w:rsidR="005634C5" w:rsidRPr="001757C9" w:rsidRDefault="005634C5" w:rsidP="005634C5">
      <w:pPr>
        <w:overflowPunct w:val="0"/>
        <w:autoSpaceDE w:val="0"/>
        <w:autoSpaceDN w:val="0"/>
        <w:adjustRightInd w:val="0"/>
        <w:jc w:val="center"/>
        <w:textAlignment w:val="baseline"/>
      </w:pPr>
      <w:r w:rsidRPr="001757C9">
        <w:t>-Em Papel Timbrado da Empresa-</w:t>
      </w:r>
    </w:p>
    <w:p w:rsidR="005634C5" w:rsidRPr="001757C9" w:rsidRDefault="005634C5" w:rsidP="005634C5">
      <w:pPr>
        <w:tabs>
          <w:tab w:val="num" w:pos="0"/>
          <w:tab w:val="left" w:pos="4111"/>
        </w:tabs>
        <w:overflowPunct w:val="0"/>
        <w:autoSpaceDE w:val="0"/>
        <w:autoSpaceDN w:val="0"/>
        <w:adjustRightInd w:val="0"/>
        <w:jc w:val="center"/>
        <w:textAlignment w:val="baseline"/>
        <w:rPr>
          <w:b/>
        </w:rPr>
      </w:pPr>
    </w:p>
    <w:p w:rsidR="005634C5" w:rsidRPr="001757C9" w:rsidRDefault="005634C5" w:rsidP="005634C5">
      <w:pPr>
        <w:tabs>
          <w:tab w:val="num" w:pos="0"/>
          <w:tab w:val="left" w:pos="4111"/>
        </w:tabs>
        <w:overflowPunct w:val="0"/>
        <w:autoSpaceDE w:val="0"/>
        <w:autoSpaceDN w:val="0"/>
        <w:adjustRightInd w:val="0"/>
        <w:jc w:val="center"/>
        <w:textAlignment w:val="baseline"/>
        <w:rPr>
          <w:b/>
        </w:rPr>
      </w:pPr>
    </w:p>
    <w:p w:rsidR="005634C5" w:rsidRPr="001757C9" w:rsidRDefault="005634C5" w:rsidP="005634C5">
      <w:pPr>
        <w:tabs>
          <w:tab w:val="num" w:pos="0"/>
          <w:tab w:val="left" w:pos="4111"/>
        </w:tabs>
        <w:overflowPunct w:val="0"/>
        <w:autoSpaceDE w:val="0"/>
        <w:autoSpaceDN w:val="0"/>
        <w:adjustRightInd w:val="0"/>
        <w:jc w:val="center"/>
        <w:textAlignment w:val="baseline"/>
        <w:rPr>
          <w:b/>
        </w:rPr>
      </w:pPr>
      <w:r w:rsidRPr="001757C9">
        <w:rPr>
          <w:b/>
        </w:rPr>
        <w:t xml:space="preserve">       DECLARAÇÃO DE INEXISTÊNCIA DE FATOS IMPEDITIVOS. </w:t>
      </w:r>
    </w:p>
    <w:p w:rsidR="005634C5" w:rsidRPr="001757C9" w:rsidRDefault="005634C5" w:rsidP="005634C5">
      <w:pPr>
        <w:tabs>
          <w:tab w:val="num" w:pos="0"/>
          <w:tab w:val="left" w:pos="4111"/>
        </w:tabs>
        <w:overflowPunct w:val="0"/>
        <w:autoSpaceDE w:val="0"/>
        <w:autoSpaceDN w:val="0"/>
        <w:adjustRightInd w:val="0"/>
        <w:jc w:val="center"/>
        <w:textAlignment w:val="baseline"/>
        <w:rPr>
          <w:b/>
        </w:rPr>
      </w:pPr>
    </w:p>
    <w:p w:rsidR="005634C5" w:rsidRPr="001757C9" w:rsidRDefault="005634C5" w:rsidP="005634C5">
      <w:pPr>
        <w:tabs>
          <w:tab w:val="num" w:pos="0"/>
          <w:tab w:val="left" w:pos="4111"/>
        </w:tabs>
        <w:overflowPunct w:val="0"/>
        <w:autoSpaceDE w:val="0"/>
        <w:autoSpaceDN w:val="0"/>
        <w:adjustRightInd w:val="0"/>
        <w:jc w:val="both"/>
        <w:textAlignment w:val="baseline"/>
      </w:pPr>
    </w:p>
    <w:p w:rsidR="005634C5" w:rsidRPr="001757C9" w:rsidRDefault="005634C5" w:rsidP="005634C5">
      <w:pPr>
        <w:tabs>
          <w:tab w:val="num" w:pos="0"/>
        </w:tabs>
        <w:overflowPunct w:val="0"/>
        <w:autoSpaceDE w:val="0"/>
        <w:autoSpaceDN w:val="0"/>
        <w:adjustRightInd w:val="0"/>
        <w:ind w:firstLine="1701"/>
        <w:jc w:val="both"/>
        <w:textAlignment w:val="baseline"/>
      </w:pPr>
      <w:r w:rsidRPr="001757C9">
        <w:t>A empresa _______________________________, inscrita no CNPJ/MF sob nº ____________________, sediada à ________________________________, DECLARA, sob as penas da Lei, que até a presente data inexistem fatos impeditivos para sua habilitação no presente processo Licitatório, ciente da obrigatoriedade de declarar ocorrências posteriores.</w:t>
      </w:r>
    </w:p>
    <w:p w:rsidR="005634C5" w:rsidRPr="001757C9" w:rsidRDefault="005634C5" w:rsidP="005634C5">
      <w:pPr>
        <w:tabs>
          <w:tab w:val="num" w:pos="0"/>
        </w:tabs>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right"/>
        <w:textAlignment w:val="baseline"/>
      </w:pPr>
    </w:p>
    <w:p w:rsidR="005634C5" w:rsidRPr="001757C9" w:rsidRDefault="005634C5" w:rsidP="005634C5">
      <w:pPr>
        <w:overflowPunct w:val="0"/>
        <w:autoSpaceDE w:val="0"/>
        <w:autoSpaceDN w:val="0"/>
        <w:adjustRightInd w:val="0"/>
        <w:jc w:val="right"/>
        <w:textAlignment w:val="baseline"/>
      </w:pPr>
      <w:r w:rsidRPr="001757C9">
        <w:t>(_____Local___</w:t>
      </w:r>
      <w:r w:rsidR="00591D12" w:rsidRPr="001757C9">
        <w:t xml:space="preserve">__), ___ de ____________ </w:t>
      </w:r>
      <w:proofErr w:type="spellStart"/>
      <w:r w:rsidR="00591D12" w:rsidRPr="001757C9">
        <w:t>de</w:t>
      </w:r>
      <w:proofErr w:type="spellEnd"/>
      <w:r w:rsidR="00591D12" w:rsidRPr="001757C9">
        <w:t xml:space="preserve"> </w:t>
      </w:r>
      <w:r w:rsidR="000F1E19" w:rsidRPr="001757C9">
        <w:t>2021</w:t>
      </w:r>
      <w:r w:rsidRPr="001757C9">
        <w:t>.</w:t>
      </w:r>
    </w:p>
    <w:p w:rsidR="005634C5" w:rsidRPr="001757C9" w:rsidRDefault="005634C5" w:rsidP="005634C5">
      <w:pPr>
        <w:tabs>
          <w:tab w:val="num" w:pos="0"/>
        </w:tabs>
        <w:overflowPunct w:val="0"/>
        <w:autoSpaceDE w:val="0"/>
        <w:autoSpaceDN w:val="0"/>
        <w:adjustRightInd w:val="0"/>
        <w:jc w:val="both"/>
        <w:textAlignment w:val="baseline"/>
      </w:pPr>
    </w:p>
    <w:p w:rsidR="005634C5" w:rsidRPr="001757C9" w:rsidRDefault="005634C5" w:rsidP="005634C5">
      <w:pPr>
        <w:tabs>
          <w:tab w:val="num" w:pos="0"/>
        </w:tabs>
        <w:overflowPunct w:val="0"/>
        <w:autoSpaceDE w:val="0"/>
        <w:autoSpaceDN w:val="0"/>
        <w:adjustRightInd w:val="0"/>
        <w:jc w:val="both"/>
        <w:textAlignment w:val="baseline"/>
      </w:pPr>
    </w:p>
    <w:p w:rsidR="005634C5" w:rsidRPr="001757C9" w:rsidRDefault="005634C5" w:rsidP="005634C5">
      <w:pPr>
        <w:tabs>
          <w:tab w:val="num" w:pos="0"/>
        </w:tabs>
        <w:overflowPunct w:val="0"/>
        <w:autoSpaceDE w:val="0"/>
        <w:autoSpaceDN w:val="0"/>
        <w:adjustRightInd w:val="0"/>
        <w:jc w:val="both"/>
        <w:textAlignment w:val="baseline"/>
      </w:pPr>
    </w:p>
    <w:p w:rsidR="005634C5" w:rsidRPr="001757C9" w:rsidRDefault="005634C5" w:rsidP="005634C5">
      <w:pPr>
        <w:tabs>
          <w:tab w:val="num" w:pos="0"/>
        </w:tabs>
        <w:overflowPunct w:val="0"/>
        <w:autoSpaceDE w:val="0"/>
        <w:autoSpaceDN w:val="0"/>
        <w:adjustRightInd w:val="0"/>
        <w:jc w:val="both"/>
        <w:textAlignment w:val="baseline"/>
      </w:pPr>
    </w:p>
    <w:p w:rsidR="005634C5" w:rsidRPr="001757C9" w:rsidRDefault="005634C5" w:rsidP="005634C5">
      <w:pPr>
        <w:tabs>
          <w:tab w:val="num" w:pos="0"/>
        </w:tabs>
        <w:overflowPunct w:val="0"/>
        <w:autoSpaceDE w:val="0"/>
        <w:autoSpaceDN w:val="0"/>
        <w:adjustRightInd w:val="0"/>
        <w:jc w:val="center"/>
        <w:textAlignment w:val="baseline"/>
      </w:pPr>
      <w:r w:rsidRPr="001757C9">
        <w:t>_____________________________________________________</w:t>
      </w:r>
    </w:p>
    <w:p w:rsidR="005634C5" w:rsidRPr="001757C9" w:rsidRDefault="005634C5" w:rsidP="005634C5">
      <w:pPr>
        <w:tabs>
          <w:tab w:val="num" w:pos="0"/>
        </w:tabs>
        <w:overflowPunct w:val="0"/>
        <w:autoSpaceDE w:val="0"/>
        <w:autoSpaceDN w:val="0"/>
        <w:adjustRightInd w:val="0"/>
        <w:jc w:val="center"/>
        <w:textAlignment w:val="baseline"/>
      </w:pPr>
      <w:r w:rsidRPr="001757C9">
        <w:t>(Nome, RG e CPF e assinatura do responsável legal).</w:t>
      </w:r>
    </w:p>
    <w:p w:rsidR="007B5EF0" w:rsidRPr="001757C9" w:rsidRDefault="007B5EF0" w:rsidP="00B1633D">
      <w:pPr>
        <w:overflowPunct w:val="0"/>
        <w:autoSpaceDE w:val="0"/>
        <w:autoSpaceDN w:val="0"/>
        <w:adjustRightInd w:val="0"/>
        <w:textAlignment w:val="baseline"/>
        <w:rPr>
          <w:b/>
        </w:rPr>
      </w:pPr>
    </w:p>
    <w:p w:rsidR="007B5EF0" w:rsidRPr="001757C9" w:rsidRDefault="007B5EF0" w:rsidP="005634C5">
      <w:pPr>
        <w:overflowPunct w:val="0"/>
        <w:autoSpaceDE w:val="0"/>
        <w:autoSpaceDN w:val="0"/>
        <w:adjustRightInd w:val="0"/>
        <w:jc w:val="center"/>
        <w:textAlignment w:val="baseline"/>
        <w:rPr>
          <w:b/>
        </w:rPr>
      </w:pPr>
    </w:p>
    <w:p w:rsidR="007B5EF0" w:rsidRPr="001757C9" w:rsidRDefault="007B5EF0"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5775F6" w:rsidRPr="001757C9" w:rsidRDefault="005775F6" w:rsidP="005634C5">
      <w:pPr>
        <w:overflowPunct w:val="0"/>
        <w:autoSpaceDE w:val="0"/>
        <w:autoSpaceDN w:val="0"/>
        <w:adjustRightInd w:val="0"/>
        <w:jc w:val="center"/>
        <w:textAlignment w:val="baseline"/>
        <w:rPr>
          <w:b/>
        </w:rPr>
      </w:pPr>
    </w:p>
    <w:p w:rsidR="005775F6" w:rsidRPr="001757C9" w:rsidRDefault="005775F6" w:rsidP="005634C5">
      <w:pPr>
        <w:overflowPunct w:val="0"/>
        <w:autoSpaceDE w:val="0"/>
        <w:autoSpaceDN w:val="0"/>
        <w:adjustRightInd w:val="0"/>
        <w:jc w:val="center"/>
        <w:textAlignment w:val="baseline"/>
        <w:rPr>
          <w:b/>
        </w:rPr>
      </w:pPr>
    </w:p>
    <w:p w:rsidR="005775F6" w:rsidRPr="001757C9" w:rsidRDefault="005775F6" w:rsidP="005634C5">
      <w:pPr>
        <w:overflowPunct w:val="0"/>
        <w:autoSpaceDE w:val="0"/>
        <w:autoSpaceDN w:val="0"/>
        <w:adjustRightInd w:val="0"/>
        <w:jc w:val="center"/>
        <w:textAlignment w:val="baseline"/>
        <w:rPr>
          <w:b/>
        </w:rPr>
      </w:pPr>
    </w:p>
    <w:p w:rsidR="005775F6" w:rsidRPr="001757C9" w:rsidRDefault="005775F6" w:rsidP="005634C5">
      <w:pPr>
        <w:overflowPunct w:val="0"/>
        <w:autoSpaceDE w:val="0"/>
        <w:autoSpaceDN w:val="0"/>
        <w:adjustRightInd w:val="0"/>
        <w:jc w:val="center"/>
        <w:textAlignment w:val="baseline"/>
        <w:rPr>
          <w:b/>
        </w:rPr>
      </w:pPr>
    </w:p>
    <w:p w:rsidR="005775F6" w:rsidRPr="001757C9" w:rsidRDefault="005775F6" w:rsidP="005634C5">
      <w:pPr>
        <w:overflowPunct w:val="0"/>
        <w:autoSpaceDE w:val="0"/>
        <w:autoSpaceDN w:val="0"/>
        <w:adjustRightInd w:val="0"/>
        <w:jc w:val="center"/>
        <w:textAlignment w:val="baseline"/>
        <w:rPr>
          <w:b/>
        </w:rPr>
      </w:pPr>
    </w:p>
    <w:p w:rsidR="005775F6" w:rsidRPr="001757C9" w:rsidRDefault="005775F6" w:rsidP="005634C5">
      <w:pPr>
        <w:overflowPunct w:val="0"/>
        <w:autoSpaceDE w:val="0"/>
        <w:autoSpaceDN w:val="0"/>
        <w:adjustRightInd w:val="0"/>
        <w:jc w:val="center"/>
        <w:textAlignment w:val="baseline"/>
        <w:rPr>
          <w:b/>
        </w:rPr>
      </w:pPr>
    </w:p>
    <w:p w:rsidR="005775F6" w:rsidRPr="001757C9" w:rsidRDefault="005775F6" w:rsidP="005634C5">
      <w:pPr>
        <w:overflowPunct w:val="0"/>
        <w:autoSpaceDE w:val="0"/>
        <w:autoSpaceDN w:val="0"/>
        <w:adjustRightInd w:val="0"/>
        <w:jc w:val="center"/>
        <w:textAlignment w:val="baseline"/>
        <w:rPr>
          <w:b/>
        </w:rPr>
      </w:pPr>
    </w:p>
    <w:p w:rsidR="005775F6" w:rsidRPr="001757C9" w:rsidRDefault="005775F6" w:rsidP="005634C5">
      <w:pPr>
        <w:overflowPunct w:val="0"/>
        <w:autoSpaceDE w:val="0"/>
        <w:autoSpaceDN w:val="0"/>
        <w:adjustRightInd w:val="0"/>
        <w:jc w:val="center"/>
        <w:textAlignment w:val="baseline"/>
        <w:rPr>
          <w:b/>
        </w:rPr>
      </w:pPr>
    </w:p>
    <w:p w:rsidR="005775F6" w:rsidRPr="001757C9" w:rsidRDefault="005775F6" w:rsidP="005634C5">
      <w:pPr>
        <w:overflowPunct w:val="0"/>
        <w:autoSpaceDE w:val="0"/>
        <w:autoSpaceDN w:val="0"/>
        <w:adjustRightInd w:val="0"/>
        <w:jc w:val="center"/>
        <w:textAlignment w:val="baseline"/>
        <w:rPr>
          <w:b/>
        </w:rPr>
      </w:pPr>
    </w:p>
    <w:p w:rsidR="005775F6" w:rsidRPr="001757C9" w:rsidRDefault="005775F6"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39EC" w:rsidRPr="001757C9" w:rsidRDefault="00CE39EC">
      <w:pPr>
        <w:spacing w:after="200" w:line="276" w:lineRule="auto"/>
        <w:rPr>
          <w:b/>
        </w:rPr>
      </w:pPr>
      <w:r w:rsidRPr="001757C9">
        <w:rPr>
          <w:b/>
        </w:rPr>
        <w:br w:type="page"/>
      </w:r>
    </w:p>
    <w:p w:rsidR="00CE51B9" w:rsidRPr="001757C9" w:rsidRDefault="00CE51B9"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bCs/>
        </w:rPr>
      </w:pPr>
      <w:r w:rsidRPr="001757C9">
        <w:rPr>
          <w:b/>
          <w:bCs/>
        </w:rPr>
        <w:t>ANEXO IV</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01 - Habilitação)</w:t>
      </w:r>
    </w:p>
    <w:p w:rsidR="005634C5" w:rsidRPr="001757C9" w:rsidRDefault="005634C5" w:rsidP="005634C5">
      <w:pPr>
        <w:overflowPunct w:val="0"/>
        <w:autoSpaceDE w:val="0"/>
        <w:autoSpaceDN w:val="0"/>
        <w:adjustRightInd w:val="0"/>
        <w:jc w:val="center"/>
        <w:textAlignment w:val="baseline"/>
      </w:pPr>
      <w:r w:rsidRPr="001757C9">
        <w:t>-Em Papel Timbrado da Empresa-</w:t>
      </w:r>
    </w:p>
    <w:p w:rsidR="005634C5" w:rsidRPr="001757C9" w:rsidRDefault="005634C5" w:rsidP="005634C5">
      <w:pPr>
        <w:overflowPunct w:val="0"/>
        <w:autoSpaceDE w:val="0"/>
        <w:autoSpaceDN w:val="0"/>
        <w:adjustRightInd w:val="0"/>
        <w:jc w:val="center"/>
        <w:textAlignment w:val="baseline"/>
      </w:pPr>
    </w:p>
    <w:p w:rsidR="005634C5" w:rsidRPr="001757C9" w:rsidRDefault="005634C5" w:rsidP="001D0AEA">
      <w:pPr>
        <w:overflowPunct w:val="0"/>
        <w:autoSpaceDE w:val="0"/>
        <w:autoSpaceDN w:val="0"/>
        <w:adjustRightInd w:val="0"/>
        <w:textAlignment w:val="baseline"/>
      </w:pPr>
    </w:p>
    <w:p w:rsidR="005634C5" w:rsidRPr="001757C9" w:rsidRDefault="005634C5" w:rsidP="005634C5">
      <w:pPr>
        <w:overflowPunct w:val="0"/>
        <w:autoSpaceDE w:val="0"/>
        <w:autoSpaceDN w:val="0"/>
        <w:adjustRightInd w:val="0"/>
        <w:jc w:val="center"/>
        <w:textAlignment w:val="baseline"/>
      </w:pPr>
    </w:p>
    <w:p w:rsidR="005634C5" w:rsidRPr="001757C9" w:rsidRDefault="005634C5" w:rsidP="005634C5">
      <w:pPr>
        <w:tabs>
          <w:tab w:val="num" w:pos="0"/>
          <w:tab w:val="left" w:pos="4111"/>
        </w:tabs>
        <w:overflowPunct w:val="0"/>
        <w:autoSpaceDE w:val="0"/>
        <w:autoSpaceDN w:val="0"/>
        <w:adjustRightInd w:val="0"/>
        <w:jc w:val="center"/>
        <w:textAlignment w:val="baseline"/>
        <w:rPr>
          <w:b/>
        </w:rPr>
      </w:pPr>
      <w:r w:rsidRPr="001757C9">
        <w:rPr>
          <w:b/>
        </w:rPr>
        <w:t>DECLARAÇÃO DE SUJEIÇÃO AO EDITAL</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textAlignment w:val="baseline"/>
        <w:rPr>
          <w:b/>
        </w:rPr>
      </w:pPr>
    </w:p>
    <w:p w:rsidR="005634C5" w:rsidRPr="001757C9" w:rsidRDefault="005634C5" w:rsidP="005634C5">
      <w:pPr>
        <w:overflowPunct w:val="0"/>
        <w:autoSpaceDE w:val="0"/>
        <w:autoSpaceDN w:val="0"/>
        <w:adjustRightInd w:val="0"/>
        <w:textAlignment w:val="baseline"/>
        <w:rPr>
          <w:b/>
        </w:rPr>
      </w:pPr>
    </w:p>
    <w:p w:rsidR="005634C5" w:rsidRPr="001757C9" w:rsidRDefault="005634C5" w:rsidP="007D25D1">
      <w:pPr>
        <w:overflowPunct w:val="0"/>
        <w:autoSpaceDE w:val="0"/>
        <w:autoSpaceDN w:val="0"/>
        <w:adjustRightInd w:val="0"/>
        <w:ind w:firstLine="709"/>
        <w:jc w:val="both"/>
        <w:textAlignment w:val="baseline"/>
        <w:rPr>
          <w:bCs/>
        </w:rPr>
      </w:pPr>
      <w:r w:rsidRPr="001757C9">
        <w:t>O signatário da presente, em nome da proponente ____________________, inscrita no CNPJ/MF sob nº ____________________, sediada à ____________________________, DECLARA</w:t>
      </w:r>
      <w:r w:rsidRPr="001757C9">
        <w:rPr>
          <w:bCs/>
        </w:rPr>
        <w:t xml:space="preserve">, expressamente, que se sujeita às condições estabelecidas no Edital Tomada de Preços nº </w:t>
      </w:r>
      <w:r w:rsidR="007C53FA" w:rsidRPr="001757C9">
        <w:rPr>
          <w:b/>
          <w:bCs/>
        </w:rPr>
        <w:t>004/2021</w:t>
      </w:r>
      <w:r w:rsidRPr="001757C9">
        <w:rPr>
          <w:b/>
          <w:bCs/>
        </w:rPr>
        <w:t xml:space="preserve"> </w:t>
      </w:r>
      <w:r w:rsidRPr="001757C9">
        <w:rPr>
          <w:bCs/>
        </w:rPr>
        <w:t>em consideração aos respectivos modelos, anexos e documentos, que acatará integralmente qualquer decisão que venha a ser tomada pela licitante quanto à qualificação apenas dos proponentes que hajam atendido às condições estabelecidas e demonstrem integral possibilidade de executar a obra ou os serviços.</w:t>
      </w:r>
    </w:p>
    <w:p w:rsidR="005634C5" w:rsidRPr="001757C9" w:rsidRDefault="005634C5" w:rsidP="005634C5">
      <w:pPr>
        <w:overflowPunct w:val="0"/>
        <w:autoSpaceDE w:val="0"/>
        <w:autoSpaceDN w:val="0"/>
        <w:adjustRightInd w:val="0"/>
        <w:ind w:firstLine="2342"/>
        <w:jc w:val="both"/>
        <w:textAlignment w:val="baseline"/>
        <w:rPr>
          <w:bCs/>
        </w:rPr>
      </w:pPr>
    </w:p>
    <w:p w:rsidR="005634C5" w:rsidRPr="001757C9" w:rsidRDefault="005634C5" w:rsidP="005634C5">
      <w:pPr>
        <w:overflowPunct w:val="0"/>
        <w:autoSpaceDE w:val="0"/>
        <w:autoSpaceDN w:val="0"/>
        <w:adjustRightInd w:val="0"/>
        <w:ind w:firstLine="2342"/>
        <w:jc w:val="both"/>
        <w:textAlignment w:val="baseline"/>
        <w:rPr>
          <w:bCs/>
        </w:rPr>
      </w:pPr>
    </w:p>
    <w:p w:rsidR="005634C5" w:rsidRPr="001757C9" w:rsidRDefault="00591D12" w:rsidP="005634C5">
      <w:pPr>
        <w:tabs>
          <w:tab w:val="num" w:pos="0"/>
          <w:tab w:val="left" w:pos="4111"/>
        </w:tabs>
        <w:overflowPunct w:val="0"/>
        <w:autoSpaceDE w:val="0"/>
        <w:autoSpaceDN w:val="0"/>
        <w:adjustRightInd w:val="0"/>
        <w:jc w:val="right"/>
        <w:textAlignment w:val="baseline"/>
      </w:pPr>
      <w:r w:rsidRPr="001757C9">
        <w:t xml:space="preserve">(Local), ___ de ____________ </w:t>
      </w:r>
      <w:proofErr w:type="spellStart"/>
      <w:r w:rsidRPr="001757C9">
        <w:t>de</w:t>
      </w:r>
      <w:proofErr w:type="spellEnd"/>
      <w:r w:rsidRPr="001757C9">
        <w:t xml:space="preserve"> </w:t>
      </w:r>
      <w:r w:rsidR="000F1E19" w:rsidRPr="001757C9">
        <w:t>2021</w:t>
      </w:r>
      <w:r w:rsidRPr="001757C9">
        <w:t>.</w:t>
      </w:r>
    </w:p>
    <w:p w:rsidR="005634C5" w:rsidRPr="001757C9" w:rsidRDefault="005634C5" w:rsidP="005634C5">
      <w:pPr>
        <w:tabs>
          <w:tab w:val="num" w:pos="0"/>
        </w:tabs>
        <w:overflowPunct w:val="0"/>
        <w:autoSpaceDE w:val="0"/>
        <w:autoSpaceDN w:val="0"/>
        <w:adjustRightInd w:val="0"/>
        <w:jc w:val="both"/>
        <w:textAlignment w:val="baseline"/>
      </w:pPr>
    </w:p>
    <w:p w:rsidR="005634C5" w:rsidRPr="001757C9" w:rsidRDefault="005634C5" w:rsidP="007B5EF0">
      <w:pPr>
        <w:overflowPunct w:val="0"/>
        <w:autoSpaceDE w:val="0"/>
        <w:autoSpaceDN w:val="0"/>
        <w:adjustRightInd w:val="0"/>
        <w:textAlignment w:val="baseline"/>
      </w:pPr>
    </w:p>
    <w:p w:rsidR="005634C5" w:rsidRPr="001757C9" w:rsidRDefault="005634C5" w:rsidP="005634C5">
      <w:pPr>
        <w:overflowPunct w:val="0"/>
        <w:autoSpaceDE w:val="0"/>
        <w:autoSpaceDN w:val="0"/>
        <w:adjustRightInd w:val="0"/>
        <w:jc w:val="center"/>
        <w:textAlignment w:val="baseline"/>
      </w:pPr>
    </w:p>
    <w:p w:rsidR="005634C5" w:rsidRPr="001757C9" w:rsidRDefault="005634C5" w:rsidP="005634C5">
      <w:pPr>
        <w:overflowPunct w:val="0"/>
        <w:autoSpaceDE w:val="0"/>
        <w:autoSpaceDN w:val="0"/>
        <w:adjustRightInd w:val="0"/>
        <w:jc w:val="center"/>
        <w:textAlignment w:val="baseline"/>
      </w:pPr>
      <w:r w:rsidRPr="001757C9">
        <w:t>______________________________________________</w:t>
      </w:r>
    </w:p>
    <w:p w:rsidR="005634C5" w:rsidRPr="001757C9" w:rsidRDefault="005634C5" w:rsidP="005634C5">
      <w:pPr>
        <w:overflowPunct w:val="0"/>
        <w:autoSpaceDE w:val="0"/>
        <w:autoSpaceDN w:val="0"/>
        <w:adjustRightInd w:val="0"/>
        <w:jc w:val="center"/>
        <w:textAlignment w:val="baseline"/>
      </w:pPr>
      <w:r w:rsidRPr="001757C9">
        <w:t>(Nome, RG e CPF e assinatura do responsável legal).</w:t>
      </w:r>
    </w:p>
    <w:p w:rsidR="005634C5" w:rsidRPr="001757C9" w:rsidRDefault="005634C5" w:rsidP="005634C5">
      <w:pPr>
        <w:overflowPunct w:val="0"/>
        <w:autoSpaceDE w:val="0"/>
        <w:autoSpaceDN w:val="0"/>
        <w:adjustRightInd w:val="0"/>
        <w:ind w:firstLine="2342"/>
        <w:jc w:val="both"/>
        <w:textAlignment w:val="baseline"/>
        <w:rPr>
          <w:bCs/>
        </w:rPr>
      </w:pPr>
    </w:p>
    <w:p w:rsidR="005634C5" w:rsidRPr="001757C9" w:rsidRDefault="005634C5" w:rsidP="005634C5">
      <w:pPr>
        <w:overflowPunct w:val="0"/>
        <w:autoSpaceDE w:val="0"/>
        <w:autoSpaceDN w:val="0"/>
        <w:adjustRightInd w:val="0"/>
        <w:textAlignment w:val="baseline"/>
        <w:rPr>
          <w:b/>
          <w:bCs/>
          <w:kern w:val="32"/>
        </w:rPr>
      </w:pPr>
    </w:p>
    <w:p w:rsidR="005634C5" w:rsidRPr="001757C9" w:rsidRDefault="005634C5" w:rsidP="005634C5">
      <w:pPr>
        <w:overflowPunct w:val="0"/>
        <w:autoSpaceDE w:val="0"/>
        <w:autoSpaceDN w:val="0"/>
        <w:adjustRightInd w:val="0"/>
        <w:textAlignment w:val="baseline"/>
        <w:rPr>
          <w:b/>
          <w:bCs/>
          <w:kern w:val="32"/>
        </w:rPr>
      </w:pPr>
    </w:p>
    <w:p w:rsidR="007B5EF0" w:rsidRPr="001757C9" w:rsidRDefault="007B5EF0" w:rsidP="00B1633D">
      <w:pPr>
        <w:overflowPunct w:val="0"/>
        <w:autoSpaceDE w:val="0"/>
        <w:autoSpaceDN w:val="0"/>
        <w:adjustRightInd w:val="0"/>
        <w:textAlignment w:val="baseline"/>
        <w:rPr>
          <w:b/>
        </w:rPr>
      </w:pPr>
    </w:p>
    <w:p w:rsidR="005634C5" w:rsidRPr="001757C9" w:rsidRDefault="005634C5"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CE51B9" w:rsidRPr="001757C9" w:rsidRDefault="00CE51B9" w:rsidP="005634C5">
      <w:pPr>
        <w:overflowPunct w:val="0"/>
        <w:autoSpaceDE w:val="0"/>
        <w:autoSpaceDN w:val="0"/>
        <w:adjustRightInd w:val="0"/>
        <w:jc w:val="center"/>
        <w:textAlignment w:val="baseline"/>
        <w:rPr>
          <w:b/>
        </w:rPr>
      </w:pPr>
    </w:p>
    <w:p w:rsidR="005460C4" w:rsidRPr="001757C9" w:rsidRDefault="005460C4" w:rsidP="005634C5">
      <w:pPr>
        <w:overflowPunct w:val="0"/>
        <w:autoSpaceDE w:val="0"/>
        <w:autoSpaceDN w:val="0"/>
        <w:adjustRightInd w:val="0"/>
        <w:jc w:val="center"/>
        <w:textAlignment w:val="baseline"/>
        <w:rPr>
          <w:b/>
        </w:rPr>
      </w:pPr>
    </w:p>
    <w:p w:rsidR="005460C4" w:rsidRPr="001757C9" w:rsidRDefault="005460C4" w:rsidP="005634C5">
      <w:pPr>
        <w:overflowPunct w:val="0"/>
        <w:autoSpaceDE w:val="0"/>
        <w:autoSpaceDN w:val="0"/>
        <w:adjustRightInd w:val="0"/>
        <w:jc w:val="center"/>
        <w:textAlignment w:val="baseline"/>
        <w:rPr>
          <w:b/>
        </w:rPr>
      </w:pPr>
    </w:p>
    <w:p w:rsidR="005460C4" w:rsidRPr="001757C9" w:rsidRDefault="005460C4" w:rsidP="005634C5">
      <w:pPr>
        <w:overflowPunct w:val="0"/>
        <w:autoSpaceDE w:val="0"/>
        <w:autoSpaceDN w:val="0"/>
        <w:adjustRightInd w:val="0"/>
        <w:jc w:val="center"/>
        <w:textAlignment w:val="baseline"/>
        <w:rPr>
          <w:b/>
        </w:rPr>
      </w:pPr>
    </w:p>
    <w:p w:rsidR="005460C4" w:rsidRPr="001757C9" w:rsidRDefault="005460C4" w:rsidP="005634C5">
      <w:pPr>
        <w:overflowPunct w:val="0"/>
        <w:autoSpaceDE w:val="0"/>
        <w:autoSpaceDN w:val="0"/>
        <w:adjustRightInd w:val="0"/>
        <w:jc w:val="center"/>
        <w:textAlignment w:val="baseline"/>
        <w:rPr>
          <w:b/>
        </w:rPr>
      </w:pPr>
    </w:p>
    <w:p w:rsidR="005460C4" w:rsidRPr="001757C9" w:rsidRDefault="005460C4" w:rsidP="005634C5">
      <w:pPr>
        <w:overflowPunct w:val="0"/>
        <w:autoSpaceDE w:val="0"/>
        <w:autoSpaceDN w:val="0"/>
        <w:adjustRightInd w:val="0"/>
        <w:jc w:val="center"/>
        <w:textAlignment w:val="baseline"/>
        <w:rPr>
          <w:b/>
        </w:rPr>
      </w:pPr>
    </w:p>
    <w:p w:rsidR="005460C4" w:rsidRPr="001757C9" w:rsidRDefault="005460C4" w:rsidP="005634C5">
      <w:pPr>
        <w:overflowPunct w:val="0"/>
        <w:autoSpaceDE w:val="0"/>
        <w:autoSpaceDN w:val="0"/>
        <w:adjustRightInd w:val="0"/>
        <w:jc w:val="center"/>
        <w:textAlignment w:val="baseline"/>
        <w:rPr>
          <w:b/>
        </w:rPr>
      </w:pPr>
    </w:p>
    <w:p w:rsidR="00CE39EC" w:rsidRPr="001757C9" w:rsidRDefault="00CE39EC">
      <w:pPr>
        <w:spacing w:after="200" w:line="276" w:lineRule="auto"/>
        <w:rPr>
          <w:b/>
        </w:rPr>
      </w:pPr>
      <w:r w:rsidRPr="001757C9">
        <w:rPr>
          <w:b/>
        </w:rPr>
        <w:br w:type="page"/>
      </w:r>
    </w:p>
    <w:p w:rsidR="002866ED" w:rsidRPr="001757C9" w:rsidRDefault="002866ED"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ANEXO V</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02 – Proposta de Preços)</w:t>
      </w:r>
    </w:p>
    <w:p w:rsidR="005634C5" w:rsidRPr="001757C9" w:rsidRDefault="005634C5" w:rsidP="005634C5">
      <w:pPr>
        <w:overflowPunct w:val="0"/>
        <w:autoSpaceDE w:val="0"/>
        <w:autoSpaceDN w:val="0"/>
        <w:adjustRightInd w:val="0"/>
        <w:jc w:val="center"/>
        <w:textAlignment w:val="baseline"/>
      </w:pPr>
      <w:r w:rsidRPr="001757C9">
        <w:t>-Em Papel Timbrado da Empresa-</w:t>
      </w:r>
    </w:p>
    <w:p w:rsidR="005634C5" w:rsidRPr="001757C9" w:rsidRDefault="005634C5" w:rsidP="005634C5">
      <w:pPr>
        <w:overflowPunct w:val="0"/>
        <w:autoSpaceDE w:val="0"/>
        <w:autoSpaceDN w:val="0"/>
        <w:adjustRightInd w:val="0"/>
        <w:textAlignment w:val="baseline"/>
        <w:rPr>
          <w:b/>
        </w:rPr>
      </w:pPr>
    </w:p>
    <w:p w:rsidR="005634C5" w:rsidRPr="001757C9" w:rsidRDefault="005634C5" w:rsidP="005634C5">
      <w:pPr>
        <w:keepNext/>
        <w:tabs>
          <w:tab w:val="num" w:pos="709"/>
        </w:tabs>
        <w:overflowPunct w:val="0"/>
        <w:autoSpaceDE w:val="0"/>
        <w:autoSpaceDN w:val="0"/>
        <w:adjustRightInd w:val="0"/>
        <w:ind w:left="709" w:hanging="709"/>
        <w:jc w:val="center"/>
        <w:textAlignment w:val="baseline"/>
        <w:outlineLvl w:val="4"/>
        <w:rPr>
          <w:b/>
        </w:rPr>
      </w:pPr>
      <w:r w:rsidRPr="001757C9">
        <w:rPr>
          <w:b/>
        </w:rPr>
        <w:t>PROPOSTA DE PREÇOS</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both"/>
        <w:textAlignment w:val="baseline"/>
        <w:rPr>
          <w:b/>
        </w:rPr>
      </w:pPr>
    </w:p>
    <w:p w:rsidR="005634C5" w:rsidRPr="001757C9" w:rsidRDefault="005634C5" w:rsidP="005634C5">
      <w:pPr>
        <w:keepNext/>
        <w:overflowPunct w:val="0"/>
        <w:autoSpaceDE w:val="0"/>
        <w:autoSpaceDN w:val="0"/>
        <w:adjustRightInd w:val="0"/>
        <w:jc w:val="both"/>
        <w:textAlignment w:val="baseline"/>
        <w:outlineLvl w:val="2"/>
        <w:rPr>
          <w:b/>
        </w:rPr>
      </w:pPr>
      <w:r w:rsidRPr="001757C9">
        <w:rPr>
          <w:b/>
        </w:rPr>
        <w:t>À Comissão de Licitação</w:t>
      </w:r>
    </w:p>
    <w:p w:rsidR="005634C5" w:rsidRPr="001757C9" w:rsidRDefault="005634C5" w:rsidP="005634C5">
      <w:pPr>
        <w:overflowPunct w:val="0"/>
        <w:autoSpaceDE w:val="0"/>
        <w:autoSpaceDN w:val="0"/>
        <w:adjustRightInd w:val="0"/>
        <w:jc w:val="both"/>
        <w:textAlignment w:val="baseline"/>
      </w:pPr>
      <w:proofErr w:type="spellStart"/>
      <w:r w:rsidRPr="001757C9">
        <w:t>Referencia</w:t>
      </w:r>
      <w:proofErr w:type="spellEnd"/>
      <w:r w:rsidRPr="001757C9">
        <w:t xml:space="preserve">: </w:t>
      </w:r>
      <w:r w:rsidR="00591D12" w:rsidRPr="001757C9">
        <w:rPr>
          <w:b/>
        </w:rPr>
        <w:t xml:space="preserve">Tomada de Preços nº </w:t>
      </w:r>
      <w:r w:rsidR="007C53FA" w:rsidRPr="001757C9">
        <w:rPr>
          <w:b/>
        </w:rPr>
        <w:t>004/2021</w:t>
      </w:r>
      <w:r w:rsidRPr="001757C9">
        <w:t>.</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ind w:firstLine="900"/>
        <w:jc w:val="both"/>
        <w:textAlignment w:val="baseline"/>
      </w:pPr>
      <w:r w:rsidRPr="001757C9">
        <w:t>Prezados Senhores:</w:t>
      </w:r>
    </w:p>
    <w:p w:rsidR="005634C5" w:rsidRPr="001757C9" w:rsidRDefault="005634C5" w:rsidP="005634C5">
      <w:pPr>
        <w:overflowPunct w:val="0"/>
        <w:autoSpaceDE w:val="0"/>
        <w:autoSpaceDN w:val="0"/>
        <w:adjustRightInd w:val="0"/>
        <w:ind w:left="709" w:hanging="709"/>
        <w:jc w:val="both"/>
        <w:textAlignment w:val="baseline"/>
      </w:pPr>
    </w:p>
    <w:p w:rsidR="005634C5" w:rsidRPr="001757C9" w:rsidRDefault="005634C5" w:rsidP="005634C5">
      <w:pPr>
        <w:overflowPunct w:val="0"/>
        <w:autoSpaceDE w:val="0"/>
        <w:autoSpaceDN w:val="0"/>
        <w:adjustRightInd w:val="0"/>
        <w:ind w:firstLine="900"/>
        <w:jc w:val="both"/>
        <w:textAlignment w:val="baseline"/>
      </w:pPr>
      <w:r w:rsidRPr="001757C9">
        <w:t xml:space="preserve">Apresentamos e submetemos à apreciação de Vossas Senhorias a nossa Proposta de Preços relativa ao Objeto da </w:t>
      </w:r>
      <w:r w:rsidRPr="001757C9">
        <w:rPr>
          <w:b/>
        </w:rPr>
        <w:t>Tomada de Preços nº ____/___</w:t>
      </w:r>
      <w:r w:rsidRPr="001757C9">
        <w:t>.</w:t>
      </w:r>
    </w:p>
    <w:p w:rsidR="005634C5" w:rsidRPr="001757C9" w:rsidRDefault="005634C5" w:rsidP="005634C5">
      <w:pPr>
        <w:overflowPunct w:val="0"/>
        <w:autoSpaceDE w:val="0"/>
        <w:autoSpaceDN w:val="0"/>
        <w:adjustRightInd w:val="0"/>
        <w:ind w:firstLine="900"/>
        <w:jc w:val="both"/>
        <w:textAlignment w:val="baseline"/>
      </w:pPr>
    </w:p>
    <w:p w:rsidR="005634C5" w:rsidRPr="001757C9" w:rsidRDefault="005634C5" w:rsidP="005634C5">
      <w:pPr>
        <w:overflowPunct w:val="0"/>
        <w:autoSpaceDE w:val="0"/>
        <w:autoSpaceDN w:val="0"/>
        <w:adjustRightInd w:val="0"/>
        <w:ind w:firstLine="900"/>
        <w:jc w:val="both"/>
        <w:textAlignment w:val="baseline"/>
      </w:pPr>
      <w:r w:rsidRPr="001757C9">
        <w:t xml:space="preserve">O valor global para a execução do objeto da presente </w:t>
      </w:r>
      <w:r w:rsidRPr="001757C9">
        <w:rPr>
          <w:b/>
        </w:rPr>
        <w:t>Tomada de Preços</w:t>
      </w:r>
      <w:r w:rsidRPr="001757C9">
        <w:t>, proposto pela nossa empresa é de R$ ___,__ (_______________________), conforme planilha orçamentária em anexo.</w:t>
      </w:r>
    </w:p>
    <w:p w:rsidR="005634C5" w:rsidRPr="001757C9" w:rsidRDefault="005634C5" w:rsidP="005634C5">
      <w:pPr>
        <w:overflowPunct w:val="0"/>
        <w:autoSpaceDE w:val="0"/>
        <w:autoSpaceDN w:val="0"/>
        <w:adjustRightInd w:val="0"/>
        <w:ind w:firstLine="900"/>
        <w:jc w:val="both"/>
        <w:textAlignment w:val="baseline"/>
      </w:pPr>
    </w:p>
    <w:p w:rsidR="005634C5" w:rsidRPr="001757C9" w:rsidRDefault="005634C5" w:rsidP="005634C5">
      <w:pPr>
        <w:overflowPunct w:val="0"/>
        <w:autoSpaceDE w:val="0"/>
        <w:autoSpaceDN w:val="0"/>
        <w:adjustRightInd w:val="0"/>
        <w:ind w:firstLine="900"/>
        <w:jc w:val="both"/>
        <w:textAlignment w:val="baseline"/>
      </w:pPr>
      <w:r w:rsidRPr="001757C9">
        <w:t>Nos valores apresentados estão sendo considerada a execução do objeto licitado, incluídos os valores de quaisquer gastos ou despesas relativas à mão-de-obra, encargos previdenciários e trabalhistas, seguros, fretes, impostos de qualquer natureza, lucro e outros custos.</w:t>
      </w:r>
    </w:p>
    <w:p w:rsidR="005634C5" w:rsidRPr="001757C9" w:rsidRDefault="005634C5" w:rsidP="005634C5">
      <w:pPr>
        <w:overflowPunct w:val="0"/>
        <w:autoSpaceDE w:val="0"/>
        <w:autoSpaceDN w:val="0"/>
        <w:adjustRightInd w:val="0"/>
        <w:ind w:firstLine="900"/>
        <w:jc w:val="both"/>
        <w:textAlignment w:val="baseline"/>
      </w:pPr>
      <w:r w:rsidRPr="001757C9">
        <w:t>O prazo de validade da proposta de preços é de ____ (___________) dias corridos.</w:t>
      </w:r>
    </w:p>
    <w:p w:rsidR="005634C5" w:rsidRPr="001757C9" w:rsidRDefault="005634C5" w:rsidP="005634C5">
      <w:pPr>
        <w:overflowPunct w:val="0"/>
        <w:autoSpaceDE w:val="0"/>
        <w:autoSpaceDN w:val="0"/>
        <w:adjustRightInd w:val="0"/>
        <w:ind w:firstLine="900"/>
        <w:jc w:val="both"/>
        <w:textAlignment w:val="baseline"/>
        <w:rPr>
          <w:b/>
        </w:rPr>
      </w:pPr>
      <w:r w:rsidRPr="001757C9">
        <w:rPr>
          <w:b/>
        </w:rPr>
        <w:t>A Garantia dos Serviços executados será de 05 (cinco) anos, nos termos do art. 618 do Código Civil; a contar da entrega total da Obra mediante a emissão do devido Termo de Conclusão.</w:t>
      </w:r>
    </w:p>
    <w:p w:rsidR="005634C5" w:rsidRPr="001757C9" w:rsidRDefault="005634C5" w:rsidP="005634C5">
      <w:pPr>
        <w:overflowPunct w:val="0"/>
        <w:autoSpaceDE w:val="0"/>
        <w:autoSpaceDN w:val="0"/>
        <w:adjustRightInd w:val="0"/>
        <w:ind w:firstLine="900"/>
        <w:jc w:val="both"/>
        <w:textAlignment w:val="baseline"/>
      </w:pPr>
    </w:p>
    <w:p w:rsidR="005634C5" w:rsidRPr="001757C9" w:rsidRDefault="005634C5" w:rsidP="005634C5">
      <w:pPr>
        <w:overflowPunct w:val="0"/>
        <w:autoSpaceDE w:val="0"/>
        <w:autoSpaceDN w:val="0"/>
        <w:adjustRightInd w:val="0"/>
        <w:ind w:firstLine="900"/>
        <w:jc w:val="both"/>
        <w:textAlignment w:val="baseline"/>
        <w:rPr>
          <w:b/>
        </w:rPr>
      </w:pPr>
      <w:r w:rsidRPr="001757C9">
        <w:t xml:space="preserve">O prazo para execução dos serviços será de ___ (________) dias, de acordo com o estabelecido no item </w:t>
      </w:r>
      <w:r w:rsidRPr="001757C9">
        <w:rPr>
          <w:b/>
        </w:rPr>
        <w:t>21</w:t>
      </w:r>
      <w:r w:rsidRPr="001757C9">
        <w:t xml:space="preserve">, subitem </w:t>
      </w:r>
      <w:r w:rsidRPr="001757C9">
        <w:rPr>
          <w:b/>
        </w:rPr>
        <w:t>21.01</w:t>
      </w:r>
      <w:r w:rsidRPr="001757C9">
        <w:t xml:space="preserve">, do Edital </w:t>
      </w:r>
      <w:r w:rsidR="00591D12" w:rsidRPr="001757C9">
        <w:rPr>
          <w:b/>
        </w:rPr>
        <w:t xml:space="preserve">Tomada de Preços nº </w:t>
      </w:r>
      <w:r w:rsidR="007C53FA" w:rsidRPr="001757C9">
        <w:rPr>
          <w:b/>
        </w:rPr>
        <w:t>004/2021</w:t>
      </w:r>
      <w:r w:rsidRPr="001757C9">
        <w:rPr>
          <w:b/>
        </w:rPr>
        <w:t>.</w:t>
      </w:r>
    </w:p>
    <w:p w:rsidR="005634C5" w:rsidRPr="001757C9" w:rsidRDefault="005634C5" w:rsidP="005634C5">
      <w:pPr>
        <w:overflowPunct w:val="0"/>
        <w:autoSpaceDE w:val="0"/>
        <w:autoSpaceDN w:val="0"/>
        <w:adjustRightInd w:val="0"/>
        <w:ind w:firstLine="900"/>
        <w:jc w:val="both"/>
        <w:textAlignment w:val="baseline"/>
        <w:rPr>
          <w:b/>
        </w:rPr>
      </w:pPr>
    </w:p>
    <w:p w:rsidR="005634C5" w:rsidRPr="001757C9" w:rsidRDefault="005634C5" w:rsidP="005634C5">
      <w:pPr>
        <w:overflowPunct w:val="0"/>
        <w:autoSpaceDE w:val="0"/>
        <w:autoSpaceDN w:val="0"/>
        <w:adjustRightInd w:val="0"/>
        <w:ind w:firstLine="900"/>
        <w:jc w:val="both"/>
        <w:textAlignment w:val="baseline"/>
        <w:rPr>
          <w:b/>
        </w:rPr>
      </w:pPr>
      <w:r w:rsidRPr="001757C9">
        <w:t xml:space="preserve">Segue em anexo a Planilha de serviços, juntamente com a declaração constante no item </w:t>
      </w:r>
      <w:r w:rsidRPr="001757C9">
        <w:rPr>
          <w:b/>
        </w:rPr>
        <w:t>06</w:t>
      </w:r>
      <w:r w:rsidRPr="001757C9">
        <w:t xml:space="preserve">, subitem </w:t>
      </w:r>
      <w:r w:rsidRPr="001757C9">
        <w:rPr>
          <w:b/>
        </w:rPr>
        <w:t>06.02.08</w:t>
      </w:r>
      <w:r w:rsidRPr="001757C9">
        <w:t xml:space="preserve">, do Edital </w:t>
      </w:r>
      <w:r w:rsidR="00591D12" w:rsidRPr="001757C9">
        <w:rPr>
          <w:b/>
        </w:rPr>
        <w:t xml:space="preserve">Tomada de Preços nº </w:t>
      </w:r>
      <w:r w:rsidR="007C53FA" w:rsidRPr="001757C9">
        <w:rPr>
          <w:b/>
        </w:rPr>
        <w:t>004/2021</w:t>
      </w:r>
      <w:r w:rsidRPr="001757C9">
        <w:rPr>
          <w:b/>
        </w:rPr>
        <w:t>.</w:t>
      </w:r>
    </w:p>
    <w:p w:rsidR="00923013" w:rsidRPr="001757C9" w:rsidRDefault="00923013" w:rsidP="005634C5">
      <w:pPr>
        <w:overflowPunct w:val="0"/>
        <w:autoSpaceDE w:val="0"/>
        <w:autoSpaceDN w:val="0"/>
        <w:adjustRightInd w:val="0"/>
        <w:ind w:firstLine="900"/>
        <w:jc w:val="both"/>
        <w:textAlignment w:val="baseline"/>
        <w:rPr>
          <w:b/>
        </w:rPr>
      </w:pPr>
    </w:p>
    <w:p w:rsidR="005634C5" w:rsidRPr="001757C9" w:rsidRDefault="005634C5" w:rsidP="005634C5">
      <w:pPr>
        <w:overflowPunct w:val="0"/>
        <w:autoSpaceDE w:val="0"/>
        <w:autoSpaceDN w:val="0"/>
        <w:adjustRightInd w:val="0"/>
        <w:jc w:val="right"/>
        <w:textAlignment w:val="baseline"/>
      </w:pPr>
      <w:r w:rsidRPr="001757C9">
        <w:t>(Loca</w:t>
      </w:r>
      <w:r w:rsidR="00362C58" w:rsidRPr="001757C9">
        <w:t xml:space="preserve">l), ___ de _____________ </w:t>
      </w:r>
      <w:proofErr w:type="spellStart"/>
      <w:r w:rsidR="00362C58" w:rsidRPr="001757C9">
        <w:t>de</w:t>
      </w:r>
      <w:proofErr w:type="spellEnd"/>
      <w:r w:rsidR="00362C58" w:rsidRPr="001757C9">
        <w:t xml:space="preserve"> </w:t>
      </w:r>
      <w:r w:rsidR="000F1E19" w:rsidRPr="001757C9">
        <w:t>2021</w:t>
      </w:r>
      <w:r w:rsidR="000E13BD" w:rsidRPr="001757C9">
        <w:t>.</w:t>
      </w:r>
    </w:p>
    <w:p w:rsidR="005634C5" w:rsidRPr="001757C9" w:rsidRDefault="005634C5" w:rsidP="005634C5">
      <w:pPr>
        <w:overflowPunct w:val="0"/>
        <w:autoSpaceDE w:val="0"/>
        <w:autoSpaceDN w:val="0"/>
        <w:adjustRightInd w:val="0"/>
        <w:textAlignment w:val="baseline"/>
      </w:pPr>
    </w:p>
    <w:p w:rsidR="005634C5" w:rsidRPr="001757C9" w:rsidRDefault="005634C5" w:rsidP="005634C5">
      <w:pPr>
        <w:overflowPunct w:val="0"/>
        <w:autoSpaceDE w:val="0"/>
        <w:autoSpaceDN w:val="0"/>
        <w:adjustRightInd w:val="0"/>
        <w:ind w:left="709"/>
        <w:jc w:val="center"/>
        <w:textAlignment w:val="baseline"/>
      </w:pPr>
      <w:r w:rsidRPr="001757C9">
        <w:t>Atenciosamente,</w:t>
      </w:r>
    </w:p>
    <w:p w:rsidR="000E13BD" w:rsidRPr="001757C9" w:rsidRDefault="000E13BD" w:rsidP="005634C5">
      <w:pPr>
        <w:overflowPunct w:val="0"/>
        <w:autoSpaceDE w:val="0"/>
        <w:autoSpaceDN w:val="0"/>
        <w:adjustRightInd w:val="0"/>
        <w:ind w:left="709"/>
        <w:jc w:val="center"/>
        <w:textAlignment w:val="baseline"/>
      </w:pPr>
    </w:p>
    <w:p w:rsidR="000E13BD" w:rsidRPr="001757C9" w:rsidRDefault="000E13BD" w:rsidP="005634C5">
      <w:pPr>
        <w:overflowPunct w:val="0"/>
        <w:autoSpaceDE w:val="0"/>
        <w:autoSpaceDN w:val="0"/>
        <w:adjustRightInd w:val="0"/>
        <w:ind w:left="709"/>
        <w:jc w:val="center"/>
        <w:textAlignment w:val="baseline"/>
      </w:pPr>
    </w:p>
    <w:p w:rsidR="000E13BD" w:rsidRPr="001757C9" w:rsidRDefault="000E13BD" w:rsidP="005634C5">
      <w:pPr>
        <w:overflowPunct w:val="0"/>
        <w:autoSpaceDE w:val="0"/>
        <w:autoSpaceDN w:val="0"/>
        <w:adjustRightInd w:val="0"/>
        <w:ind w:left="709"/>
        <w:jc w:val="center"/>
        <w:textAlignment w:val="baseline"/>
      </w:pPr>
    </w:p>
    <w:p w:rsidR="000E13BD" w:rsidRPr="001757C9" w:rsidRDefault="000E13BD" w:rsidP="005634C5">
      <w:pPr>
        <w:overflowPunct w:val="0"/>
        <w:autoSpaceDE w:val="0"/>
        <w:autoSpaceDN w:val="0"/>
        <w:adjustRightInd w:val="0"/>
        <w:ind w:left="709"/>
        <w:jc w:val="center"/>
        <w:textAlignment w:val="baseline"/>
      </w:pPr>
    </w:p>
    <w:p w:rsidR="005634C5" w:rsidRPr="001757C9" w:rsidRDefault="005634C5" w:rsidP="005634C5">
      <w:pPr>
        <w:overflowPunct w:val="0"/>
        <w:autoSpaceDE w:val="0"/>
        <w:autoSpaceDN w:val="0"/>
        <w:adjustRightInd w:val="0"/>
        <w:ind w:left="709"/>
        <w:jc w:val="center"/>
        <w:textAlignment w:val="baseline"/>
      </w:pPr>
      <w:r w:rsidRPr="001757C9">
        <w:t>______________________________________</w:t>
      </w:r>
    </w:p>
    <w:p w:rsidR="005634C5" w:rsidRPr="001757C9" w:rsidRDefault="005634C5" w:rsidP="005634C5">
      <w:pPr>
        <w:overflowPunct w:val="0"/>
        <w:autoSpaceDE w:val="0"/>
        <w:autoSpaceDN w:val="0"/>
        <w:adjustRightInd w:val="0"/>
        <w:jc w:val="center"/>
        <w:textAlignment w:val="baseline"/>
      </w:pPr>
      <w:r w:rsidRPr="001757C9">
        <w:t xml:space="preserve">             (Nome, RG e CPF do representante legal)</w:t>
      </w:r>
    </w:p>
    <w:p w:rsidR="001E7AD3" w:rsidRPr="001757C9" w:rsidRDefault="001E7AD3" w:rsidP="005634C5">
      <w:pPr>
        <w:tabs>
          <w:tab w:val="left" w:pos="284"/>
        </w:tabs>
        <w:overflowPunct w:val="0"/>
        <w:autoSpaceDE w:val="0"/>
        <w:autoSpaceDN w:val="0"/>
        <w:adjustRightInd w:val="0"/>
        <w:jc w:val="center"/>
        <w:textAlignment w:val="baseline"/>
        <w:rPr>
          <w:b/>
          <w:bCs/>
          <w:kern w:val="32"/>
        </w:rPr>
      </w:pPr>
    </w:p>
    <w:p w:rsidR="001E7AD3" w:rsidRPr="001757C9" w:rsidRDefault="001E7AD3" w:rsidP="005634C5">
      <w:pPr>
        <w:tabs>
          <w:tab w:val="left" w:pos="284"/>
        </w:tabs>
        <w:overflowPunct w:val="0"/>
        <w:autoSpaceDE w:val="0"/>
        <w:autoSpaceDN w:val="0"/>
        <w:adjustRightInd w:val="0"/>
        <w:jc w:val="center"/>
        <w:textAlignment w:val="baseline"/>
        <w:rPr>
          <w:b/>
          <w:bCs/>
          <w:kern w:val="32"/>
        </w:rPr>
      </w:pPr>
    </w:p>
    <w:p w:rsidR="00CE39EC" w:rsidRPr="001757C9" w:rsidRDefault="00CE39EC">
      <w:pPr>
        <w:spacing w:after="200" w:line="276" w:lineRule="auto"/>
        <w:rPr>
          <w:b/>
          <w:bCs/>
          <w:kern w:val="32"/>
        </w:rPr>
      </w:pPr>
      <w:r w:rsidRPr="001757C9">
        <w:rPr>
          <w:b/>
          <w:bCs/>
          <w:kern w:val="32"/>
        </w:rPr>
        <w:br w:type="page"/>
      </w:r>
    </w:p>
    <w:p w:rsidR="005460C4" w:rsidRPr="001757C9" w:rsidRDefault="005460C4" w:rsidP="005634C5">
      <w:pPr>
        <w:tabs>
          <w:tab w:val="left" w:pos="284"/>
        </w:tabs>
        <w:overflowPunct w:val="0"/>
        <w:autoSpaceDE w:val="0"/>
        <w:autoSpaceDN w:val="0"/>
        <w:adjustRightInd w:val="0"/>
        <w:jc w:val="center"/>
        <w:textAlignment w:val="baseline"/>
        <w:rPr>
          <w:b/>
          <w:bCs/>
          <w:kern w:val="32"/>
        </w:rPr>
      </w:pPr>
    </w:p>
    <w:p w:rsidR="005634C5" w:rsidRPr="001757C9" w:rsidRDefault="005634C5" w:rsidP="005634C5">
      <w:pPr>
        <w:tabs>
          <w:tab w:val="left" w:pos="284"/>
        </w:tabs>
        <w:overflowPunct w:val="0"/>
        <w:autoSpaceDE w:val="0"/>
        <w:autoSpaceDN w:val="0"/>
        <w:adjustRightInd w:val="0"/>
        <w:jc w:val="center"/>
        <w:textAlignment w:val="baseline"/>
        <w:rPr>
          <w:b/>
          <w:bCs/>
          <w:kern w:val="32"/>
        </w:rPr>
      </w:pPr>
      <w:r w:rsidRPr="001757C9">
        <w:rPr>
          <w:b/>
          <w:bCs/>
          <w:kern w:val="32"/>
        </w:rPr>
        <w:t xml:space="preserve">ANEXO VI </w:t>
      </w:r>
    </w:p>
    <w:p w:rsidR="002866ED" w:rsidRPr="001757C9" w:rsidRDefault="002866ED" w:rsidP="005634C5">
      <w:pPr>
        <w:overflowPunct w:val="0"/>
        <w:autoSpaceDE w:val="0"/>
        <w:autoSpaceDN w:val="0"/>
        <w:adjustRightInd w:val="0"/>
        <w:jc w:val="both"/>
        <w:textAlignment w:val="baseline"/>
        <w:rPr>
          <w:b/>
        </w:rPr>
      </w:pPr>
    </w:p>
    <w:p w:rsidR="005634C5" w:rsidRPr="001757C9" w:rsidRDefault="005634C5" w:rsidP="00D259C7">
      <w:pPr>
        <w:overflowPunct w:val="0"/>
        <w:autoSpaceDE w:val="0"/>
        <w:autoSpaceDN w:val="0"/>
        <w:adjustRightInd w:val="0"/>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01 - Habilitação)</w:t>
      </w:r>
    </w:p>
    <w:p w:rsidR="005634C5" w:rsidRPr="001757C9" w:rsidRDefault="005634C5" w:rsidP="005634C5">
      <w:pPr>
        <w:overflowPunct w:val="0"/>
        <w:autoSpaceDE w:val="0"/>
        <w:autoSpaceDN w:val="0"/>
        <w:adjustRightInd w:val="0"/>
        <w:jc w:val="center"/>
        <w:textAlignment w:val="baseline"/>
      </w:pPr>
      <w:r w:rsidRPr="001757C9">
        <w:t>-Em Papel Timbrado da Empresa-</w:t>
      </w:r>
    </w:p>
    <w:p w:rsidR="005634C5" w:rsidRPr="001757C9" w:rsidRDefault="005634C5" w:rsidP="00474E2A">
      <w:pPr>
        <w:overflowPunct w:val="0"/>
        <w:autoSpaceDE w:val="0"/>
        <w:autoSpaceDN w:val="0"/>
        <w:adjustRightInd w:val="0"/>
        <w:jc w:val="both"/>
        <w:textAlignment w:val="baseline"/>
      </w:pPr>
    </w:p>
    <w:p w:rsidR="005634C5" w:rsidRPr="001757C9" w:rsidRDefault="005634C5" w:rsidP="00474E2A">
      <w:pPr>
        <w:overflowPunct w:val="0"/>
        <w:autoSpaceDE w:val="0"/>
        <w:autoSpaceDN w:val="0"/>
        <w:adjustRightInd w:val="0"/>
        <w:jc w:val="center"/>
        <w:textAlignment w:val="baseline"/>
        <w:rPr>
          <w:b/>
          <w:bCs/>
        </w:rPr>
      </w:pPr>
      <w:r w:rsidRPr="001757C9">
        <w:rPr>
          <w:b/>
          <w:bCs/>
        </w:rPr>
        <w:t>CAPACIDADE FINANCEIRA</w:t>
      </w:r>
    </w:p>
    <w:p w:rsidR="005634C5" w:rsidRPr="001757C9" w:rsidRDefault="005634C5" w:rsidP="005634C5">
      <w:pPr>
        <w:overflowPunct w:val="0"/>
        <w:autoSpaceDE w:val="0"/>
        <w:autoSpaceDN w:val="0"/>
        <w:adjustRightInd w:val="0"/>
        <w:ind w:left="-360"/>
        <w:jc w:val="both"/>
        <w:textAlignment w:val="baseline"/>
      </w:pPr>
    </w:p>
    <w:p w:rsidR="005634C5" w:rsidRPr="001757C9" w:rsidRDefault="005634C5" w:rsidP="003E34D0">
      <w:pPr>
        <w:overflowPunct w:val="0"/>
        <w:autoSpaceDE w:val="0"/>
        <w:autoSpaceDN w:val="0"/>
        <w:adjustRightInd w:val="0"/>
        <w:ind w:left="-360"/>
        <w:jc w:val="both"/>
        <w:textAlignment w:val="baseline"/>
      </w:pPr>
      <w:r w:rsidRPr="001757C9">
        <w:t xml:space="preserve">Ref.: </w:t>
      </w:r>
      <w:r w:rsidRPr="001757C9">
        <w:rPr>
          <w:b/>
        </w:rPr>
        <w:t>E</w:t>
      </w:r>
      <w:r w:rsidR="008D63C0" w:rsidRPr="001757C9">
        <w:rPr>
          <w:b/>
        </w:rPr>
        <w:t xml:space="preserve">dital de </w:t>
      </w:r>
      <w:r w:rsidR="00591D12" w:rsidRPr="001757C9">
        <w:rPr>
          <w:b/>
        </w:rPr>
        <w:t xml:space="preserve">Tomada de Preços nº </w:t>
      </w:r>
      <w:r w:rsidR="007C53FA" w:rsidRPr="001757C9">
        <w:rPr>
          <w:b/>
        </w:rPr>
        <w:t>004/2021</w:t>
      </w:r>
    </w:p>
    <w:p w:rsidR="005634C5" w:rsidRPr="001757C9" w:rsidRDefault="005634C5" w:rsidP="007D25D1">
      <w:pPr>
        <w:overflowPunct w:val="0"/>
        <w:autoSpaceDE w:val="0"/>
        <w:autoSpaceDN w:val="0"/>
        <w:adjustRightInd w:val="0"/>
        <w:ind w:left="-360" w:firstLine="1068"/>
        <w:jc w:val="both"/>
        <w:textAlignment w:val="baseline"/>
      </w:pPr>
      <w:r w:rsidRPr="001757C9">
        <w:t>Declaramos que as demonstrações abaixo correspondem à real situação da proponente. Esses índices foram obtidos no balanço do último exercício social.</w:t>
      </w:r>
    </w:p>
    <w:p w:rsidR="005634C5" w:rsidRPr="001757C9" w:rsidRDefault="005634C5" w:rsidP="005634C5">
      <w:pPr>
        <w:overflowPunct w:val="0"/>
        <w:autoSpaceDE w:val="0"/>
        <w:autoSpaceDN w:val="0"/>
        <w:adjustRightInd w:val="0"/>
        <w:ind w:left="-360"/>
        <w:jc w:val="both"/>
        <w:textAlignment w:val="baseline"/>
      </w:pPr>
      <w:r w:rsidRPr="001757C9">
        <w:t>Declaramos, ainda, que a qualquer tempo, desde que solicitado pelo licitador, nos comprometemos a apresentar todos os documentos ou informações que comprovarão as demonstrações.</w:t>
      </w:r>
    </w:p>
    <w:p w:rsidR="005634C5" w:rsidRPr="001757C9" w:rsidRDefault="005634C5" w:rsidP="005634C5">
      <w:pPr>
        <w:overflowPunct w:val="0"/>
        <w:autoSpaceDE w:val="0"/>
        <w:autoSpaceDN w:val="0"/>
        <w:adjustRightInd w:val="0"/>
        <w:ind w:left="-360"/>
        <w:jc w:val="both"/>
        <w:textAlignment w:val="baseline"/>
      </w:pPr>
    </w:p>
    <w:p w:rsidR="005634C5" w:rsidRPr="001757C9" w:rsidRDefault="005634C5" w:rsidP="005634C5">
      <w:pPr>
        <w:overflowPunct w:val="0"/>
        <w:autoSpaceDE w:val="0"/>
        <w:autoSpaceDN w:val="0"/>
        <w:adjustRightInd w:val="0"/>
        <w:ind w:left="-360"/>
        <w:jc w:val="center"/>
        <w:textAlignment w:val="baseline"/>
        <w:rPr>
          <w:b/>
        </w:rPr>
      </w:pPr>
      <w:r w:rsidRPr="001757C9">
        <w:rPr>
          <w:b/>
        </w:rPr>
        <w:t>SÃO AS DEMONSTRAÇÕES: (conforme subitem 05.01.04 “c” do edital)</w:t>
      </w:r>
    </w:p>
    <w:tbl>
      <w:tblPr>
        <w:tblW w:w="5114" w:type="pct"/>
        <w:tblInd w:w="-230" w:type="dxa"/>
        <w:tblCellMar>
          <w:left w:w="70" w:type="dxa"/>
          <w:right w:w="70" w:type="dxa"/>
        </w:tblCellMar>
        <w:tblLook w:val="0000" w:firstRow="0" w:lastRow="0" w:firstColumn="0" w:lastColumn="0" w:noHBand="0" w:noVBand="0"/>
      </w:tblPr>
      <w:tblGrid>
        <w:gridCol w:w="5584"/>
        <w:gridCol w:w="2562"/>
        <w:gridCol w:w="2144"/>
      </w:tblGrid>
      <w:tr w:rsidR="005C3BF6" w:rsidRPr="001757C9" w:rsidTr="00D3773C">
        <w:trPr>
          <w:trHeight w:val="201"/>
        </w:trPr>
        <w:tc>
          <w:tcPr>
            <w:tcW w:w="2713"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snapToGrid w:val="0"/>
              <w:ind w:left="-70"/>
              <w:jc w:val="center"/>
              <w:textAlignment w:val="baseline"/>
            </w:pPr>
            <w:r w:rsidRPr="001757C9">
              <w:t>Tipo de índice</w:t>
            </w:r>
          </w:p>
        </w:tc>
        <w:tc>
          <w:tcPr>
            <w:tcW w:w="1245"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snapToGrid w:val="0"/>
              <w:ind w:left="-54"/>
              <w:jc w:val="center"/>
              <w:textAlignment w:val="baseline"/>
            </w:pPr>
            <w:r w:rsidRPr="001757C9">
              <w:t>Valor em reais</w:t>
            </w:r>
          </w:p>
        </w:tc>
        <w:tc>
          <w:tcPr>
            <w:tcW w:w="1042" w:type="pct"/>
            <w:tcBorders>
              <w:top w:val="single" w:sz="4" w:space="0" w:color="000000"/>
              <w:left w:val="single" w:sz="4" w:space="0" w:color="000000"/>
              <w:bottom w:val="single" w:sz="4" w:space="0" w:color="000000"/>
              <w:right w:val="single" w:sz="4" w:space="0" w:color="000000"/>
            </w:tcBorders>
            <w:shd w:val="clear" w:color="auto" w:fill="auto"/>
          </w:tcPr>
          <w:p w:rsidR="005634C5" w:rsidRPr="001757C9" w:rsidRDefault="005634C5" w:rsidP="00D3773C">
            <w:pPr>
              <w:overflowPunct w:val="0"/>
              <w:autoSpaceDE w:val="0"/>
              <w:autoSpaceDN w:val="0"/>
              <w:adjustRightInd w:val="0"/>
              <w:snapToGrid w:val="0"/>
              <w:ind w:left="-16"/>
              <w:jc w:val="center"/>
              <w:textAlignment w:val="baseline"/>
            </w:pPr>
            <w:r w:rsidRPr="001757C9">
              <w:t>Índice</w:t>
            </w:r>
          </w:p>
        </w:tc>
      </w:tr>
      <w:tr w:rsidR="005C3BF6" w:rsidRPr="001757C9" w:rsidTr="00D3773C">
        <w:trPr>
          <w:trHeight w:val="267"/>
        </w:trPr>
        <w:tc>
          <w:tcPr>
            <w:tcW w:w="2713"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ind w:left="-70" w:firstLine="70"/>
              <w:jc w:val="both"/>
              <w:textAlignment w:val="baseline"/>
            </w:pPr>
          </w:p>
        </w:tc>
        <w:tc>
          <w:tcPr>
            <w:tcW w:w="1245"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snapToGrid w:val="0"/>
              <w:ind w:left="-360"/>
              <w:jc w:val="both"/>
              <w:textAlignment w:val="baseline"/>
            </w:pPr>
          </w:p>
        </w:tc>
        <w:tc>
          <w:tcPr>
            <w:tcW w:w="1042" w:type="pct"/>
            <w:tcBorders>
              <w:top w:val="single" w:sz="4" w:space="0" w:color="000000"/>
              <w:left w:val="single" w:sz="4" w:space="0" w:color="000000"/>
              <w:bottom w:val="single" w:sz="4" w:space="0" w:color="000000"/>
              <w:right w:val="single" w:sz="4" w:space="0" w:color="000000"/>
            </w:tcBorders>
            <w:shd w:val="clear" w:color="auto" w:fill="auto"/>
          </w:tcPr>
          <w:p w:rsidR="005634C5" w:rsidRPr="001757C9" w:rsidRDefault="005634C5" w:rsidP="00D3773C">
            <w:pPr>
              <w:overflowPunct w:val="0"/>
              <w:autoSpaceDE w:val="0"/>
              <w:autoSpaceDN w:val="0"/>
              <w:adjustRightInd w:val="0"/>
              <w:snapToGrid w:val="0"/>
              <w:ind w:left="-360"/>
              <w:jc w:val="both"/>
              <w:textAlignment w:val="baseline"/>
            </w:pPr>
          </w:p>
        </w:tc>
      </w:tr>
      <w:tr w:rsidR="005C3BF6" w:rsidRPr="001757C9" w:rsidTr="00D3773C">
        <w:trPr>
          <w:trHeight w:val="303"/>
        </w:trPr>
        <w:tc>
          <w:tcPr>
            <w:tcW w:w="2713"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ind w:left="-70" w:firstLine="70"/>
              <w:jc w:val="both"/>
              <w:textAlignment w:val="baseline"/>
            </w:pPr>
          </w:p>
        </w:tc>
        <w:tc>
          <w:tcPr>
            <w:tcW w:w="1245"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snapToGrid w:val="0"/>
              <w:ind w:left="-360"/>
              <w:jc w:val="both"/>
              <w:textAlignment w:val="baseline"/>
            </w:pPr>
          </w:p>
        </w:tc>
        <w:tc>
          <w:tcPr>
            <w:tcW w:w="1042" w:type="pct"/>
            <w:tcBorders>
              <w:top w:val="single" w:sz="4" w:space="0" w:color="000000"/>
              <w:left w:val="single" w:sz="4" w:space="0" w:color="000000"/>
              <w:bottom w:val="single" w:sz="4" w:space="0" w:color="000000"/>
              <w:right w:val="single" w:sz="4" w:space="0" w:color="000000"/>
            </w:tcBorders>
            <w:shd w:val="clear" w:color="auto" w:fill="auto"/>
          </w:tcPr>
          <w:p w:rsidR="005634C5" w:rsidRPr="001757C9" w:rsidRDefault="005634C5" w:rsidP="00D3773C">
            <w:pPr>
              <w:overflowPunct w:val="0"/>
              <w:autoSpaceDE w:val="0"/>
              <w:autoSpaceDN w:val="0"/>
              <w:adjustRightInd w:val="0"/>
              <w:snapToGrid w:val="0"/>
              <w:ind w:left="-360"/>
              <w:jc w:val="both"/>
              <w:textAlignment w:val="baseline"/>
            </w:pPr>
          </w:p>
        </w:tc>
      </w:tr>
      <w:tr w:rsidR="005C3BF6" w:rsidRPr="001757C9" w:rsidTr="00D3773C">
        <w:trPr>
          <w:trHeight w:val="277"/>
        </w:trPr>
        <w:tc>
          <w:tcPr>
            <w:tcW w:w="2713"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ind w:left="-70" w:firstLine="70"/>
              <w:jc w:val="both"/>
              <w:textAlignment w:val="baseline"/>
              <w:rPr>
                <w:lang w:val="en-US"/>
              </w:rPr>
            </w:pPr>
          </w:p>
        </w:tc>
        <w:tc>
          <w:tcPr>
            <w:tcW w:w="1245"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snapToGrid w:val="0"/>
              <w:ind w:left="-360"/>
              <w:jc w:val="both"/>
              <w:textAlignment w:val="baseline"/>
              <w:rPr>
                <w:lang w:val="en-US"/>
              </w:rPr>
            </w:pPr>
          </w:p>
        </w:tc>
        <w:tc>
          <w:tcPr>
            <w:tcW w:w="1042" w:type="pct"/>
            <w:tcBorders>
              <w:top w:val="single" w:sz="4" w:space="0" w:color="000000"/>
              <w:left w:val="single" w:sz="4" w:space="0" w:color="000000"/>
              <w:bottom w:val="single" w:sz="4" w:space="0" w:color="000000"/>
              <w:right w:val="single" w:sz="4" w:space="0" w:color="000000"/>
            </w:tcBorders>
            <w:shd w:val="clear" w:color="auto" w:fill="auto"/>
          </w:tcPr>
          <w:p w:rsidR="005634C5" w:rsidRPr="001757C9" w:rsidRDefault="005634C5" w:rsidP="00D3773C">
            <w:pPr>
              <w:overflowPunct w:val="0"/>
              <w:autoSpaceDE w:val="0"/>
              <w:autoSpaceDN w:val="0"/>
              <w:adjustRightInd w:val="0"/>
              <w:snapToGrid w:val="0"/>
              <w:ind w:left="-360"/>
              <w:jc w:val="both"/>
              <w:textAlignment w:val="baseline"/>
              <w:rPr>
                <w:lang w:val="en-US"/>
              </w:rPr>
            </w:pPr>
          </w:p>
        </w:tc>
      </w:tr>
      <w:tr w:rsidR="005C3BF6" w:rsidRPr="001757C9" w:rsidTr="00D3773C">
        <w:trPr>
          <w:trHeight w:val="277"/>
        </w:trPr>
        <w:tc>
          <w:tcPr>
            <w:tcW w:w="2713"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ind w:left="-70" w:firstLine="70"/>
              <w:jc w:val="both"/>
              <w:textAlignment w:val="baseline"/>
              <w:rPr>
                <w:lang w:val="en-US"/>
              </w:rPr>
            </w:pPr>
          </w:p>
        </w:tc>
        <w:tc>
          <w:tcPr>
            <w:tcW w:w="1245"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snapToGrid w:val="0"/>
              <w:ind w:left="-360"/>
              <w:jc w:val="both"/>
              <w:textAlignment w:val="baseline"/>
              <w:rPr>
                <w:lang w:val="en-US"/>
              </w:rPr>
            </w:pPr>
          </w:p>
        </w:tc>
        <w:tc>
          <w:tcPr>
            <w:tcW w:w="1042" w:type="pct"/>
            <w:tcBorders>
              <w:top w:val="single" w:sz="4" w:space="0" w:color="000000"/>
              <w:left w:val="single" w:sz="4" w:space="0" w:color="000000"/>
              <w:bottom w:val="single" w:sz="4" w:space="0" w:color="000000"/>
              <w:right w:val="single" w:sz="4" w:space="0" w:color="000000"/>
            </w:tcBorders>
            <w:shd w:val="clear" w:color="auto" w:fill="auto"/>
          </w:tcPr>
          <w:p w:rsidR="005634C5" w:rsidRPr="001757C9" w:rsidRDefault="005634C5" w:rsidP="00D3773C">
            <w:pPr>
              <w:overflowPunct w:val="0"/>
              <w:autoSpaceDE w:val="0"/>
              <w:autoSpaceDN w:val="0"/>
              <w:adjustRightInd w:val="0"/>
              <w:snapToGrid w:val="0"/>
              <w:ind w:left="-360"/>
              <w:jc w:val="both"/>
              <w:textAlignment w:val="baseline"/>
              <w:rPr>
                <w:lang w:val="en-US"/>
              </w:rPr>
            </w:pPr>
          </w:p>
        </w:tc>
      </w:tr>
      <w:tr w:rsidR="005C3BF6" w:rsidRPr="001757C9" w:rsidTr="00D3773C">
        <w:trPr>
          <w:trHeight w:val="277"/>
        </w:trPr>
        <w:tc>
          <w:tcPr>
            <w:tcW w:w="2713"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ind w:left="-70" w:firstLine="70"/>
              <w:jc w:val="both"/>
              <w:textAlignment w:val="baseline"/>
              <w:rPr>
                <w:lang w:val="en-US"/>
              </w:rPr>
            </w:pPr>
          </w:p>
        </w:tc>
        <w:tc>
          <w:tcPr>
            <w:tcW w:w="1245" w:type="pct"/>
            <w:tcBorders>
              <w:top w:val="single" w:sz="4" w:space="0" w:color="000000"/>
              <w:left w:val="single" w:sz="4" w:space="0" w:color="000000"/>
              <w:bottom w:val="single" w:sz="4" w:space="0" w:color="000000"/>
            </w:tcBorders>
            <w:shd w:val="clear" w:color="auto" w:fill="auto"/>
          </w:tcPr>
          <w:p w:rsidR="005634C5" w:rsidRPr="001757C9" w:rsidRDefault="005634C5" w:rsidP="00D3773C">
            <w:pPr>
              <w:overflowPunct w:val="0"/>
              <w:autoSpaceDE w:val="0"/>
              <w:autoSpaceDN w:val="0"/>
              <w:adjustRightInd w:val="0"/>
              <w:snapToGrid w:val="0"/>
              <w:ind w:left="-360"/>
              <w:jc w:val="both"/>
              <w:textAlignment w:val="baseline"/>
              <w:rPr>
                <w:lang w:val="en-US"/>
              </w:rPr>
            </w:pPr>
          </w:p>
        </w:tc>
        <w:tc>
          <w:tcPr>
            <w:tcW w:w="1042" w:type="pct"/>
            <w:tcBorders>
              <w:top w:val="single" w:sz="4" w:space="0" w:color="000000"/>
              <w:left w:val="single" w:sz="4" w:space="0" w:color="000000"/>
              <w:bottom w:val="single" w:sz="4" w:space="0" w:color="000000"/>
              <w:right w:val="single" w:sz="4" w:space="0" w:color="000000"/>
            </w:tcBorders>
            <w:shd w:val="clear" w:color="auto" w:fill="auto"/>
          </w:tcPr>
          <w:p w:rsidR="005634C5" w:rsidRPr="001757C9" w:rsidRDefault="005634C5" w:rsidP="00D3773C">
            <w:pPr>
              <w:overflowPunct w:val="0"/>
              <w:autoSpaceDE w:val="0"/>
              <w:autoSpaceDN w:val="0"/>
              <w:adjustRightInd w:val="0"/>
              <w:snapToGrid w:val="0"/>
              <w:ind w:left="-360"/>
              <w:jc w:val="both"/>
              <w:textAlignment w:val="baseline"/>
              <w:rPr>
                <w:lang w:val="en-US"/>
              </w:rPr>
            </w:pPr>
          </w:p>
        </w:tc>
      </w:tr>
    </w:tbl>
    <w:p w:rsidR="005634C5" w:rsidRPr="001757C9" w:rsidRDefault="005634C5" w:rsidP="005634C5">
      <w:pPr>
        <w:overflowPunct w:val="0"/>
        <w:autoSpaceDE w:val="0"/>
        <w:autoSpaceDN w:val="0"/>
        <w:adjustRightInd w:val="0"/>
        <w:jc w:val="center"/>
        <w:textAlignment w:val="baseline"/>
        <w:rPr>
          <w:b/>
          <w:lang w:val="en-US"/>
        </w:rPr>
      </w:pPr>
    </w:p>
    <w:p w:rsidR="00445D69" w:rsidRPr="001757C9" w:rsidRDefault="00445D69" w:rsidP="005634C5">
      <w:pPr>
        <w:overflowPunct w:val="0"/>
        <w:autoSpaceDE w:val="0"/>
        <w:autoSpaceDN w:val="0"/>
        <w:adjustRightInd w:val="0"/>
        <w:jc w:val="center"/>
        <w:textAlignment w:val="baseline"/>
        <w:rPr>
          <w:b/>
          <w:lang w:val="en-US"/>
        </w:rPr>
      </w:pPr>
    </w:p>
    <w:p w:rsidR="005634C5" w:rsidRPr="001757C9" w:rsidRDefault="005634C5" w:rsidP="005634C5">
      <w:pPr>
        <w:overflowPunct w:val="0"/>
        <w:autoSpaceDE w:val="0"/>
        <w:autoSpaceDN w:val="0"/>
        <w:adjustRightInd w:val="0"/>
        <w:jc w:val="center"/>
        <w:textAlignment w:val="baseline"/>
        <w:rPr>
          <w:b/>
          <w:lang w:val="en-US"/>
        </w:rPr>
      </w:pPr>
    </w:p>
    <w:p w:rsidR="005634C5" w:rsidRPr="001757C9" w:rsidRDefault="005634C5" w:rsidP="000E13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00"/>
          <w:tab w:val="left" w:pos="4100"/>
          <w:tab w:val="left" w:pos="4900"/>
        </w:tabs>
        <w:overflowPunct w:val="0"/>
        <w:autoSpaceDE w:val="0"/>
        <w:autoSpaceDN w:val="0"/>
        <w:adjustRightInd w:val="0"/>
        <w:ind w:left="-294"/>
        <w:jc w:val="both"/>
        <w:textAlignment w:val="baseline"/>
      </w:pPr>
      <w:r w:rsidRPr="001757C9">
        <w:t xml:space="preserve">AC </w:t>
      </w:r>
      <w:r w:rsidRPr="001757C9">
        <w:tab/>
        <w:t xml:space="preserve">- ativo circulante;                   </w:t>
      </w:r>
      <w:r w:rsidRPr="001757C9">
        <w:tab/>
        <w:t xml:space="preserve">RLP </w:t>
      </w:r>
      <w:r w:rsidRPr="001757C9">
        <w:tab/>
        <w:t>- ativo realizável a longo prazo.;</w:t>
      </w:r>
    </w:p>
    <w:p w:rsidR="005634C5" w:rsidRPr="001757C9" w:rsidRDefault="005634C5" w:rsidP="000E13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00"/>
          <w:tab w:val="left" w:pos="4100"/>
          <w:tab w:val="left" w:pos="4900"/>
        </w:tabs>
        <w:overflowPunct w:val="0"/>
        <w:autoSpaceDE w:val="0"/>
        <w:autoSpaceDN w:val="0"/>
        <w:adjustRightInd w:val="0"/>
        <w:ind w:left="-294"/>
        <w:jc w:val="both"/>
        <w:textAlignment w:val="baseline"/>
      </w:pPr>
      <w:r w:rsidRPr="001757C9">
        <w:t>AD</w:t>
      </w:r>
      <w:r w:rsidRPr="001757C9">
        <w:tab/>
        <w:t xml:space="preserve">- ativo disponível;                  </w:t>
      </w:r>
      <w:r w:rsidRPr="001757C9">
        <w:tab/>
        <w:t xml:space="preserve">AT </w:t>
      </w:r>
      <w:r w:rsidRPr="001757C9">
        <w:tab/>
        <w:t>- ativo total</w:t>
      </w:r>
    </w:p>
    <w:p w:rsidR="005634C5" w:rsidRPr="001757C9" w:rsidRDefault="005634C5" w:rsidP="000E13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00"/>
          <w:tab w:val="left" w:pos="4100"/>
          <w:tab w:val="left" w:pos="4900"/>
        </w:tabs>
        <w:overflowPunct w:val="0"/>
        <w:autoSpaceDE w:val="0"/>
        <w:autoSpaceDN w:val="0"/>
        <w:adjustRightInd w:val="0"/>
        <w:ind w:left="-294"/>
        <w:jc w:val="both"/>
        <w:textAlignment w:val="baseline"/>
      </w:pPr>
      <w:r w:rsidRPr="001757C9">
        <w:t>AP</w:t>
      </w:r>
      <w:r w:rsidRPr="001757C9">
        <w:tab/>
        <w:t xml:space="preserve">- ativo permanente;                   </w:t>
      </w:r>
      <w:r w:rsidRPr="001757C9">
        <w:tab/>
        <w:t>PELP</w:t>
      </w:r>
      <w:r w:rsidRPr="001757C9">
        <w:tab/>
        <w:t>- passivo exigível a longo prazo.</w:t>
      </w:r>
    </w:p>
    <w:p w:rsidR="005634C5" w:rsidRPr="001757C9" w:rsidRDefault="005634C5" w:rsidP="000E13BD">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00"/>
          <w:tab w:val="left" w:pos="4100"/>
          <w:tab w:val="left" w:pos="4900"/>
        </w:tabs>
        <w:overflowPunct w:val="0"/>
        <w:autoSpaceDE w:val="0"/>
        <w:autoSpaceDN w:val="0"/>
        <w:adjustRightInd w:val="0"/>
        <w:ind w:left="-294"/>
        <w:jc w:val="both"/>
        <w:textAlignment w:val="baseline"/>
      </w:pPr>
      <w:r w:rsidRPr="001757C9">
        <w:t>PC</w:t>
      </w:r>
      <w:r w:rsidRPr="001757C9">
        <w:tab/>
        <w:t xml:space="preserve">- passivo circulante;                         </w:t>
      </w:r>
      <w:r w:rsidRPr="001757C9">
        <w:tab/>
        <w:t xml:space="preserve">PL </w:t>
      </w:r>
      <w:r w:rsidRPr="001757C9">
        <w:tab/>
        <w:t>- patrimônio liquido</w:t>
      </w:r>
    </w:p>
    <w:p w:rsidR="005634C5" w:rsidRPr="001757C9" w:rsidRDefault="005634C5" w:rsidP="008D63C0">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ind w:left="-360"/>
        <w:jc w:val="both"/>
        <w:textAlignment w:val="baseline"/>
        <w:rPr>
          <w:b/>
        </w:rPr>
      </w:pPr>
      <w:r w:rsidRPr="001757C9">
        <w:rPr>
          <w:b/>
        </w:rPr>
        <w:t>OBS: Os índices deverão ser apresentados com 02 (duas) casas decimais, desprezando-se as demais.</w:t>
      </w:r>
    </w:p>
    <w:p w:rsidR="005634C5" w:rsidRPr="001757C9" w:rsidRDefault="005634C5" w:rsidP="005634C5">
      <w:pPr>
        <w:overflowPunct w:val="0"/>
        <w:autoSpaceDE w:val="0"/>
        <w:autoSpaceDN w:val="0"/>
        <w:adjustRightInd w:val="0"/>
        <w:jc w:val="center"/>
        <w:textAlignment w:val="baseline"/>
        <w:rPr>
          <w:b/>
        </w:rPr>
      </w:pPr>
    </w:p>
    <w:p w:rsidR="008D63C0" w:rsidRPr="001757C9" w:rsidRDefault="00362C58" w:rsidP="008D63C0">
      <w:pPr>
        <w:overflowPunct w:val="0"/>
        <w:autoSpaceDE w:val="0"/>
        <w:autoSpaceDN w:val="0"/>
        <w:adjustRightInd w:val="0"/>
        <w:ind w:left="-360" w:firstLine="1068"/>
        <w:jc w:val="center"/>
        <w:textAlignment w:val="baseline"/>
      </w:pPr>
      <w:r w:rsidRPr="001757C9">
        <w:t xml:space="preserve">Local, __ de ___ </w:t>
      </w:r>
      <w:proofErr w:type="spellStart"/>
      <w:r w:rsidRPr="001757C9">
        <w:t>de</w:t>
      </w:r>
      <w:proofErr w:type="spellEnd"/>
      <w:r w:rsidRPr="001757C9">
        <w:t xml:space="preserve"> </w:t>
      </w:r>
      <w:r w:rsidR="000F1E19" w:rsidRPr="001757C9">
        <w:t>2021</w:t>
      </w:r>
      <w:r w:rsidR="008D63C0" w:rsidRPr="001757C9">
        <w:t>.</w:t>
      </w:r>
    </w:p>
    <w:p w:rsidR="008D63C0" w:rsidRPr="001757C9" w:rsidRDefault="008D63C0" w:rsidP="008D63C0">
      <w:pPr>
        <w:overflowPunct w:val="0"/>
        <w:autoSpaceDE w:val="0"/>
        <w:autoSpaceDN w:val="0"/>
        <w:adjustRightInd w:val="0"/>
        <w:textAlignment w:val="baseline"/>
        <w:rPr>
          <w:b/>
        </w:rPr>
      </w:pPr>
    </w:p>
    <w:p w:rsidR="000E13BD" w:rsidRPr="001757C9" w:rsidRDefault="000E13BD" w:rsidP="008D63C0">
      <w:pPr>
        <w:overflowPunct w:val="0"/>
        <w:autoSpaceDE w:val="0"/>
        <w:autoSpaceDN w:val="0"/>
        <w:adjustRightInd w:val="0"/>
        <w:textAlignment w:val="baseline"/>
        <w:rPr>
          <w:b/>
        </w:rPr>
      </w:pPr>
    </w:p>
    <w:p w:rsidR="008D63C0" w:rsidRPr="001757C9" w:rsidRDefault="008D63C0" w:rsidP="005634C5">
      <w:pPr>
        <w:overflowPunct w:val="0"/>
        <w:autoSpaceDE w:val="0"/>
        <w:autoSpaceDN w:val="0"/>
        <w:adjustRightInd w:val="0"/>
        <w:ind w:left="-360"/>
        <w:jc w:val="right"/>
        <w:textAlignment w:val="baseline"/>
      </w:pPr>
    </w:p>
    <w:p w:rsidR="008D63C0" w:rsidRPr="001757C9" w:rsidRDefault="005634C5" w:rsidP="008D63C0">
      <w:pPr>
        <w:overflowPunct w:val="0"/>
        <w:autoSpaceDE w:val="0"/>
        <w:autoSpaceDN w:val="0"/>
        <w:adjustRightInd w:val="0"/>
        <w:jc w:val="center"/>
        <w:textAlignment w:val="baseline"/>
      </w:pPr>
      <w:r w:rsidRPr="001757C9">
        <w:t>Representante legal</w:t>
      </w:r>
    </w:p>
    <w:p w:rsidR="008D63C0" w:rsidRPr="001757C9" w:rsidRDefault="008D63C0" w:rsidP="008D63C0">
      <w:pPr>
        <w:overflowPunct w:val="0"/>
        <w:autoSpaceDE w:val="0"/>
        <w:autoSpaceDN w:val="0"/>
        <w:adjustRightInd w:val="0"/>
        <w:jc w:val="center"/>
        <w:textAlignment w:val="baseline"/>
      </w:pPr>
      <w:r w:rsidRPr="001757C9">
        <w:t>( nome, RG n° e assinatura)</w:t>
      </w:r>
    </w:p>
    <w:p w:rsidR="008D63C0" w:rsidRPr="001757C9" w:rsidRDefault="008D63C0" w:rsidP="008D63C0">
      <w:pPr>
        <w:overflowPunct w:val="0"/>
        <w:autoSpaceDE w:val="0"/>
        <w:autoSpaceDN w:val="0"/>
        <w:adjustRightInd w:val="0"/>
        <w:jc w:val="center"/>
        <w:textAlignment w:val="baseline"/>
      </w:pPr>
    </w:p>
    <w:p w:rsidR="000E13BD" w:rsidRPr="001757C9" w:rsidRDefault="000E13BD" w:rsidP="008D63C0">
      <w:pPr>
        <w:overflowPunct w:val="0"/>
        <w:autoSpaceDE w:val="0"/>
        <w:autoSpaceDN w:val="0"/>
        <w:adjustRightInd w:val="0"/>
        <w:jc w:val="center"/>
        <w:textAlignment w:val="baseline"/>
      </w:pPr>
    </w:p>
    <w:p w:rsidR="008D63C0" w:rsidRPr="001757C9" w:rsidRDefault="005634C5" w:rsidP="000E13BD">
      <w:pPr>
        <w:overflowPunct w:val="0"/>
        <w:autoSpaceDE w:val="0"/>
        <w:autoSpaceDN w:val="0"/>
        <w:adjustRightInd w:val="0"/>
        <w:jc w:val="center"/>
        <w:textAlignment w:val="baseline"/>
      </w:pPr>
      <w:r w:rsidRPr="001757C9">
        <w:t>Contador</w:t>
      </w:r>
    </w:p>
    <w:p w:rsidR="005634C5" w:rsidRPr="001757C9" w:rsidRDefault="005634C5" w:rsidP="008D63C0">
      <w:pPr>
        <w:overflowPunct w:val="0"/>
        <w:autoSpaceDE w:val="0"/>
        <w:autoSpaceDN w:val="0"/>
        <w:adjustRightInd w:val="0"/>
        <w:jc w:val="center"/>
        <w:textAlignment w:val="baseline"/>
      </w:pPr>
      <w:r w:rsidRPr="001757C9">
        <w:t>( nome, n° CRC e assinatura)</w:t>
      </w:r>
    </w:p>
    <w:p w:rsidR="008D63C0" w:rsidRPr="001757C9" w:rsidRDefault="008D63C0"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CE39EC" w:rsidRPr="001757C9" w:rsidRDefault="00CE39EC">
      <w:pPr>
        <w:spacing w:after="200" w:line="276" w:lineRule="auto"/>
      </w:pPr>
      <w:r w:rsidRPr="001757C9">
        <w:br w:type="page"/>
      </w:r>
    </w:p>
    <w:p w:rsidR="005634C5" w:rsidRPr="001757C9" w:rsidRDefault="00BB3293" w:rsidP="005634C5">
      <w:pPr>
        <w:overflowPunct w:val="0"/>
        <w:autoSpaceDE w:val="0"/>
        <w:autoSpaceDN w:val="0"/>
        <w:adjustRightInd w:val="0"/>
        <w:jc w:val="center"/>
        <w:textAlignment w:val="baseline"/>
        <w:rPr>
          <w:b/>
        </w:rPr>
      </w:pPr>
      <w:r w:rsidRPr="001757C9">
        <w:rPr>
          <w:b/>
        </w:rPr>
        <w:lastRenderedPageBreak/>
        <w:t>ANEXO VII</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01 - Habilitação)</w:t>
      </w:r>
    </w:p>
    <w:p w:rsidR="005634C5" w:rsidRPr="001757C9" w:rsidRDefault="005634C5" w:rsidP="005634C5">
      <w:pPr>
        <w:overflowPunct w:val="0"/>
        <w:autoSpaceDE w:val="0"/>
        <w:autoSpaceDN w:val="0"/>
        <w:adjustRightInd w:val="0"/>
        <w:jc w:val="center"/>
        <w:textAlignment w:val="baseline"/>
      </w:pPr>
      <w:r w:rsidRPr="001757C9">
        <w:t>-Em Papel Timbrado da Empresa-</w:t>
      </w:r>
    </w:p>
    <w:p w:rsidR="005634C5" w:rsidRPr="001757C9" w:rsidRDefault="005634C5" w:rsidP="005634C5">
      <w:pPr>
        <w:overflowPunct w:val="0"/>
        <w:autoSpaceDE w:val="0"/>
        <w:autoSpaceDN w:val="0"/>
        <w:adjustRightInd w:val="0"/>
        <w:jc w:val="center"/>
        <w:textAlignment w:val="baseline"/>
        <w:rPr>
          <w:iCs/>
        </w:rPr>
      </w:pPr>
    </w:p>
    <w:p w:rsidR="005634C5" w:rsidRPr="001757C9" w:rsidRDefault="005634C5" w:rsidP="005634C5">
      <w:pPr>
        <w:overflowPunct w:val="0"/>
        <w:autoSpaceDE w:val="0"/>
        <w:autoSpaceDN w:val="0"/>
        <w:adjustRightInd w:val="0"/>
        <w:jc w:val="center"/>
        <w:textAlignment w:val="baseline"/>
        <w:rPr>
          <w:iCs/>
        </w:rPr>
      </w:pPr>
    </w:p>
    <w:p w:rsidR="005634C5" w:rsidRPr="001757C9" w:rsidRDefault="005634C5" w:rsidP="005634C5">
      <w:pPr>
        <w:overflowPunct w:val="0"/>
        <w:autoSpaceDE w:val="0"/>
        <w:autoSpaceDN w:val="0"/>
        <w:adjustRightInd w:val="0"/>
        <w:textAlignment w:val="baseline"/>
      </w:pPr>
      <w:r w:rsidRPr="001757C9">
        <w:t xml:space="preserve">À Comissão Permanente de Licitação do Município de </w:t>
      </w:r>
      <w:r w:rsidR="00A4121A" w:rsidRPr="001757C9">
        <w:t>Jundiaí do Sul -</w:t>
      </w:r>
      <w:r w:rsidRPr="001757C9">
        <w:t xml:space="preserve"> PR</w:t>
      </w:r>
    </w:p>
    <w:p w:rsidR="005634C5" w:rsidRPr="001757C9" w:rsidRDefault="005634C5" w:rsidP="005634C5">
      <w:pPr>
        <w:overflowPunct w:val="0"/>
        <w:autoSpaceDE w:val="0"/>
        <w:autoSpaceDN w:val="0"/>
        <w:adjustRightInd w:val="0"/>
        <w:textAlignment w:val="baseline"/>
      </w:pPr>
    </w:p>
    <w:p w:rsidR="005634C5" w:rsidRPr="001757C9" w:rsidRDefault="005634C5" w:rsidP="005634C5">
      <w:pPr>
        <w:overflowPunct w:val="0"/>
        <w:autoSpaceDE w:val="0"/>
        <w:autoSpaceDN w:val="0"/>
        <w:adjustRightInd w:val="0"/>
        <w:jc w:val="center"/>
        <w:textAlignment w:val="baseline"/>
        <w:rPr>
          <w:b/>
          <w:bCs/>
        </w:rPr>
      </w:pPr>
      <w:r w:rsidRPr="001757C9">
        <w:rPr>
          <w:b/>
          <w:bCs/>
        </w:rPr>
        <w:t>TERMO DE RENÚNCIA</w:t>
      </w:r>
    </w:p>
    <w:p w:rsidR="005634C5" w:rsidRPr="001757C9" w:rsidRDefault="005634C5" w:rsidP="00E3493C">
      <w:pPr>
        <w:overflowPunct w:val="0"/>
        <w:autoSpaceDE w:val="0"/>
        <w:autoSpaceDN w:val="0"/>
        <w:adjustRightInd w:val="0"/>
        <w:textAlignment w:val="baseline"/>
        <w:rPr>
          <w:b/>
        </w:rPr>
      </w:pPr>
    </w:p>
    <w:p w:rsidR="005634C5" w:rsidRPr="001757C9" w:rsidRDefault="005634C5" w:rsidP="005634C5">
      <w:pPr>
        <w:overflowPunct w:val="0"/>
        <w:autoSpaceDE w:val="0"/>
        <w:autoSpaceDN w:val="0"/>
        <w:adjustRightInd w:val="0"/>
        <w:ind w:firstLine="2127"/>
        <w:jc w:val="both"/>
        <w:textAlignment w:val="baseline"/>
      </w:pPr>
      <w:r w:rsidRPr="001757C9">
        <w:t xml:space="preserve">A Proponente abaixo assinada, participante da Licitação Modalidade </w:t>
      </w:r>
      <w:r w:rsidR="00591D12" w:rsidRPr="001757C9">
        <w:t xml:space="preserve">Tomada de Preços nº </w:t>
      </w:r>
      <w:r w:rsidR="007C53FA" w:rsidRPr="001757C9">
        <w:t>004/2021</w:t>
      </w:r>
      <w:r w:rsidRPr="001757C9">
        <w:t xml:space="preserve">, através de seu representante credenciado, declara, na forma e sob as penas impostas pela Lei nº 8.666/93, de 21 de junho de 1993 e Alterações, obrigando a empresa que representa que não pretende recorrer da decisão da Comissão Permanente de Licitação que julgou os documentos de Habilitação preliminar, renunciando, assim, expressamente, ao Direito de Recurso e ao prazo respectivo, e concordando, em </w:t>
      </w:r>
      <w:r w:rsidR="005C3BF6" w:rsidRPr="001757C9">
        <w:t>consequência</w:t>
      </w:r>
      <w:r w:rsidRPr="001757C9">
        <w:t>, com o curso do procedimento licitatório, passando-se à abertura dos envelopes, de proposta de preços dos proponentes habilitados.</w:t>
      </w:r>
    </w:p>
    <w:p w:rsidR="005634C5" w:rsidRPr="001757C9" w:rsidRDefault="005634C5" w:rsidP="00664D98">
      <w:pPr>
        <w:overflowPunct w:val="0"/>
        <w:autoSpaceDE w:val="0"/>
        <w:autoSpaceDN w:val="0"/>
        <w:adjustRightInd w:val="0"/>
        <w:textAlignment w:val="baseline"/>
      </w:pPr>
    </w:p>
    <w:p w:rsidR="005634C5" w:rsidRPr="001757C9" w:rsidRDefault="005634C5" w:rsidP="005634C5">
      <w:pPr>
        <w:overflowPunct w:val="0"/>
        <w:autoSpaceDE w:val="0"/>
        <w:autoSpaceDN w:val="0"/>
        <w:adjustRightInd w:val="0"/>
        <w:ind w:firstLine="709"/>
        <w:jc w:val="right"/>
        <w:textAlignment w:val="baseline"/>
      </w:pPr>
    </w:p>
    <w:p w:rsidR="005634C5" w:rsidRPr="001757C9" w:rsidRDefault="00A4121A" w:rsidP="00664D98">
      <w:pPr>
        <w:overflowPunct w:val="0"/>
        <w:autoSpaceDE w:val="0"/>
        <w:autoSpaceDN w:val="0"/>
        <w:adjustRightInd w:val="0"/>
        <w:ind w:firstLine="709"/>
        <w:jc w:val="right"/>
        <w:textAlignment w:val="baseline"/>
      </w:pPr>
      <w:r w:rsidRPr="001757C9">
        <w:t>Jundiaí do Sul</w:t>
      </w:r>
      <w:r w:rsidR="005634C5" w:rsidRPr="001757C9">
        <w:t>, e</w:t>
      </w:r>
      <w:r w:rsidR="00B4660B" w:rsidRPr="001757C9">
        <w:t xml:space="preserve">m ___ de ______________ </w:t>
      </w:r>
      <w:proofErr w:type="spellStart"/>
      <w:r w:rsidR="00B4660B" w:rsidRPr="001757C9">
        <w:t>de</w:t>
      </w:r>
      <w:proofErr w:type="spellEnd"/>
      <w:r w:rsidR="00B4660B" w:rsidRPr="001757C9">
        <w:t xml:space="preserve"> </w:t>
      </w:r>
      <w:r w:rsidR="000F1E19" w:rsidRPr="001757C9">
        <w:t>2021</w:t>
      </w:r>
    </w:p>
    <w:p w:rsidR="005634C5" w:rsidRPr="001757C9" w:rsidRDefault="005634C5" w:rsidP="005634C5">
      <w:pPr>
        <w:overflowPunct w:val="0"/>
        <w:autoSpaceDE w:val="0"/>
        <w:autoSpaceDN w:val="0"/>
        <w:adjustRightInd w:val="0"/>
        <w:ind w:firstLine="709"/>
        <w:textAlignment w:val="baseline"/>
        <w:rPr>
          <w:iCs/>
        </w:rPr>
      </w:pPr>
    </w:p>
    <w:p w:rsidR="005634C5" w:rsidRPr="001757C9" w:rsidRDefault="005634C5" w:rsidP="005634C5">
      <w:pPr>
        <w:overflowPunct w:val="0"/>
        <w:autoSpaceDE w:val="0"/>
        <w:autoSpaceDN w:val="0"/>
        <w:adjustRightInd w:val="0"/>
        <w:jc w:val="center"/>
        <w:textAlignment w:val="baseline"/>
      </w:pPr>
      <w:r w:rsidRPr="001757C9">
        <w:t>________________________________________________________________</w:t>
      </w:r>
    </w:p>
    <w:p w:rsidR="005634C5" w:rsidRPr="001757C9" w:rsidRDefault="005634C5" w:rsidP="005634C5">
      <w:pPr>
        <w:tabs>
          <w:tab w:val="left" w:pos="4111"/>
        </w:tabs>
        <w:overflowPunct w:val="0"/>
        <w:autoSpaceDE w:val="0"/>
        <w:autoSpaceDN w:val="0"/>
        <w:adjustRightInd w:val="0"/>
        <w:jc w:val="center"/>
        <w:textAlignment w:val="baseline"/>
      </w:pPr>
      <w:r w:rsidRPr="001757C9">
        <w:t>(Nome, RG e CPF/MF do representante legal da empresa Proponente)</w:t>
      </w:r>
    </w:p>
    <w:p w:rsidR="005634C5" w:rsidRPr="001757C9" w:rsidRDefault="005634C5" w:rsidP="005634C5">
      <w:pPr>
        <w:tabs>
          <w:tab w:val="left" w:pos="4111"/>
        </w:tabs>
        <w:overflowPunct w:val="0"/>
        <w:autoSpaceDE w:val="0"/>
        <w:autoSpaceDN w:val="0"/>
        <w:adjustRightInd w:val="0"/>
        <w:jc w:val="both"/>
        <w:textAlignment w:val="baseline"/>
        <w:rPr>
          <w:iCs/>
        </w:rPr>
      </w:pPr>
    </w:p>
    <w:p w:rsidR="005634C5" w:rsidRPr="001757C9" w:rsidRDefault="005634C5" w:rsidP="005634C5">
      <w:pPr>
        <w:overflowPunct w:val="0"/>
        <w:autoSpaceDE w:val="0"/>
        <w:autoSpaceDN w:val="0"/>
        <w:adjustRightInd w:val="0"/>
        <w:jc w:val="center"/>
        <w:textAlignment w:val="baseline"/>
      </w:pPr>
      <w:r w:rsidRPr="001757C9">
        <w:t>(Assinatura do representante da proponente)</w:t>
      </w:r>
    </w:p>
    <w:p w:rsidR="005634C5" w:rsidRPr="001757C9" w:rsidRDefault="005634C5" w:rsidP="005634C5">
      <w:pPr>
        <w:overflowPunct w:val="0"/>
        <w:autoSpaceDE w:val="0"/>
        <w:autoSpaceDN w:val="0"/>
        <w:adjustRightInd w:val="0"/>
        <w:jc w:val="center"/>
        <w:textAlignment w:val="baseline"/>
      </w:pPr>
    </w:p>
    <w:p w:rsidR="005634C5" w:rsidRPr="001757C9" w:rsidRDefault="005634C5" w:rsidP="005634C5">
      <w:pPr>
        <w:overflowPunct w:val="0"/>
        <w:autoSpaceDE w:val="0"/>
        <w:autoSpaceDN w:val="0"/>
        <w:adjustRightInd w:val="0"/>
        <w:jc w:val="center"/>
        <w:textAlignment w:val="baseline"/>
      </w:pPr>
    </w:p>
    <w:p w:rsidR="005634C5" w:rsidRPr="001757C9" w:rsidRDefault="005634C5" w:rsidP="005634C5">
      <w:pPr>
        <w:overflowPunct w:val="0"/>
        <w:autoSpaceDE w:val="0"/>
        <w:autoSpaceDN w:val="0"/>
        <w:adjustRightInd w:val="0"/>
        <w:textAlignment w:val="baseline"/>
        <w:rPr>
          <w:b/>
        </w:rPr>
      </w:pPr>
    </w:p>
    <w:p w:rsidR="000E13BD" w:rsidRPr="001757C9" w:rsidRDefault="000E13BD" w:rsidP="00E3493C">
      <w:pPr>
        <w:rPr>
          <w:b/>
        </w:rPr>
      </w:pPr>
    </w:p>
    <w:p w:rsidR="000E13BD" w:rsidRPr="001757C9" w:rsidRDefault="000E13BD" w:rsidP="00E3493C">
      <w:pPr>
        <w:rPr>
          <w:b/>
        </w:rPr>
      </w:pPr>
    </w:p>
    <w:p w:rsidR="000E13BD" w:rsidRPr="001757C9" w:rsidRDefault="000E13BD" w:rsidP="00E3493C">
      <w:pPr>
        <w:rPr>
          <w:b/>
        </w:rPr>
      </w:pPr>
    </w:p>
    <w:p w:rsidR="000E13BD" w:rsidRPr="001757C9" w:rsidRDefault="000E13BD" w:rsidP="00E3493C">
      <w:pPr>
        <w:rPr>
          <w:b/>
        </w:rPr>
      </w:pPr>
    </w:p>
    <w:p w:rsidR="00E3493C" w:rsidRPr="001757C9" w:rsidRDefault="00E3493C" w:rsidP="00E3493C">
      <w:pPr>
        <w:rPr>
          <w:b/>
        </w:rPr>
      </w:pPr>
      <w:r w:rsidRPr="001757C9">
        <w:rPr>
          <w:b/>
        </w:rPr>
        <w:t>OBSERVAÇÂO:</w:t>
      </w:r>
    </w:p>
    <w:p w:rsidR="00E3493C" w:rsidRPr="001757C9" w:rsidRDefault="00E3493C" w:rsidP="00E3493C"/>
    <w:p w:rsidR="00E3493C" w:rsidRPr="001757C9" w:rsidRDefault="00E3493C" w:rsidP="00E3493C">
      <w:pPr>
        <w:jc w:val="both"/>
      </w:pPr>
      <w:r w:rsidRPr="001757C9">
        <w:t xml:space="preserve">Caso a proponente </w:t>
      </w:r>
      <w:r w:rsidRPr="001757C9">
        <w:rPr>
          <w:b/>
          <w:bCs/>
        </w:rPr>
        <w:t>não estiver representada</w:t>
      </w:r>
      <w:r w:rsidRPr="001757C9">
        <w:t xml:space="preserve"> no momento da abertura dos envelopes, o presente Termo deverá estar datado, assinado e carimbado pelos responsáveis da proponente.</w:t>
      </w:r>
    </w:p>
    <w:p w:rsidR="00E3493C" w:rsidRPr="001757C9" w:rsidRDefault="00E3493C" w:rsidP="00E3493C">
      <w:pPr>
        <w:jc w:val="both"/>
      </w:pPr>
    </w:p>
    <w:p w:rsidR="00E3493C" w:rsidRPr="001757C9" w:rsidRDefault="00E3493C" w:rsidP="00E3493C">
      <w:pPr>
        <w:jc w:val="both"/>
      </w:pPr>
      <w:r w:rsidRPr="001757C9">
        <w:t xml:space="preserve">Caso a proponente </w:t>
      </w:r>
      <w:r w:rsidRPr="001757C9">
        <w:rPr>
          <w:b/>
          <w:bCs/>
        </w:rPr>
        <w:t>estiver representada</w:t>
      </w:r>
      <w:r w:rsidRPr="001757C9">
        <w:t xml:space="preserve"> não há necessidade de preenchimento deste anexo, mas o mesmo deve fazer parte do envelope nº. 01 – DOCUMENTAÇÃO, para no caso de inabilitação ou habilitação a sua assinatura após a abertura dos envelopes de documentação.</w:t>
      </w:r>
    </w:p>
    <w:p w:rsidR="00E3493C" w:rsidRPr="001757C9" w:rsidRDefault="00E3493C" w:rsidP="00E3493C">
      <w:pPr>
        <w:jc w:val="both"/>
      </w:pPr>
    </w:p>
    <w:p w:rsidR="00664D98" w:rsidRPr="001757C9" w:rsidRDefault="00664D98" w:rsidP="005634C5">
      <w:pPr>
        <w:overflowPunct w:val="0"/>
        <w:autoSpaceDE w:val="0"/>
        <w:autoSpaceDN w:val="0"/>
        <w:adjustRightInd w:val="0"/>
        <w:textAlignment w:val="baseline"/>
        <w:rPr>
          <w:b/>
        </w:rPr>
      </w:pPr>
    </w:p>
    <w:p w:rsidR="00CE39EC" w:rsidRPr="001757C9" w:rsidRDefault="00CE39EC" w:rsidP="005634C5">
      <w:pPr>
        <w:overflowPunct w:val="0"/>
        <w:autoSpaceDE w:val="0"/>
        <w:autoSpaceDN w:val="0"/>
        <w:adjustRightInd w:val="0"/>
        <w:textAlignment w:val="baseline"/>
        <w:rPr>
          <w:b/>
        </w:rPr>
      </w:pPr>
    </w:p>
    <w:p w:rsidR="00CE39EC" w:rsidRPr="001757C9" w:rsidRDefault="00CE39EC" w:rsidP="005634C5">
      <w:pPr>
        <w:overflowPunct w:val="0"/>
        <w:autoSpaceDE w:val="0"/>
        <w:autoSpaceDN w:val="0"/>
        <w:adjustRightInd w:val="0"/>
        <w:textAlignment w:val="baseline"/>
        <w:rPr>
          <w:b/>
        </w:rPr>
      </w:pPr>
    </w:p>
    <w:p w:rsidR="00CE39EC" w:rsidRPr="001757C9" w:rsidRDefault="00CE39EC" w:rsidP="005634C5">
      <w:pPr>
        <w:overflowPunct w:val="0"/>
        <w:autoSpaceDE w:val="0"/>
        <w:autoSpaceDN w:val="0"/>
        <w:adjustRightInd w:val="0"/>
        <w:textAlignment w:val="baseline"/>
        <w:rPr>
          <w:b/>
        </w:rPr>
      </w:pPr>
    </w:p>
    <w:p w:rsidR="00CE39EC" w:rsidRPr="001757C9" w:rsidRDefault="00CE39EC" w:rsidP="005634C5">
      <w:pPr>
        <w:overflowPunct w:val="0"/>
        <w:autoSpaceDE w:val="0"/>
        <w:autoSpaceDN w:val="0"/>
        <w:adjustRightInd w:val="0"/>
        <w:textAlignment w:val="baseline"/>
        <w:rPr>
          <w:b/>
        </w:rPr>
      </w:pPr>
    </w:p>
    <w:p w:rsidR="00CE39EC" w:rsidRPr="001757C9" w:rsidRDefault="00CE39EC">
      <w:pPr>
        <w:spacing w:after="200" w:line="276" w:lineRule="auto"/>
        <w:rPr>
          <w:b/>
        </w:rPr>
      </w:pPr>
      <w:r w:rsidRPr="001757C9">
        <w:rPr>
          <w:b/>
        </w:rPr>
        <w:br w:type="page"/>
      </w:r>
    </w:p>
    <w:p w:rsidR="002866ED" w:rsidRPr="001757C9" w:rsidRDefault="002866ED" w:rsidP="005634C5">
      <w:pPr>
        <w:overflowPunct w:val="0"/>
        <w:autoSpaceDE w:val="0"/>
        <w:autoSpaceDN w:val="0"/>
        <w:adjustRightInd w:val="0"/>
        <w:jc w:val="center"/>
        <w:textAlignment w:val="baseline"/>
        <w:rPr>
          <w:b/>
        </w:rPr>
      </w:pPr>
    </w:p>
    <w:p w:rsidR="005634C5" w:rsidRPr="001757C9" w:rsidRDefault="00BB3293" w:rsidP="005634C5">
      <w:pPr>
        <w:overflowPunct w:val="0"/>
        <w:autoSpaceDE w:val="0"/>
        <w:autoSpaceDN w:val="0"/>
        <w:adjustRightInd w:val="0"/>
        <w:jc w:val="center"/>
        <w:textAlignment w:val="baseline"/>
        <w:rPr>
          <w:b/>
        </w:rPr>
      </w:pPr>
      <w:r w:rsidRPr="001757C9">
        <w:rPr>
          <w:b/>
        </w:rPr>
        <w:t>ANEXO VIII</w:t>
      </w:r>
    </w:p>
    <w:p w:rsidR="005634C5" w:rsidRPr="001757C9" w:rsidRDefault="005634C5" w:rsidP="005634C5">
      <w:pPr>
        <w:overflowPunct w:val="0"/>
        <w:autoSpaceDE w:val="0"/>
        <w:autoSpaceDN w:val="0"/>
        <w:adjustRightInd w:val="0"/>
        <w:jc w:val="center"/>
        <w:textAlignment w:val="baseline"/>
        <w:rPr>
          <w:b/>
        </w:rPr>
      </w:pPr>
    </w:p>
    <w:p w:rsidR="00445D69" w:rsidRPr="001757C9" w:rsidRDefault="00445D69"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01 - Habilitação)</w:t>
      </w:r>
    </w:p>
    <w:p w:rsidR="005634C5" w:rsidRPr="001757C9" w:rsidRDefault="005634C5" w:rsidP="005634C5">
      <w:pPr>
        <w:overflowPunct w:val="0"/>
        <w:autoSpaceDE w:val="0"/>
        <w:autoSpaceDN w:val="0"/>
        <w:adjustRightInd w:val="0"/>
        <w:jc w:val="center"/>
        <w:textAlignment w:val="baseline"/>
      </w:pPr>
      <w:r w:rsidRPr="001757C9">
        <w:t>-Em Papel Timbrado da Empresa-</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tabs>
          <w:tab w:val="num" w:pos="0"/>
          <w:tab w:val="left" w:pos="4111"/>
        </w:tabs>
        <w:overflowPunct w:val="0"/>
        <w:autoSpaceDE w:val="0"/>
        <w:autoSpaceDN w:val="0"/>
        <w:adjustRightInd w:val="0"/>
        <w:jc w:val="center"/>
        <w:textAlignment w:val="baseline"/>
        <w:rPr>
          <w:b/>
        </w:rPr>
      </w:pPr>
      <w:r w:rsidRPr="001757C9">
        <w:rPr>
          <w:b/>
        </w:rPr>
        <w:t>DECLARAÇÃO DE QUE NÃO EMPREGA MENORES</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rPr>
          <w:b/>
        </w:rPr>
      </w:pPr>
      <w:r w:rsidRPr="001757C9">
        <w:rPr>
          <w:b/>
        </w:rPr>
        <w:t>À</w:t>
      </w: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r w:rsidRPr="001757C9">
        <w:rPr>
          <w:b/>
        </w:rPr>
        <w:t>COMISSÃO PERMANENTE DE LICITAÇÃO</w:t>
      </w:r>
    </w:p>
    <w:p w:rsidR="005634C5" w:rsidRPr="001757C9" w:rsidRDefault="005634C5" w:rsidP="005634C5">
      <w:pPr>
        <w:tabs>
          <w:tab w:val="num" w:pos="0"/>
          <w:tab w:val="left" w:pos="4111"/>
        </w:tabs>
        <w:overflowPunct w:val="0"/>
        <w:autoSpaceDE w:val="0"/>
        <w:autoSpaceDN w:val="0"/>
        <w:adjustRightInd w:val="0"/>
        <w:jc w:val="both"/>
        <w:textAlignment w:val="baseline"/>
        <w:rPr>
          <w:b/>
        </w:rPr>
      </w:pPr>
      <w:proofErr w:type="spellStart"/>
      <w:r w:rsidRPr="001757C9">
        <w:rPr>
          <w:b/>
        </w:rPr>
        <w:t>Referencia</w:t>
      </w:r>
      <w:proofErr w:type="spellEnd"/>
      <w:r w:rsidRPr="001757C9">
        <w:rPr>
          <w:b/>
        </w:rPr>
        <w:t>: E</w:t>
      </w:r>
      <w:r w:rsidR="00664D98" w:rsidRPr="001757C9">
        <w:rPr>
          <w:b/>
        </w:rPr>
        <w:t xml:space="preserve">dital de </w:t>
      </w:r>
      <w:r w:rsidR="00591D12" w:rsidRPr="001757C9">
        <w:rPr>
          <w:b/>
        </w:rPr>
        <w:t xml:space="preserve">Tomada de Preços nº </w:t>
      </w:r>
      <w:r w:rsidR="007C53FA" w:rsidRPr="001757C9">
        <w:rPr>
          <w:b/>
        </w:rPr>
        <w:t>004/2021</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r w:rsidRPr="001757C9">
        <w:t>Prezados Senhores:</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r w:rsidRPr="001757C9">
        <w:t xml:space="preserve">_____________________________, inscrita no CNPJ/MF nº _______________, por intermédio de seu representante legal o (a) </w:t>
      </w:r>
      <w:proofErr w:type="spellStart"/>
      <w:r w:rsidRPr="001757C9">
        <w:t>Sr</w:t>
      </w:r>
      <w:proofErr w:type="spellEnd"/>
      <w:r w:rsidRPr="001757C9">
        <w:t xml:space="preserve"> (a) _____________________________, portador (a) da Carteira de Identidade RG nº _______________, e inscrito no CPF/MF nº _______________, DECLARA, para fins do disposto no inciso V do art. 27 da Lei nº 8.666, de 21 de Junho de 1993, acrescido pela Lei nº 9.854, de 27 de Outubro de 1999, que não emprega menor de 18 (dezoito) anos em trabalho noturno, perigoso ou insalubre e não emprega menor de 16 (dezesseis) anos.</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r w:rsidRPr="001757C9">
        <w:t>Ressalva: emprega menor, a partir de 14 (quatorze) anos na condição de aprendiz (___).</w:t>
      </w:r>
    </w:p>
    <w:p w:rsidR="005634C5" w:rsidRPr="001757C9" w:rsidRDefault="005634C5" w:rsidP="005634C5">
      <w:pPr>
        <w:overflowPunct w:val="0"/>
        <w:autoSpaceDE w:val="0"/>
        <w:autoSpaceDN w:val="0"/>
        <w:adjustRightInd w:val="0"/>
        <w:jc w:val="both"/>
        <w:textAlignment w:val="baseline"/>
      </w:pPr>
      <w:r w:rsidRPr="001757C9">
        <w:t>(observação: em caso afirmativo, assinalar a ressalva acima).</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right"/>
        <w:textAlignment w:val="baseline"/>
      </w:pPr>
      <w:r w:rsidRPr="001757C9">
        <w:t>(Local e data)</w:t>
      </w:r>
    </w:p>
    <w:p w:rsidR="000E13BD" w:rsidRPr="001757C9" w:rsidRDefault="000E13BD" w:rsidP="005634C5">
      <w:pPr>
        <w:overflowPunct w:val="0"/>
        <w:autoSpaceDE w:val="0"/>
        <w:autoSpaceDN w:val="0"/>
        <w:adjustRightInd w:val="0"/>
        <w:jc w:val="center"/>
        <w:textAlignment w:val="baseline"/>
      </w:pPr>
    </w:p>
    <w:p w:rsidR="005634C5" w:rsidRPr="001757C9" w:rsidRDefault="005634C5" w:rsidP="005634C5">
      <w:pPr>
        <w:overflowPunct w:val="0"/>
        <w:autoSpaceDE w:val="0"/>
        <w:autoSpaceDN w:val="0"/>
        <w:adjustRightInd w:val="0"/>
        <w:jc w:val="center"/>
        <w:textAlignment w:val="baseline"/>
      </w:pPr>
      <w:r w:rsidRPr="001757C9">
        <w:t>________________________________________________________________</w:t>
      </w:r>
    </w:p>
    <w:p w:rsidR="005634C5" w:rsidRPr="001757C9" w:rsidRDefault="005634C5" w:rsidP="005634C5">
      <w:pPr>
        <w:tabs>
          <w:tab w:val="left" w:pos="4111"/>
        </w:tabs>
        <w:overflowPunct w:val="0"/>
        <w:autoSpaceDE w:val="0"/>
        <w:autoSpaceDN w:val="0"/>
        <w:adjustRightInd w:val="0"/>
        <w:jc w:val="center"/>
        <w:textAlignment w:val="baseline"/>
      </w:pPr>
      <w:r w:rsidRPr="001757C9">
        <w:t>(Nome, RG e CPF/MF do representante legal da empresa Proponente)</w:t>
      </w:r>
    </w:p>
    <w:p w:rsidR="005634C5" w:rsidRPr="001757C9" w:rsidRDefault="005634C5" w:rsidP="005634C5">
      <w:pPr>
        <w:overflowPunct w:val="0"/>
        <w:autoSpaceDE w:val="0"/>
        <w:autoSpaceDN w:val="0"/>
        <w:adjustRightInd w:val="0"/>
        <w:jc w:val="both"/>
        <w:textAlignment w:val="baseline"/>
      </w:pPr>
    </w:p>
    <w:p w:rsidR="000E13BD" w:rsidRPr="001757C9" w:rsidRDefault="000E13BD" w:rsidP="005634C5">
      <w:pPr>
        <w:overflowPunct w:val="0"/>
        <w:autoSpaceDE w:val="0"/>
        <w:autoSpaceDN w:val="0"/>
        <w:adjustRightInd w:val="0"/>
        <w:jc w:val="center"/>
        <w:textAlignment w:val="baseline"/>
      </w:pPr>
    </w:p>
    <w:p w:rsidR="005634C5" w:rsidRPr="001757C9" w:rsidRDefault="005634C5" w:rsidP="005634C5">
      <w:pPr>
        <w:overflowPunct w:val="0"/>
        <w:autoSpaceDE w:val="0"/>
        <w:autoSpaceDN w:val="0"/>
        <w:adjustRightInd w:val="0"/>
        <w:jc w:val="center"/>
        <w:textAlignment w:val="baseline"/>
      </w:pPr>
      <w:r w:rsidRPr="001757C9">
        <w:t>____________________________</w:t>
      </w:r>
    </w:p>
    <w:p w:rsidR="005634C5" w:rsidRPr="001757C9" w:rsidRDefault="005634C5" w:rsidP="005634C5">
      <w:pPr>
        <w:overflowPunct w:val="0"/>
        <w:autoSpaceDE w:val="0"/>
        <w:autoSpaceDN w:val="0"/>
        <w:adjustRightInd w:val="0"/>
        <w:jc w:val="center"/>
        <w:textAlignment w:val="baseline"/>
      </w:pPr>
      <w:r w:rsidRPr="001757C9">
        <w:t>(assinatura do responsável)</w:t>
      </w:r>
    </w:p>
    <w:p w:rsidR="00664D98" w:rsidRPr="001757C9" w:rsidRDefault="00664D98" w:rsidP="00B1633D">
      <w:pPr>
        <w:overflowPunct w:val="0"/>
        <w:autoSpaceDE w:val="0"/>
        <w:autoSpaceDN w:val="0"/>
        <w:adjustRightInd w:val="0"/>
        <w:textAlignment w:val="baseline"/>
        <w:rPr>
          <w:b/>
        </w:rPr>
      </w:pPr>
    </w:p>
    <w:p w:rsidR="00664D98" w:rsidRPr="001757C9" w:rsidRDefault="00664D98" w:rsidP="005634C5">
      <w:pPr>
        <w:overflowPunct w:val="0"/>
        <w:autoSpaceDE w:val="0"/>
        <w:autoSpaceDN w:val="0"/>
        <w:adjustRightInd w:val="0"/>
        <w:jc w:val="center"/>
        <w:textAlignment w:val="baseline"/>
        <w:rPr>
          <w:b/>
        </w:rPr>
      </w:pPr>
    </w:p>
    <w:p w:rsidR="00664D98" w:rsidRPr="001757C9" w:rsidRDefault="00664D98" w:rsidP="005634C5">
      <w:pPr>
        <w:overflowPunct w:val="0"/>
        <w:autoSpaceDE w:val="0"/>
        <w:autoSpaceDN w:val="0"/>
        <w:adjustRightInd w:val="0"/>
        <w:jc w:val="center"/>
        <w:textAlignment w:val="baseline"/>
        <w:rPr>
          <w:b/>
        </w:rPr>
      </w:pPr>
    </w:p>
    <w:p w:rsidR="000F72B4" w:rsidRPr="001757C9" w:rsidRDefault="000F72B4" w:rsidP="005634C5">
      <w:pPr>
        <w:overflowPunct w:val="0"/>
        <w:autoSpaceDE w:val="0"/>
        <w:autoSpaceDN w:val="0"/>
        <w:adjustRightInd w:val="0"/>
        <w:jc w:val="center"/>
        <w:textAlignment w:val="baseline"/>
        <w:rPr>
          <w:b/>
        </w:rPr>
      </w:pPr>
    </w:p>
    <w:p w:rsidR="00F74A5D" w:rsidRPr="001757C9" w:rsidRDefault="00F74A5D" w:rsidP="005634C5">
      <w:pPr>
        <w:overflowPunct w:val="0"/>
        <w:autoSpaceDE w:val="0"/>
        <w:autoSpaceDN w:val="0"/>
        <w:adjustRightInd w:val="0"/>
        <w:jc w:val="center"/>
        <w:textAlignment w:val="baseline"/>
        <w:rPr>
          <w:b/>
        </w:rPr>
      </w:pPr>
    </w:p>
    <w:p w:rsidR="00F74A5D" w:rsidRPr="001757C9" w:rsidRDefault="00F74A5D" w:rsidP="005634C5">
      <w:pPr>
        <w:overflowPunct w:val="0"/>
        <w:autoSpaceDE w:val="0"/>
        <w:autoSpaceDN w:val="0"/>
        <w:adjustRightInd w:val="0"/>
        <w:jc w:val="center"/>
        <w:textAlignment w:val="baseline"/>
        <w:rPr>
          <w:b/>
        </w:rPr>
      </w:pPr>
    </w:p>
    <w:p w:rsidR="00CE39EC" w:rsidRPr="001757C9" w:rsidRDefault="00CE39EC">
      <w:pPr>
        <w:spacing w:after="200" w:line="276" w:lineRule="auto"/>
        <w:rPr>
          <w:b/>
        </w:rPr>
      </w:pPr>
      <w:r w:rsidRPr="001757C9">
        <w:rPr>
          <w:b/>
        </w:rPr>
        <w:br w:type="page"/>
      </w:r>
    </w:p>
    <w:p w:rsidR="002866ED" w:rsidRPr="001757C9" w:rsidRDefault="002866ED"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 xml:space="preserve">ANEXO </w:t>
      </w:r>
      <w:r w:rsidR="00BB3293" w:rsidRPr="001757C9">
        <w:rPr>
          <w:b/>
        </w:rPr>
        <w:t>I</w:t>
      </w:r>
      <w:r w:rsidRPr="001757C9">
        <w:rPr>
          <w:b/>
        </w:rPr>
        <w:t>X</w:t>
      </w:r>
    </w:p>
    <w:p w:rsidR="008130CC" w:rsidRPr="001757C9" w:rsidRDefault="008130CC" w:rsidP="005634C5">
      <w:pPr>
        <w:overflowPunct w:val="0"/>
        <w:autoSpaceDE w:val="0"/>
        <w:autoSpaceDN w:val="0"/>
        <w:adjustRightInd w:val="0"/>
        <w:jc w:val="center"/>
        <w:textAlignment w:val="baseline"/>
        <w:rPr>
          <w:b/>
        </w:rPr>
      </w:pPr>
    </w:p>
    <w:p w:rsidR="008130CC" w:rsidRPr="001757C9" w:rsidRDefault="008130CC"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01 - Habilitação)</w:t>
      </w:r>
    </w:p>
    <w:p w:rsidR="005634C5" w:rsidRPr="001757C9" w:rsidRDefault="007C53FA" w:rsidP="00664D98">
      <w:pPr>
        <w:tabs>
          <w:tab w:val="center" w:pos="4419"/>
          <w:tab w:val="right" w:pos="8838"/>
        </w:tabs>
        <w:overflowPunct w:val="0"/>
        <w:autoSpaceDE w:val="0"/>
        <w:autoSpaceDN w:val="0"/>
        <w:adjustRightInd w:val="0"/>
        <w:textAlignment w:val="baseline"/>
      </w:pPr>
      <w:r w:rsidRPr="001757C9">
        <w:rPr>
          <w:noProof/>
        </w:rPr>
        <w:pict>
          <v:shapetype id="_x0000_t202" coordsize="21600,21600" o:spt="202" path="m,l,21600r21600,l21600,xe">
            <v:stroke joinstyle="miter"/>
            <v:path gradientshapeok="t" o:connecttype="rect"/>
          </v:shapetype>
          <v:shape id="Text Box 7" o:spid="_x0000_s1027" type="#_x0000_t202" style="position:absolute;margin-left:-10pt;margin-top:2.6pt;width:19.85pt;height:21pt;z-index:25165926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" stroked="f">
            <v:textbox style="mso-next-textbox:#Text Box 7;mso-fit-shape-to-text:t">
              <w:txbxContent>
                <w:p w:rsidR="007C53FA" w:rsidRDefault="007C53FA" w:rsidP="005634C5"/>
              </w:txbxContent>
            </v:textbox>
          </v:shape>
        </w:pic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DECLARAÇÃO DE VISITA TÉCNICA</w:t>
      </w:r>
    </w:p>
    <w:p w:rsidR="005634C5" w:rsidRPr="001757C9" w:rsidRDefault="005634C5" w:rsidP="00664D98">
      <w:pPr>
        <w:overflowPunct w:val="0"/>
        <w:autoSpaceDE w:val="0"/>
        <w:autoSpaceDN w:val="0"/>
        <w:adjustRightInd w:val="0"/>
        <w:textAlignment w:val="baseline"/>
        <w:rPr>
          <w:b/>
        </w:rPr>
      </w:pPr>
    </w:p>
    <w:p w:rsidR="005634C5" w:rsidRPr="001757C9" w:rsidRDefault="005634C5" w:rsidP="005634C5">
      <w:pPr>
        <w:keepNext/>
        <w:overflowPunct w:val="0"/>
        <w:autoSpaceDE w:val="0"/>
        <w:autoSpaceDN w:val="0"/>
        <w:adjustRightInd w:val="0"/>
        <w:textAlignment w:val="baseline"/>
        <w:outlineLvl w:val="3"/>
        <w:rPr>
          <w:b/>
          <w:bCs/>
          <w:snapToGrid w:val="0"/>
          <w:lang w:val="es-ES_tradnl"/>
        </w:rPr>
      </w:pPr>
      <w:r w:rsidRPr="001757C9">
        <w:rPr>
          <w:b/>
          <w:bCs/>
          <w:snapToGrid w:val="0"/>
          <w:lang w:val="es-ES_tradnl"/>
        </w:rPr>
        <w:t xml:space="preserve">Referencia: </w:t>
      </w:r>
      <w:r w:rsidRPr="001757C9">
        <w:rPr>
          <w:b/>
          <w:bCs/>
          <w:snapToGrid w:val="0"/>
        </w:rPr>
        <w:t>Edital</w:t>
      </w:r>
      <w:r w:rsidRPr="001757C9">
        <w:rPr>
          <w:b/>
          <w:bCs/>
          <w:snapToGrid w:val="0"/>
          <w:lang w:val="es-ES_tradnl"/>
        </w:rPr>
        <w:t xml:space="preserve"> Tomada de </w:t>
      </w:r>
      <w:r w:rsidRPr="001757C9">
        <w:rPr>
          <w:b/>
          <w:bCs/>
          <w:snapToGrid w:val="0"/>
        </w:rPr>
        <w:t>Preços</w:t>
      </w:r>
      <w:r w:rsidRPr="001757C9">
        <w:rPr>
          <w:b/>
          <w:bCs/>
          <w:snapToGrid w:val="0"/>
          <w:lang w:val="es-ES_tradnl"/>
        </w:rPr>
        <w:t xml:space="preserve"> ____/____</w:t>
      </w:r>
    </w:p>
    <w:p w:rsidR="005634C5" w:rsidRPr="001757C9" w:rsidRDefault="005634C5" w:rsidP="005634C5">
      <w:pPr>
        <w:overflowPunct w:val="0"/>
        <w:autoSpaceDE w:val="0"/>
        <w:autoSpaceDN w:val="0"/>
        <w:adjustRightInd w:val="0"/>
        <w:textAlignment w:val="baseline"/>
        <w:rPr>
          <w:b/>
        </w:rPr>
      </w:pPr>
    </w:p>
    <w:p w:rsidR="005634C5" w:rsidRPr="001757C9" w:rsidRDefault="005634C5" w:rsidP="005634C5">
      <w:pPr>
        <w:overflowPunct w:val="0"/>
        <w:autoSpaceDE w:val="0"/>
        <w:autoSpaceDN w:val="0"/>
        <w:adjustRightInd w:val="0"/>
        <w:jc w:val="both"/>
        <w:textAlignment w:val="baseline"/>
        <w:rPr>
          <w:b/>
        </w:rPr>
      </w:pPr>
    </w:p>
    <w:p w:rsidR="005634C5" w:rsidRPr="001757C9" w:rsidRDefault="007D25D1" w:rsidP="005634C5">
      <w:pPr>
        <w:overflowPunct w:val="0"/>
        <w:autoSpaceDE w:val="0"/>
        <w:autoSpaceDN w:val="0"/>
        <w:adjustRightInd w:val="0"/>
        <w:jc w:val="both"/>
        <w:textAlignment w:val="baseline"/>
      </w:pPr>
      <w:r w:rsidRPr="001757C9">
        <w:rPr>
          <w:b/>
        </w:rPr>
        <w:tab/>
      </w:r>
      <w:r w:rsidR="005634C5" w:rsidRPr="001757C9">
        <w:t xml:space="preserve">Declaramos que o Profissional Sr. __________________________________, inscrito no </w:t>
      </w:r>
      <w:r w:rsidR="005634C5" w:rsidRPr="001757C9">
        <w:rPr>
          <w:b/>
        </w:rPr>
        <w:t>CREA</w:t>
      </w:r>
      <w:r w:rsidR="005634C5" w:rsidRPr="001757C9">
        <w:t xml:space="preserve"> ou </w:t>
      </w:r>
      <w:r w:rsidR="005634C5" w:rsidRPr="001757C9">
        <w:rPr>
          <w:b/>
        </w:rPr>
        <w:t>CAU</w:t>
      </w:r>
      <w:r w:rsidR="005634C5" w:rsidRPr="001757C9">
        <w:t xml:space="preserve"> nº _____________, profissional representante da </w:t>
      </w:r>
      <w:r w:rsidR="005634C5" w:rsidRPr="001757C9">
        <w:rPr>
          <w:b/>
        </w:rPr>
        <w:t>(nome da proponente)</w:t>
      </w:r>
      <w:r w:rsidR="005634C5" w:rsidRPr="001757C9">
        <w:t xml:space="preserve">, devidamente credenciado, visitou o local da execução da referida obra, objeto da </w:t>
      </w:r>
      <w:r w:rsidR="005634C5" w:rsidRPr="001757C9">
        <w:rPr>
          <w:b/>
        </w:rPr>
        <w:t>Tomada de Preços</w:t>
      </w:r>
      <w:r w:rsidR="005634C5" w:rsidRPr="001757C9">
        <w:t xml:space="preserve"> em epígrafe.</w:t>
      </w:r>
    </w:p>
    <w:p w:rsidR="005634C5" w:rsidRPr="001757C9" w:rsidRDefault="005634C5" w:rsidP="005634C5">
      <w:pPr>
        <w:overflowPunct w:val="0"/>
        <w:autoSpaceDE w:val="0"/>
        <w:autoSpaceDN w:val="0"/>
        <w:adjustRightInd w:val="0"/>
        <w:textAlignment w:val="baseline"/>
      </w:pPr>
    </w:p>
    <w:p w:rsidR="00664D98" w:rsidRPr="001757C9" w:rsidRDefault="00A4121A" w:rsidP="00664D98">
      <w:pPr>
        <w:overflowPunct w:val="0"/>
        <w:autoSpaceDE w:val="0"/>
        <w:autoSpaceDN w:val="0"/>
        <w:adjustRightInd w:val="0"/>
        <w:jc w:val="right"/>
        <w:textAlignment w:val="baseline"/>
      </w:pPr>
      <w:r w:rsidRPr="001757C9">
        <w:t>Jundiaí do Sul</w:t>
      </w:r>
      <w:r w:rsidR="005634C5" w:rsidRPr="001757C9">
        <w:t xml:space="preserve"> – PR, ____ de _________</w:t>
      </w:r>
      <w:r w:rsidR="00591D12" w:rsidRPr="001757C9">
        <w:t xml:space="preserve">____ </w:t>
      </w:r>
      <w:r w:rsidR="000F1E19" w:rsidRPr="001757C9">
        <w:t>2021</w:t>
      </w:r>
      <w:r w:rsidR="005634C5" w:rsidRPr="001757C9">
        <w:t xml:space="preserve">. </w:t>
      </w:r>
    </w:p>
    <w:p w:rsidR="00664D98" w:rsidRPr="001757C9" w:rsidRDefault="00664D98" w:rsidP="00664D98">
      <w:pPr>
        <w:overflowPunct w:val="0"/>
        <w:autoSpaceDE w:val="0"/>
        <w:autoSpaceDN w:val="0"/>
        <w:adjustRightInd w:val="0"/>
        <w:jc w:val="right"/>
        <w:textAlignment w:val="baseline"/>
      </w:pPr>
    </w:p>
    <w:p w:rsidR="005634C5" w:rsidRPr="001757C9" w:rsidRDefault="005634C5" w:rsidP="005634C5">
      <w:pPr>
        <w:overflowPunct w:val="0"/>
        <w:autoSpaceDE w:val="0"/>
        <w:autoSpaceDN w:val="0"/>
        <w:adjustRightInd w:val="0"/>
        <w:jc w:val="center"/>
        <w:textAlignment w:val="baseline"/>
      </w:pPr>
      <w:r w:rsidRPr="001757C9">
        <w:t>_________________________________________________________</w:t>
      </w:r>
    </w:p>
    <w:p w:rsidR="005634C5" w:rsidRPr="001757C9" w:rsidRDefault="005634C5" w:rsidP="005634C5">
      <w:pPr>
        <w:overflowPunct w:val="0"/>
        <w:autoSpaceDE w:val="0"/>
        <w:autoSpaceDN w:val="0"/>
        <w:adjustRightInd w:val="0"/>
        <w:jc w:val="center"/>
        <w:textAlignment w:val="baseline"/>
      </w:pPr>
      <w:r w:rsidRPr="001757C9">
        <w:t>(Nome, nº do CREA/CAU e assinatura do responsável da Contratante).</w:t>
      </w:r>
    </w:p>
    <w:p w:rsidR="005634C5" w:rsidRPr="001757C9" w:rsidRDefault="005634C5" w:rsidP="005634C5">
      <w:pPr>
        <w:overflowPunct w:val="0"/>
        <w:autoSpaceDE w:val="0"/>
        <w:autoSpaceDN w:val="0"/>
        <w:adjustRightInd w:val="0"/>
        <w:textAlignment w:val="baseline"/>
      </w:pPr>
    </w:p>
    <w:p w:rsidR="005634C5" w:rsidRPr="001757C9" w:rsidRDefault="005634C5" w:rsidP="005634C5">
      <w:pPr>
        <w:overflowPunct w:val="0"/>
        <w:autoSpaceDE w:val="0"/>
        <w:autoSpaceDN w:val="0"/>
        <w:adjustRightInd w:val="0"/>
        <w:textAlignment w:val="baseline"/>
      </w:pPr>
    </w:p>
    <w:p w:rsidR="005634C5" w:rsidRPr="001757C9" w:rsidRDefault="005634C5" w:rsidP="005634C5">
      <w:pPr>
        <w:overflowPunct w:val="0"/>
        <w:autoSpaceDE w:val="0"/>
        <w:autoSpaceDN w:val="0"/>
        <w:adjustRightInd w:val="0"/>
        <w:textAlignment w:val="baseline"/>
      </w:pPr>
    </w:p>
    <w:p w:rsidR="005634C5" w:rsidRPr="001757C9" w:rsidRDefault="005634C5" w:rsidP="005634C5">
      <w:pPr>
        <w:overflowPunct w:val="0"/>
        <w:autoSpaceDE w:val="0"/>
        <w:autoSpaceDN w:val="0"/>
        <w:adjustRightInd w:val="0"/>
        <w:textAlignment w:val="baseline"/>
      </w:pPr>
    </w:p>
    <w:p w:rsidR="005634C5" w:rsidRPr="001757C9" w:rsidRDefault="00E3493C" w:rsidP="005634C5">
      <w:pPr>
        <w:overflowPunct w:val="0"/>
        <w:autoSpaceDE w:val="0"/>
        <w:autoSpaceDN w:val="0"/>
        <w:adjustRightInd w:val="0"/>
        <w:jc w:val="center"/>
        <w:textAlignment w:val="baseline"/>
      </w:pPr>
      <w:r w:rsidRPr="001757C9">
        <w:t>___________________</w:t>
      </w:r>
      <w:r w:rsidR="005634C5" w:rsidRPr="001757C9">
        <w:t>__________________</w:t>
      </w:r>
      <w:r w:rsidRPr="001757C9">
        <w:t>__________________________</w:t>
      </w:r>
    </w:p>
    <w:p w:rsidR="005634C5" w:rsidRPr="001757C9" w:rsidRDefault="005634C5" w:rsidP="005634C5">
      <w:pPr>
        <w:overflowPunct w:val="0"/>
        <w:autoSpaceDE w:val="0"/>
        <w:autoSpaceDN w:val="0"/>
        <w:adjustRightInd w:val="0"/>
        <w:jc w:val="center"/>
        <w:textAlignment w:val="baseline"/>
      </w:pPr>
      <w:r w:rsidRPr="001757C9">
        <w:t>(Nome, nº do CREA/CAU e assinatura do profissional habilitado da proponente).</w:t>
      </w:r>
    </w:p>
    <w:p w:rsidR="00664D98" w:rsidRPr="001757C9" w:rsidRDefault="00664D98" w:rsidP="005634C5">
      <w:pPr>
        <w:overflowPunct w:val="0"/>
        <w:autoSpaceDE w:val="0"/>
        <w:autoSpaceDN w:val="0"/>
        <w:adjustRightInd w:val="0"/>
        <w:textAlignment w:val="baseline"/>
      </w:pPr>
    </w:p>
    <w:p w:rsidR="00664D98" w:rsidRPr="001757C9" w:rsidRDefault="00664D98" w:rsidP="005634C5">
      <w:pPr>
        <w:overflowPunct w:val="0"/>
        <w:autoSpaceDE w:val="0"/>
        <w:autoSpaceDN w:val="0"/>
        <w:adjustRightInd w:val="0"/>
        <w:textAlignment w:val="baseline"/>
      </w:pPr>
    </w:p>
    <w:p w:rsidR="00664D98" w:rsidRPr="001757C9" w:rsidRDefault="00664D98"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CE39EC" w:rsidRPr="001757C9" w:rsidRDefault="00CE39EC">
      <w:pPr>
        <w:spacing w:after="200" w:line="276" w:lineRule="auto"/>
      </w:pPr>
      <w:r w:rsidRPr="001757C9">
        <w:br w:type="page"/>
      </w:r>
    </w:p>
    <w:p w:rsidR="005634C5" w:rsidRPr="001757C9" w:rsidRDefault="00BB3293" w:rsidP="005634C5">
      <w:pPr>
        <w:overflowPunct w:val="0"/>
        <w:autoSpaceDE w:val="0"/>
        <w:autoSpaceDN w:val="0"/>
        <w:adjustRightInd w:val="0"/>
        <w:jc w:val="center"/>
        <w:textAlignment w:val="baseline"/>
        <w:rPr>
          <w:b/>
        </w:rPr>
      </w:pPr>
      <w:r w:rsidRPr="001757C9">
        <w:rPr>
          <w:b/>
        </w:rPr>
        <w:lastRenderedPageBreak/>
        <w:t>ANEXO X</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01 - Habilitação)</w:t>
      </w:r>
    </w:p>
    <w:p w:rsidR="005634C5" w:rsidRPr="001757C9" w:rsidRDefault="005634C5" w:rsidP="005634C5">
      <w:pPr>
        <w:overflowPunct w:val="0"/>
        <w:autoSpaceDE w:val="0"/>
        <w:autoSpaceDN w:val="0"/>
        <w:adjustRightInd w:val="0"/>
        <w:jc w:val="center"/>
        <w:textAlignment w:val="baseline"/>
      </w:pPr>
      <w:r w:rsidRPr="001757C9">
        <w:t>-Em Papel Timbrado da Empresa-</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tabs>
          <w:tab w:val="num" w:pos="0"/>
          <w:tab w:val="left" w:pos="4111"/>
        </w:tabs>
        <w:overflowPunct w:val="0"/>
        <w:autoSpaceDE w:val="0"/>
        <w:autoSpaceDN w:val="0"/>
        <w:adjustRightInd w:val="0"/>
        <w:jc w:val="center"/>
        <w:textAlignment w:val="baseline"/>
        <w:rPr>
          <w:b/>
        </w:rPr>
      </w:pPr>
      <w:r w:rsidRPr="001757C9">
        <w:rPr>
          <w:b/>
        </w:rPr>
        <w:t>DECLARAÇÃO DE INEXISTÊNCIA DE INCOMPATIBILIDADE NEGOCIAL</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rPr>
          <w:b/>
        </w:rPr>
      </w:pPr>
      <w:r w:rsidRPr="001757C9">
        <w:rPr>
          <w:b/>
        </w:rPr>
        <w:t>À</w:t>
      </w: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r w:rsidRPr="001757C9">
        <w:rPr>
          <w:b/>
        </w:rPr>
        <w:t>COMISSÃO PERMANENTE DE LICITAÇÃO</w:t>
      </w:r>
    </w:p>
    <w:p w:rsidR="005634C5" w:rsidRPr="001757C9" w:rsidRDefault="005634C5" w:rsidP="005634C5">
      <w:pPr>
        <w:tabs>
          <w:tab w:val="num" w:pos="0"/>
          <w:tab w:val="left" w:pos="4111"/>
        </w:tabs>
        <w:overflowPunct w:val="0"/>
        <w:autoSpaceDE w:val="0"/>
        <w:autoSpaceDN w:val="0"/>
        <w:adjustRightInd w:val="0"/>
        <w:jc w:val="both"/>
        <w:textAlignment w:val="baseline"/>
        <w:rPr>
          <w:b/>
        </w:rPr>
      </w:pPr>
      <w:proofErr w:type="spellStart"/>
      <w:r w:rsidRPr="001757C9">
        <w:rPr>
          <w:b/>
        </w:rPr>
        <w:t>Referencia</w:t>
      </w:r>
      <w:proofErr w:type="spellEnd"/>
      <w:r w:rsidRPr="001757C9">
        <w:rPr>
          <w:b/>
        </w:rPr>
        <w:t>: E</w:t>
      </w:r>
      <w:r w:rsidR="00622391" w:rsidRPr="001757C9">
        <w:rPr>
          <w:b/>
        </w:rPr>
        <w:t xml:space="preserve">dital de </w:t>
      </w:r>
      <w:r w:rsidR="00591D12" w:rsidRPr="001757C9">
        <w:rPr>
          <w:b/>
        </w:rPr>
        <w:t xml:space="preserve">Tomada de Preços nº </w:t>
      </w:r>
      <w:r w:rsidR="007C53FA" w:rsidRPr="001757C9">
        <w:rPr>
          <w:b/>
        </w:rPr>
        <w:t>004/2021</w:t>
      </w:r>
      <w:r w:rsidRPr="001757C9">
        <w:rPr>
          <w:b/>
        </w:rPr>
        <w:t xml:space="preserve"> </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r w:rsidRPr="001757C9">
        <w:t>Prezados Senhores:</w:t>
      </w:r>
    </w:p>
    <w:p w:rsidR="005634C5" w:rsidRPr="001757C9" w:rsidRDefault="005634C5" w:rsidP="005634C5">
      <w:pPr>
        <w:overflowPunct w:val="0"/>
        <w:autoSpaceDE w:val="0"/>
        <w:autoSpaceDN w:val="0"/>
        <w:adjustRightInd w:val="0"/>
        <w:textAlignment w:val="baseline"/>
      </w:pPr>
    </w:p>
    <w:p w:rsidR="005634C5" w:rsidRPr="001757C9" w:rsidRDefault="007D25D1" w:rsidP="005634C5">
      <w:pPr>
        <w:overflowPunct w:val="0"/>
        <w:autoSpaceDE w:val="0"/>
        <w:autoSpaceDN w:val="0"/>
        <w:adjustRightInd w:val="0"/>
        <w:jc w:val="both"/>
        <w:textAlignment w:val="baseline"/>
      </w:pPr>
      <w:r w:rsidRPr="001757C9">
        <w:t>.......................</w:t>
      </w:r>
      <w:r w:rsidR="005634C5" w:rsidRPr="001757C9">
        <w:t xml:space="preserve"> , inscrita no CNPJ/MF n°</w:t>
      </w:r>
      <w:r w:rsidRPr="001757C9">
        <w:t>...........................</w:t>
      </w:r>
      <w:r w:rsidR="005634C5" w:rsidRPr="001757C9">
        <w:t>, com sede à Rua</w:t>
      </w:r>
      <w:r w:rsidRPr="001757C9">
        <w:t>...........................</w:t>
      </w:r>
      <w:r w:rsidR="005634C5" w:rsidRPr="001757C9">
        <w:t>, representada por seu sócio</w:t>
      </w:r>
      <w:r w:rsidRPr="001757C9">
        <w:t>.....................................</w:t>
      </w:r>
      <w:r w:rsidR="005634C5" w:rsidRPr="001757C9">
        <w:t xml:space="preserve">, portador da Carteira de Identidade </w:t>
      </w:r>
      <w:proofErr w:type="spellStart"/>
      <w:r w:rsidR="005634C5" w:rsidRPr="001757C9">
        <w:t>n°</w:t>
      </w:r>
      <w:proofErr w:type="spellEnd"/>
      <w:r w:rsidRPr="001757C9">
        <w:t>..................</w:t>
      </w:r>
      <w:r w:rsidR="005634C5" w:rsidRPr="001757C9">
        <w:t xml:space="preserve">inscrito no CPF/MF n° </w:t>
      </w:r>
      <w:r w:rsidRPr="001757C9">
        <w:t>................</w:t>
      </w:r>
      <w:r w:rsidR="005634C5" w:rsidRPr="001757C9">
        <w:t xml:space="preserve">, infra-assinado, </w:t>
      </w:r>
      <w:r w:rsidR="005634C5" w:rsidRPr="001757C9">
        <w:rPr>
          <w:b/>
        </w:rPr>
        <w:t xml:space="preserve">DECLARA </w:t>
      </w:r>
      <w:r w:rsidR="005634C5" w:rsidRPr="001757C9">
        <w:t xml:space="preserve">sob as penas da Lei, que os sócios da empresa, não são servidores públicos municipais que ocupam cargo de provimento em comissão ou efetivo, não são membros da comissão permanente de Licitação e/ou da Equipe de Pregão, e não possuem parentesco por consanguinidade ou afim até 3° grau com qualquer servidor público ou membro da administração do Poder Executivo e Legislativo do Município de </w:t>
      </w:r>
      <w:r w:rsidR="00A4121A" w:rsidRPr="001757C9">
        <w:t>Jundiaí do Sul</w:t>
      </w:r>
      <w:r w:rsidR="005634C5" w:rsidRPr="001757C9">
        <w:t>, Estado do Paraná, que ocupem tais funções.</w:t>
      </w:r>
    </w:p>
    <w:p w:rsidR="005634C5" w:rsidRPr="001757C9" w:rsidRDefault="005634C5" w:rsidP="005634C5">
      <w:pPr>
        <w:overflowPunct w:val="0"/>
        <w:autoSpaceDE w:val="0"/>
        <w:autoSpaceDN w:val="0"/>
        <w:adjustRightInd w:val="0"/>
        <w:textAlignment w:val="baseline"/>
      </w:pPr>
    </w:p>
    <w:p w:rsidR="005634C5" w:rsidRPr="001757C9" w:rsidRDefault="000E13BD" w:rsidP="005634C5">
      <w:pPr>
        <w:overflowPunct w:val="0"/>
        <w:autoSpaceDE w:val="0"/>
        <w:autoSpaceDN w:val="0"/>
        <w:adjustRightInd w:val="0"/>
        <w:jc w:val="right"/>
        <w:textAlignment w:val="baseline"/>
      </w:pPr>
      <w:r w:rsidRPr="001757C9">
        <w:t>L</w:t>
      </w:r>
      <w:r w:rsidR="00B4660B" w:rsidRPr="001757C9">
        <w:t xml:space="preserve">ocal, </w:t>
      </w:r>
      <w:r w:rsidR="007D25D1" w:rsidRPr="001757C9">
        <w:t>...........</w:t>
      </w:r>
      <w:r w:rsidR="00B4660B" w:rsidRPr="001757C9">
        <w:t xml:space="preserve"> de </w:t>
      </w:r>
      <w:r w:rsidR="007D25D1" w:rsidRPr="001757C9">
        <w:t>.............................</w:t>
      </w:r>
      <w:r w:rsidR="00B4660B" w:rsidRPr="001757C9">
        <w:t xml:space="preserve"> </w:t>
      </w:r>
      <w:r w:rsidR="000F1E19" w:rsidRPr="001757C9">
        <w:t>2021</w:t>
      </w:r>
      <w:r w:rsidR="005634C5" w:rsidRPr="001757C9">
        <w:t>.</w:t>
      </w:r>
    </w:p>
    <w:p w:rsidR="005634C5" w:rsidRPr="001757C9" w:rsidRDefault="005634C5" w:rsidP="005634C5">
      <w:pPr>
        <w:overflowPunct w:val="0"/>
        <w:autoSpaceDE w:val="0"/>
        <w:autoSpaceDN w:val="0"/>
        <w:adjustRightInd w:val="0"/>
        <w:jc w:val="both"/>
        <w:textAlignment w:val="baseline"/>
      </w:pPr>
    </w:p>
    <w:p w:rsidR="005C3BF6" w:rsidRPr="001757C9" w:rsidRDefault="005C3BF6" w:rsidP="005634C5">
      <w:pPr>
        <w:overflowPunct w:val="0"/>
        <w:autoSpaceDE w:val="0"/>
        <w:autoSpaceDN w:val="0"/>
        <w:adjustRightInd w:val="0"/>
        <w:jc w:val="both"/>
        <w:textAlignment w:val="baseline"/>
      </w:pPr>
    </w:p>
    <w:p w:rsidR="005C3BF6" w:rsidRPr="001757C9" w:rsidRDefault="005C3BF6"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center"/>
        <w:textAlignment w:val="baseline"/>
      </w:pPr>
      <w:r w:rsidRPr="001757C9">
        <w:t>____________________________________</w:t>
      </w:r>
    </w:p>
    <w:p w:rsidR="00622391" w:rsidRPr="001757C9" w:rsidRDefault="005634C5" w:rsidP="00B1633D">
      <w:pPr>
        <w:overflowPunct w:val="0"/>
        <w:autoSpaceDE w:val="0"/>
        <w:autoSpaceDN w:val="0"/>
        <w:adjustRightInd w:val="0"/>
        <w:jc w:val="center"/>
        <w:textAlignment w:val="baseline"/>
      </w:pPr>
      <w:r w:rsidRPr="001757C9">
        <w:t>(Assinatura, RG e CPF do declarante)</w:t>
      </w:r>
    </w:p>
    <w:p w:rsidR="00622391" w:rsidRPr="001757C9" w:rsidRDefault="00622391" w:rsidP="005634C5">
      <w:pPr>
        <w:overflowPunct w:val="0"/>
        <w:autoSpaceDE w:val="0"/>
        <w:autoSpaceDN w:val="0"/>
        <w:adjustRightInd w:val="0"/>
        <w:textAlignment w:val="baseline"/>
      </w:pPr>
    </w:p>
    <w:p w:rsidR="005634C5" w:rsidRPr="001757C9" w:rsidRDefault="005634C5"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0F72B4" w:rsidRPr="001757C9" w:rsidRDefault="000F72B4" w:rsidP="005634C5">
      <w:pPr>
        <w:overflowPunct w:val="0"/>
        <w:autoSpaceDE w:val="0"/>
        <w:autoSpaceDN w:val="0"/>
        <w:adjustRightInd w:val="0"/>
        <w:textAlignment w:val="baseline"/>
      </w:pPr>
    </w:p>
    <w:p w:rsidR="00F74A5D" w:rsidRPr="001757C9" w:rsidRDefault="00F74A5D" w:rsidP="005634C5">
      <w:pPr>
        <w:overflowPunct w:val="0"/>
        <w:autoSpaceDE w:val="0"/>
        <w:autoSpaceDN w:val="0"/>
        <w:adjustRightInd w:val="0"/>
        <w:textAlignment w:val="baseline"/>
      </w:pPr>
    </w:p>
    <w:p w:rsidR="00F74A5D" w:rsidRPr="001757C9" w:rsidRDefault="00F74A5D" w:rsidP="005634C5">
      <w:pPr>
        <w:overflowPunct w:val="0"/>
        <w:autoSpaceDE w:val="0"/>
        <w:autoSpaceDN w:val="0"/>
        <w:adjustRightInd w:val="0"/>
        <w:textAlignment w:val="baseline"/>
      </w:pPr>
    </w:p>
    <w:p w:rsidR="002866ED" w:rsidRPr="001757C9" w:rsidRDefault="002866ED" w:rsidP="005634C5">
      <w:pPr>
        <w:overflowPunct w:val="0"/>
        <w:autoSpaceDE w:val="0"/>
        <w:autoSpaceDN w:val="0"/>
        <w:adjustRightInd w:val="0"/>
        <w:textAlignment w:val="baseline"/>
      </w:pPr>
    </w:p>
    <w:p w:rsidR="00CE39EC" w:rsidRPr="001757C9" w:rsidRDefault="00CE39EC">
      <w:pPr>
        <w:spacing w:after="200" w:line="276" w:lineRule="auto"/>
      </w:pPr>
      <w:r w:rsidRPr="001757C9">
        <w:br w:type="page"/>
      </w:r>
    </w:p>
    <w:p w:rsidR="005634C5" w:rsidRPr="001757C9" w:rsidRDefault="00BB3293" w:rsidP="005634C5">
      <w:pPr>
        <w:ind w:right="45"/>
        <w:jc w:val="center"/>
        <w:rPr>
          <w:b/>
          <w:bCs/>
          <w:kern w:val="32"/>
        </w:rPr>
      </w:pPr>
      <w:r w:rsidRPr="001757C9">
        <w:rPr>
          <w:b/>
          <w:bCs/>
          <w:kern w:val="32"/>
        </w:rPr>
        <w:lastRenderedPageBreak/>
        <w:t>ANEXO XI</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01 - Habilitação)</w:t>
      </w:r>
    </w:p>
    <w:p w:rsidR="005634C5" w:rsidRPr="001757C9" w:rsidRDefault="005634C5" w:rsidP="005634C5">
      <w:pPr>
        <w:overflowPunct w:val="0"/>
        <w:autoSpaceDE w:val="0"/>
        <w:autoSpaceDN w:val="0"/>
        <w:adjustRightInd w:val="0"/>
        <w:jc w:val="center"/>
        <w:textAlignment w:val="baseline"/>
      </w:pPr>
      <w:r w:rsidRPr="001757C9">
        <w:t>-Em Papel Timbrado da Empresa-</w:t>
      </w:r>
    </w:p>
    <w:p w:rsidR="005634C5" w:rsidRPr="001757C9" w:rsidRDefault="005634C5" w:rsidP="005634C5">
      <w:pPr>
        <w:tabs>
          <w:tab w:val="left" w:pos="284"/>
        </w:tabs>
        <w:jc w:val="center"/>
        <w:rPr>
          <w:b/>
          <w:bCs/>
        </w:rPr>
      </w:pPr>
    </w:p>
    <w:p w:rsidR="005634C5" w:rsidRPr="001757C9" w:rsidRDefault="005634C5" w:rsidP="005634C5">
      <w:pPr>
        <w:tabs>
          <w:tab w:val="left" w:pos="284"/>
        </w:tabs>
        <w:jc w:val="center"/>
        <w:rPr>
          <w:b/>
        </w:rPr>
      </w:pPr>
      <w:r w:rsidRPr="001757C9">
        <w:rPr>
          <w:b/>
        </w:rPr>
        <w:t>DECLARAÇÃO DE AUTENTICIDADE DAS CÓPIAS E DAS ASSINATURAS NOS DOCUMENTOS APRESENTADOS</w:t>
      </w:r>
    </w:p>
    <w:p w:rsidR="005634C5" w:rsidRPr="001757C9" w:rsidRDefault="005634C5" w:rsidP="005634C5">
      <w:pPr>
        <w:tabs>
          <w:tab w:val="left" w:pos="284"/>
        </w:tabs>
        <w:jc w:val="both"/>
      </w:pPr>
    </w:p>
    <w:p w:rsidR="005634C5" w:rsidRPr="001757C9" w:rsidRDefault="005634C5" w:rsidP="005634C5">
      <w:pPr>
        <w:tabs>
          <w:tab w:val="left" w:pos="284"/>
        </w:tabs>
        <w:jc w:val="both"/>
      </w:pPr>
    </w:p>
    <w:p w:rsidR="005634C5" w:rsidRPr="001757C9" w:rsidRDefault="005634C5" w:rsidP="005634C5">
      <w:pPr>
        <w:tabs>
          <w:tab w:val="left" w:pos="4111"/>
        </w:tabs>
        <w:ind w:right="45"/>
        <w:jc w:val="both"/>
        <w:rPr>
          <w:b/>
        </w:rPr>
      </w:pPr>
      <w:r w:rsidRPr="001757C9">
        <w:rPr>
          <w:b/>
        </w:rPr>
        <w:t>À</w:t>
      </w:r>
    </w:p>
    <w:p w:rsidR="005634C5" w:rsidRPr="001757C9" w:rsidRDefault="005634C5" w:rsidP="005634C5">
      <w:pPr>
        <w:tabs>
          <w:tab w:val="left" w:pos="4111"/>
        </w:tabs>
        <w:ind w:right="45"/>
        <w:jc w:val="both"/>
      </w:pPr>
    </w:p>
    <w:p w:rsidR="005634C5" w:rsidRPr="001757C9" w:rsidRDefault="005634C5" w:rsidP="005634C5">
      <w:pPr>
        <w:ind w:right="45"/>
        <w:jc w:val="both"/>
      </w:pPr>
      <w:r w:rsidRPr="001757C9">
        <w:rPr>
          <w:b/>
        </w:rPr>
        <w:t>COMISSÃO PERMANENTE DE LICITAÇÃO</w:t>
      </w:r>
    </w:p>
    <w:p w:rsidR="005634C5" w:rsidRPr="001757C9" w:rsidRDefault="005634C5" w:rsidP="005634C5">
      <w:pPr>
        <w:tabs>
          <w:tab w:val="left" w:pos="284"/>
        </w:tabs>
        <w:jc w:val="both"/>
      </w:pPr>
    </w:p>
    <w:p w:rsidR="005634C5" w:rsidRPr="001757C9" w:rsidRDefault="005634C5" w:rsidP="005634C5">
      <w:pPr>
        <w:tabs>
          <w:tab w:val="left" w:pos="284"/>
        </w:tabs>
        <w:jc w:val="both"/>
      </w:pPr>
      <w:r w:rsidRPr="001757C9">
        <w:t>Prezados Senhores:</w:t>
      </w:r>
    </w:p>
    <w:p w:rsidR="005634C5" w:rsidRPr="001757C9" w:rsidRDefault="005634C5" w:rsidP="005634C5">
      <w:pPr>
        <w:tabs>
          <w:tab w:val="left" w:pos="284"/>
        </w:tabs>
        <w:jc w:val="both"/>
      </w:pPr>
    </w:p>
    <w:p w:rsidR="005634C5" w:rsidRPr="001757C9" w:rsidRDefault="005634C5" w:rsidP="005634C5">
      <w:pPr>
        <w:tabs>
          <w:tab w:val="left" w:pos="284"/>
        </w:tabs>
        <w:jc w:val="both"/>
      </w:pPr>
      <w:r w:rsidRPr="001757C9">
        <w:t>A Proponente _________________________, inscrita no CNPJ/MF sob nº ________________,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a autentica rubrica dos signatários.</w:t>
      </w:r>
    </w:p>
    <w:p w:rsidR="005634C5" w:rsidRPr="001757C9" w:rsidRDefault="005634C5" w:rsidP="005634C5">
      <w:pPr>
        <w:tabs>
          <w:tab w:val="left" w:pos="284"/>
        </w:tabs>
        <w:jc w:val="both"/>
      </w:pPr>
    </w:p>
    <w:p w:rsidR="005634C5" w:rsidRPr="001757C9" w:rsidRDefault="005634C5" w:rsidP="005634C5">
      <w:pPr>
        <w:tabs>
          <w:tab w:val="left" w:pos="284"/>
        </w:tabs>
        <w:jc w:val="both"/>
      </w:pPr>
      <w:r w:rsidRPr="001757C9">
        <w:t>Por ser expressão da verdade e cientes das penalidades legais, em especial ao disposto no Artigo 299 do Código Penal Brasileiro, firmamos a presente declaração.</w:t>
      </w:r>
    </w:p>
    <w:p w:rsidR="005634C5" w:rsidRPr="001757C9" w:rsidRDefault="005634C5" w:rsidP="005634C5">
      <w:pPr>
        <w:tabs>
          <w:tab w:val="left" w:pos="284"/>
        </w:tabs>
        <w:jc w:val="both"/>
      </w:pPr>
    </w:p>
    <w:p w:rsidR="005634C5" w:rsidRPr="001757C9" w:rsidRDefault="005634C5" w:rsidP="005634C5">
      <w:pPr>
        <w:tabs>
          <w:tab w:val="left" w:pos="284"/>
        </w:tabs>
        <w:jc w:val="both"/>
      </w:pPr>
    </w:p>
    <w:p w:rsidR="005634C5" w:rsidRPr="001757C9" w:rsidRDefault="005634C5" w:rsidP="005634C5">
      <w:pPr>
        <w:overflowPunct w:val="0"/>
        <w:autoSpaceDE w:val="0"/>
        <w:autoSpaceDN w:val="0"/>
        <w:adjustRightInd w:val="0"/>
        <w:jc w:val="right"/>
        <w:textAlignment w:val="baseline"/>
      </w:pPr>
      <w:r w:rsidRPr="001757C9">
        <w:t>L</w:t>
      </w:r>
      <w:r w:rsidR="00B4660B" w:rsidRPr="001757C9">
        <w:t xml:space="preserve">ocal, ____ de _____________ </w:t>
      </w:r>
      <w:r w:rsidR="000F1E19" w:rsidRPr="001757C9">
        <w:t>2021</w:t>
      </w:r>
      <w:r w:rsidRPr="001757C9">
        <w:t xml:space="preserve"> </w:t>
      </w:r>
    </w:p>
    <w:p w:rsidR="005634C5" w:rsidRPr="001757C9" w:rsidRDefault="005634C5" w:rsidP="005634C5">
      <w:pPr>
        <w:tabs>
          <w:tab w:val="left" w:pos="284"/>
        </w:tabs>
        <w:jc w:val="both"/>
      </w:pPr>
    </w:p>
    <w:p w:rsidR="005634C5" w:rsidRPr="001757C9" w:rsidRDefault="005634C5" w:rsidP="005634C5">
      <w:pPr>
        <w:tabs>
          <w:tab w:val="left" w:pos="284"/>
        </w:tabs>
        <w:overflowPunct w:val="0"/>
        <w:autoSpaceDE w:val="0"/>
        <w:autoSpaceDN w:val="0"/>
        <w:adjustRightInd w:val="0"/>
        <w:ind w:right="141"/>
        <w:jc w:val="both"/>
        <w:textAlignment w:val="baseline"/>
      </w:pPr>
      <w:r w:rsidRPr="001757C9">
        <w:rPr>
          <w:noProof/>
        </w:rPr>
        <w:drawing>
          <wp:anchor distT="0" distB="0" distL="114300" distR="114300" simplePos="0" relativeHeight="251657216" behindDoc="1" locked="0" layoutInCell="1" allowOverlap="1">
            <wp:simplePos x="0" y="0"/>
            <wp:positionH relativeFrom="column">
              <wp:posOffset>1081405</wp:posOffset>
            </wp:positionH>
            <wp:positionV relativeFrom="paragraph">
              <wp:posOffset>9525</wp:posOffset>
            </wp:positionV>
            <wp:extent cx="742950" cy="390525"/>
            <wp:effectExtent l="38100" t="209550" r="38100" b="219075"/>
            <wp:wrapNone/>
            <wp:docPr id="4" name="Imagem 4" descr="https://encrypted-tbn0.google.com/images?q=tbn:ANd9GcQH_P0KKmGB0mxztpz_46NAHzcARNWNrWKhNsVaJyG--_3U9TW2d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encrypted-tbn0.google.com/images?q=tbn:ANd9GcQH_P0KKmGB0mxztpz_46NAHzcARNWNrWKhNsVaJyG--_3U9TW2dQ"/>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662808">
                      <a:off x="0" y="0"/>
                      <a:ext cx="742950" cy="390525"/>
                    </a:xfrm>
                    <a:prstGeom prst="rect">
                      <a:avLst/>
                    </a:prstGeom>
                    <a:noFill/>
                  </pic:spPr>
                </pic:pic>
              </a:graphicData>
            </a:graphic>
          </wp:anchor>
        </w:drawing>
      </w:r>
    </w:p>
    <w:p w:rsidR="005634C5" w:rsidRPr="001757C9" w:rsidRDefault="005634C5" w:rsidP="005634C5">
      <w:pPr>
        <w:tabs>
          <w:tab w:val="left" w:pos="284"/>
        </w:tabs>
        <w:overflowPunct w:val="0"/>
        <w:autoSpaceDE w:val="0"/>
        <w:autoSpaceDN w:val="0"/>
        <w:adjustRightInd w:val="0"/>
        <w:ind w:right="141"/>
        <w:jc w:val="both"/>
        <w:textAlignment w:val="baseline"/>
      </w:pPr>
    </w:p>
    <w:p w:rsidR="005634C5" w:rsidRPr="001757C9" w:rsidRDefault="005634C5" w:rsidP="005634C5">
      <w:pPr>
        <w:tabs>
          <w:tab w:val="left" w:pos="284"/>
        </w:tabs>
        <w:overflowPunct w:val="0"/>
        <w:autoSpaceDE w:val="0"/>
        <w:autoSpaceDN w:val="0"/>
        <w:adjustRightInd w:val="0"/>
        <w:ind w:right="141"/>
        <w:jc w:val="center"/>
        <w:textAlignment w:val="baseline"/>
      </w:pPr>
      <w:r w:rsidRPr="001757C9">
        <w:t>_____________________________________________________</w:t>
      </w:r>
    </w:p>
    <w:p w:rsidR="005634C5" w:rsidRPr="001757C9" w:rsidRDefault="005634C5" w:rsidP="005634C5">
      <w:pPr>
        <w:tabs>
          <w:tab w:val="left" w:pos="284"/>
        </w:tabs>
        <w:overflowPunct w:val="0"/>
        <w:autoSpaceDE w:val="0"/>
        <w:autoSpaceDN w:val="0"/>
        <w:adjustRightInd w:val="0"/>
        <w:ind w:right="141"/>
        <w:jc w:val="center"/>
        <w:textAlignment w:val="baseline"/>
        <w:rPr>
          <w:b/>
        </w:rPr>
      </w:pPr>
      <w:r w:rsidRPr="001757C9">
        <w:rPr>
          <w:b/>
        </w:rPr>
        <w:t>(assinatura com firma reconhecida)</w:t>
      </w:r>
    </w:p>
    <w:p w:rsidR="005634C5" w:rsidRPr="001757C9" w:rsidRDefault="005634C5" w:rsidP="005634C5">
      <w:pPr>
        <w:tabs>
          <w:tab w:val="left" w:pos="284"/>
        </w:tabs>
        <w:overflowPunct w:val="0"/>
        <w:autoSpaceDE w:val="0"/>
        <w:autoSpaceDN w:val="0"/>
        <w:adjustRightInd w:val="0"/>
        <w:ind w:right="141"/>
        <w:jc w:val="center"/>
        <w:textAlignment w:val="baseline"/>
      </w:pPr>
      <w:r w:rsidRPr="001757C9">
        <w:t>(nome, RG e CPF/MF do representante legal da empresa Proponente)</w:t>
      </w:r>
    </w:p>
    <w:p w:rsidR="005634C5" w:rsidRPr="001757C9" w:rsidRDefault="005634C5" w:rsidP="005634C5">
      <w:pPr>
        <w:tabs>
          <w:tab w:val="left" w:pos="284"/>
        </w:tabs>
        <w:jc w:val="both"/>
      </w:pPr>
    </w:p>
    <w:p w:rsidR="005634C5" w:rsidRPr="001757C9" w:rsidRDefault="005634C5" w:rsidP="005634C5">
      <w:pPr>
        <w:tabs>
          <w:tab w:val="left" w:pos="284"/>
        </w:tabs>
        <w:jc w:val="center"/>
      </w:pPr>
    </w:p>
    <w:p w:rsidR="005C3BF6" w:rsidRPr="001757C9" w:rsidRDefault="005C3BF6" w:rsidP="005634C5">
      <w:pPr>
        <w:tabs>
          <w:tab w:val="left" w:pos="284"/>
        </w:tabs>
        <w:jc w:val="center"/>
      </w:pPr>
    </w:p>
    <w:p w:rsidR="005C3BF6" w:rsidRPr="001757C9" w:rsidRDefault="005C3BF6" w:rsidP="005634C5">
      <w:pPr>
        <w:tabs>
          <w:tab w:val="left" w:pos="284"/>
        </w:tabs>
        <w:jc w:val="center"/>
      </w:pPr>
    </w:p>
    <w:p w:rsidR="005634C5" w:rsidRPr="001757C9" w:rsidRDefault="005634C5" w:rsidP="005634C5">
      <w:pPr>
        <w:overflowPunct w:val="0"/>
        <w:autoSpaceDE w:val="0"/>
        <w:autoSpaceDN w:val="0"/>
        <w:adjustRightInd w:val="0"/>
        <w:ind w:right="-1"/>
        <w:textAlignment w:val="baseline"/>
        <w:rPr>
          <w:b/>
          <w:u w:val="single"/>
        </w:rPr>
      </w:pPr>
      <w:r w:rsidRPr="001757C9">
        <w:rPr>
          <w:b/>
          <w:u w:val="single"/>
        </w:rPr>
        <w:t>A apresentação desta, desde que com a firma devidamente reconhecida, dispensa a autenticação dos demais documentos.</w:t>
      </w:r>
    </w:p>
    <w:p w:rsidR="005634C5" w:rsidRPr="001757C9" w:rsidRDefault="005634C5" w:rsidP="005634C5">
      <w:pPr>
        <w:overflowPunct w:val="0"/>
        <w:autoSpaceDE w:val="0"/>
        <w:autoSpaceDN w:val="0"/>
        <w:adjustRightInd w:val="0"/>
        <w:ind w:right="-1"/>
        <w:textAlignment w:val="baseline"/>
      </w:pPr>
    </w:p>
    <w:p w:rsidR="009837D6" w:rsidRPr="001757C9" w:rsidRDefault="009837D6" w:rsidP="005634C5">
      <w:pPr>
        <w:ind w:right="45"/>
        <w:jc w:val="center"/>
        <w:rPr>
          <w:b/>
          <w:bCs/>
          <w:kern w:val="32"/>
        </w:rPr>
      </w:pPr>
    </w:p>
    <w:p w:rsidR="009837D6" w:rsidRPr="001757C9" w:rsidRDefault="009837D6" w:rsidP="005634C5">
      <w:pPr>
        <w:ind w:right="45"/>
        <w:jc w:val="center"/>
        <w:rPr>
          <w:b/>
          <w:bCs/>
          <w:kern w:val="32"/>
        </w:rPr>
      </w:pPr>
    </w:p>
    <w:p w:rsidR="009837D6" w:rsidRPr="001757C9" w:rsidRDefault="009837D6" w:rsidP="005634C5">
      <w:pPr>
        <w:ind w:right="45"/>
        <w:jc w:val="center"/>
        <w:rPr>
          <w:b/>
          <w:bCs/>
          <w:kern w:val="32"/>
        </w:rPr>
      </w:pPr>
    </w:p>
    <w:p w:rsidR="009837D6" w:rsidRPr="001757C9" w:rsidRDefault="009837D6" w:rsidP="005634C5">
      <w:pPr>
        <w:ind w:right="45"/>
        <w:jc w:val="center"/>
        <w:rPr>
          <w:b/>
          <w:bCs/>
          <w:kern w:val="32"/>
        </w:rPr>
      </w:pPr>
    </w:p>
    <w:p w:rsidR="005460C4" w:rsidRPr="001757C9" w:rsidRDefault="005460C4" w:rsidP="005634C5">
      <w:pPr>
        <w:ind w:right="45"/>
        <w:jc w:val="center"/>
        <w:rPr>
          <w:b/>
          <w:bCs/>
          <w:kern w:val="32"/>
        </w:rPr>
      </w:pPr>
    </w:p>
    <w:p w:rsidR="00CE39EC" w:rsidRPr="001757C9" w:rsidRDefault="00CE39EC">
      <w:pPr>
        <w:spacing w:after="200" w:line="276" w:lineRule="auto"/>
        <w:rPr>
          <w:b/>
          <w:bCs/>
          <w:kern w:val="32"/>
        </w:rPr>
      </w:pPr>
      <w:r w:rsidRPr="001757C9">
        <w:rPr>
          <w:b/>
          <w:bCs/>
          <w:kern w:val="32"/>
        </w:rPr>
        <w:br w:type="page"/>
      </w:r>
    </w:p>
    <w:p w:rsidR="00CE39EC" w:rsidRPr="001757C9" w:rsidRDefault="00CE39EC" w:rsidP="005634C5">
      <w:pPr>
        <w:ind w:right="45"/>
        <w:jc w:val="center"/>
        <w:rPr>
          <w:b/>
          <w:bCs/>
          <w:kern w:val="32"/>
        </w:rPr>
      </w:pPr>
    </w:p>
    <w:p w:rsidR="005634C5" w:rsidRPr="001757C9" w:rsidRDefault="00BB3293" w:rsidP="005634C5">
      <w:pPr>
        <w:ind w:right="45"/>
        <w:jc w:val="center"/>
        <w:rPr>
          <w:b/>
          <w:bCs/>
          <w:kern w:val="32"/>
        </w:rPr>
      </w:pPr>
      <w:r w:rsidRPr="001757C9">
        <w:rPr>
          <w:b/>
          <w:bCs/>
          <w:kern w:val="32"/>
        </w:rPr>
        <w:t>ANEXO XII</w:t>
      </w:r>
    </w:p>
    <w:p w:rsidR="005634C5" w:rsidRPr="001757C9" w:rsidRDefault="005634C5" w:rsidP="005634C5">
      <w:pPr>
        <w:ind w:right="45"/>
        <w:jc w:val="center"/>
        <w:rPr>
          <w:b/>
          <w:bCs/>
          <w:kern w:val="32"/>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01 - Habilitação)</w:t>
      </w:r>
    </w:p>
    <w:p w:rsidR="005634C5" w:rsidRPr="001757C9" w:rsidRDefault="005634C5" w:rsidP="005634C5">
      <w:pPr>
        <w:overflowPunct w:val="0"/>
        <w:autoSpaceDE w:val="0"/>
        <w:autoSpaceDN w:val="0"/>
        <w:adjustRightInd w:val="0"/>
        <w:jc w:val="center"/>
        <w:textAlignment w:val="baseline"/>
      </w:pPr>
      <w:r w:rsidRPr="001757C9">
        <w:t>-Em Papel Timbrado da Empresa-</w:t>
      </w:r>
    </w:p>
    <w:p w:rsidR="005634C5" w:rsidRPr="001757C9" w:rsidRDefault="005634C5" w:rsidP="005634C5">
      <w:pPr>
        <w:tabs>
          <w:tab w:val="num" w:pos="0"/>
          <w:tab w:val="left" w:pos="4111"/>
        </w:tabs>
        <w:ind w:right="45"/>
        <w:jc w:val="center"/>
      </w:pPr>
    </w:p>
    <w:p w:rsidR="005634C5" w:rsidRPr="001757C9" w:rsidRDefault="005634C5" w:rsidP="007D25D1">
      <w:pPr>
        <w:tabs>
          <w:tab w:val="num" w:pos="0"/>
          <w:tab w:val="left" w:pos="4111"/>
        </w:tabs>
        <w:ind w:right="45"/>
        <w:jc w:val="both"/>
        <w:rPr>
          <w:b/>
        </w:rPr>
      </w:pPr>
      <w:r w:rsidRPr="001757C9">
        <w:rPr>
          <w:b/>
        </w:rPr>
        <w:t>Declaração de Cumprimento às Normas Regulamentadoras da Consolidação das Leis do Trabalho relativas à Segurança e Medicina do Trabalho aprovadas pela Portaria nº 3.214 de 08 de junho de 1978 do Ministério do Trabalho e Emprego</w:t>
      </w:r>
    </w:p>
    <w:p w:rsidR="005634C5" w:rsidRPr="001757C9" w:rsidRDefault="005634C5" w:rsidP="005634C5">
      <w:pPr>
        <w:ind w:right="45"/>
        <w:jc w:val="both"/>
      </w:pPr>
    </w:p>
    <w:p w:rsidR="005634C5" w:rsidRPr="001757C9" w:rsidRDefault="005634C5" w:rsidP="005634C5">
      <w:pPr>
        <w:ind w:right="45"/>
        <w:jc w:val="both"/>
      </w:pPr>
    </w:p>
    <w:p w:rsidR="005634C5" w:rsidRPr="001757C9" w:rsidRDefault="005634C5" w:rsidP="005634C5">
      <w:pPr>
        <w:tabs>
          <w:tab w:val="left" w:pos="4111"/>
        </w:tabs>
        <w:ind w:right="45"/>
        <w:jc w:val="both"/>
        <w:rPr>
          <w:b/>
        </w:rPr>
      </w:pPr>
      <w:r w:rsidRPr="001757C9">
        <w:rPr>
          <w:b/>
        </w:rPr>
        <w:t>À</w:t>
      </w:r>
    </w:p>
    <w:p w:rsidR="005634C5" w:rsidRPr="001757C9" w:rsidRDefault="005634C5" w:rsidP="005634C5">
      <w:pPr>
        <w:tabs>
          <w:tab w:val="left" w:pos="4111"/>
        </w:tabs>
        <w:ind w:right="45"/>
        <w:jc w:val="both"/>
      </w:pPr>
    </w:p>
    <w:p w:rsidR="005634C5" w:rsidRPr="001757C9" w:rsidRDefault="005634C5" w:rsidP="005634C5">
      <w:pPr>
        <w:ind w:right="45"/>
        <w:jc w:val="both"/>
      </w:pPr>
      <w:r w:rsidRPr="001757C9">
        <w:rPr>
          <w:b/>
        </w:rPr>
        <w:t>COMISSÃO PERMANENTE DE LICITAÇÃO</w:t>
      </w:r>
    </w:p>
    <w:p w:rsidR="005634C5" w:rsidRPr="001757C9" w:rsidRDefault="005634C5" w:rsidP="005634C5">
      <w:pPr>
        <w:ind w:right="45"/>
        <w:jc w:val="both"/>
      </w:pPr>
    </w:p>
    <w:p w:rsidR="005634C5" w:rsidRPr="001757C9" w:rsidRDefault="005634C5" w:rsidP="005634C5">
      <w:pPr>
        <w:overflowPunct w:val="0"/>
        <w:autoSpaceDE w:val="0"/>
        <w:autoSpaceDN w:val="0"/>
        <w:adjustRightInd w:val="0"/>
        <w:ind w:right="45"/>
        <w:jc w:val="both"/>
        <w:textAlignment w:val="baseline"/>
      </w:pPr>
      <w:r w:rsidRPr="001757C9">
        <w:t>Prezados Senhores:</w:t>
      </w:r>
    </w:p>
    <w:p w:rsidR="005634C5" w:rsidRPr="001757C9" w:rsidRDefault="005634C5" w:rsidP="005634C5">
      <w:pPr>
        <w:overflowPunct w:val="0"/>
        <w:autoSpaceDE w:val="0"/>
        <w:autoSpaceDN w:val="0"/>
        <w:adjustRightInd w:val="0"/>
        <w:ind w:right="45"/>
        <w:jc w:val="both"/>
        <w:textAlignment w:val="baseline"/>
      </w:pPr>
    </w:p>
    <w:p w:rsidR="005634C5" w:rsidRPr="001757C9" w:rsidRDefault="005634C5" w:rsidP="005634C5">
      <w:pPr>
        <w:overflowPunct w:val="0"/>
        <w:autoSpaceDE w:val="0"/>
        <w:autoSpaceDN w:val="0"/>
        <w:adjustRightInd w:val="0"/>
        <w:ind w:right="45"/>
        <w:jc w:val="both"/>
        <w:textAlignment w:val="baseline"/>
      </w:pPr>
    </w:p>
    <w:p w:rsidR="005634C5" w:rsidRPr="001757C9" w:rsidRDefault="005634C5" w:rsidP="005634C5">
      <w:pPr>
        <w:overflowPunct w:val="0"/>
        <w:autoSpaceDE w:val="0"/>
        <w:autoSpaceDN w:val="0"/>
        <w:adjustRightInd w:val="0"/>
        <w:ind w:right="45"/>
        <w:jc w:val="both"/>
        <w:textAlignment w:val="baseline"/>
      </w:pPr>
      <w:r w:rsidRPr="001757C9">
        <w:t xml:space="preserve">A Empresa ________________________, pessoa jurídica de direito privado, devidamente inscrita no CNPJ/MF sob o nº _________________, sediada na Rua ___________________, nº _________, bairro _______________, CEP nº ___________, no Município de __________________________, Estado do ____________, neste ato representada por seu responsável legal, ou procurador, o (a) senhor (a) ________________________, portador da cédula de identidade sob o nº ___________ e CPF nº ________________, em cumprimento ao solicitado no Edital da </w:t>
      </w:r>
      <w:r w:rsidR="00591D12" w:rsidRPr="001757C9">
        <w:rPr>
          <w:b/>
        </w:rPr>
        <w:t xml:space="preserve">Tomada de Preços nº </w:t>
      </w:r>
      <w:r w:rsidR="007C53FA" w:rsidRPr="001757C9">
        <w:rPr>
          <w:b/>
        </w:rPr>
        <w:t>004/2021</w:t>
      </w:r>
      <w:r w:rsidRPr="001757C9">
        <w:t xml:space="preserve">, vem perante a Comissão Permanente de Licitação, </w:t>
      </w:r>
      <w:r w:rsidRPr="001757C9">
        <w:rPr>
          <w:b/>
        </w:rPr>
        <w:t>declarar</w:t>
      </w:r>
      <w:r w:rsidRPr="001757C9">
        <w:t xml:space="preserve"> que cumpre o que rege as Normas Regulamentadoras da Consolidação das Leis do Trabalho relativas à Segurança e Medicina do Trabalho aprovadas pela </w:t>
      </w:r>
      <w:r w:rsidRPr="001757C9">
        <w:rPr>
          <w:b/>
        </w:rPr>
        <w:t>Portaria nº 3.214 de 08 de junho de 1978</w:t>
      </w:r>
      <w:r w:rsidRPr="001757C9">
        <w:t xml:space="preserve">, do </w:t>
      </w:r>
      <w:r w:rsidRPr="001757C9">
        <w:rPr>
          <w:b/>
        </w:rPr>
        <w:t>Ministério do Trabalho e Empresa</w:t>
      </w:r>
      <w:r w:rsidRPr="001757C9">
        <w:t>.</w:t>
      </w:r>
    </w:p>
    <w:p w:rsidR="005634C5" w:rsidRPr="001757C9" w:rsidRDefault="005634C5" w:rsidP="005634C5">
      <w:pPr>
        <w:overflowPunct w:val="0"/>
        <w:autoSpaceDE w:val="0"/>
        <w:autoSpaceDN w:val="0"/>
        <w:adjustRightInd w:val="0"/>
        <w:ind w:right="45"/>
        <w:jc w:val="both"/>
        <w:textAlignment w:val="baseline"/>
      </w:pPr>
    </w:p>
    <w:p w:rsidR="005634C5" w:rsidRPr="001757C9" w:rsidRDefault="005634C5" w:rsidP="005634C5">
      <w:pPr>
        <w:overflowPunct w:val="0"/>
        <w:autoSpaceDE w:val="0"/>
        <w:autoSpaceDN w:val="0"/>
        <w:adjustRightInd w:val="0"/>
        <w:ind w:right="45"/>
        <w:jc w:val="both"/>
        <w:textAlignment w:val="baseline"/>
      </w:pPr>
    </w:p>
    <w:p w:rsidR="005634C5" w:rsidRPr="001757C9" w:rsidRDefault="005634C5" w:rsidP="005634C5">
      <w:pPr>
        <w:overflowPunct w:val="0"/>
        <w:autoSpaceDE w:val="0"/>
        <w:autoSpaceDN w:val="0"/>
        <w:adjustRightInd w:val="0"/>
        <w:jc w:val="right"/>
        <w:textAlignment w:val="baseline"/>
      </w:pPr>
      <w:r w:rsidRPr="001757C9">
        <w:t xml:space="preserve">Local, </w:t>
      </w:r>
      <w:r w:rsidR="00002847" w:rsidRPr="001757C9">
        <w:t>_____ de ___</w:t>
      </w:r>
      <w:r w:rsidR="00B4660B" w:rsidRPr="001757C9">
        <w:t xml:space="preserve">_________ </w:t>
      </w:r>
      <w:proofErr w:type="spellStart"/>
      <w:r w:rsidR="00B4660B" w:rsidRPr="001757C9">
        <w:t>de</w:t>
      </w:r>
      <w:proofErr w:type="spellEnd"/>
      <w:r w:rsidR="00B4660B" w:rsidRPr="001757C9">
        <w:t xml:space="preserve"> </w:t>
      </w:r>
      <w:r w:rsidR="000F1E19" w:rsidRPr="001757C9">
        <w:t>2021</w:t>
      </w:r>
    </w:p>
    <w:p w:rsidR="005634C5" w:rsidRPr="001757C9" w:rsidRDefault="005634C5" w:rsidP="005634C5">
      <w:pPr>
        <w:overflowPunct w:val="0"/>
        <w:autoSpaceDE w:val="0"/>
        <w:autoSpaceDN w:val="0"/>
        <w:adjustRightInd w:val="0"/>
        <w:ind w:right="45"/>
        <w:jc w:val="right"/>
        <w:textAlignment w:val="baseline"/>
      </w:pPr>
    </w:p>
    <w:p w:rsidR="005634C5" w:rsidRPr="001757C9" w:rsidRDefault="005634C5" w:rsidP="005634C5">
      <w:pPr>
        <w:overflowPunct w:val="0"/>
        <w:autoSpaceDE w:val="0"/>
        <w:autoSpaceDN w:val="0"/>
        <w:adjustRightInd w:val="0"/>
        <w:ind w:right="45"/>
        <w:jc w:val="both"/>
        <w:textAlignment w:val="baseline"/>
      </w:pPr>
    </w:p>
    <w:p w:rsidR="005634C5" w:rsidRPr="001757C9" w:rsidRDefault="005634C5" w:rsidP="005634C5">
      <w:pPr>
        <w:tabs>
          <w:tab w:val="left" w:pos="284"/>
        </w:tabs>
        <w:overflowPunct w:val="0"/>
        <w:autoSpaceDE w:val="0"/>
        <w:autoSpaceDN w:val="0"/>
        <w:adjustRightInd w:val="0"/>
        <w:ind w:right="45"/>
        <w:jc w:val="center"/>
        <w:textAlignment w:val="baseline"/>
      </w:pPr>
      <w:r w:rsidRPr="001757C9">
        <w:t>_____________________________________________________</w:t>
      </w:r>
    </w:p>
    <w:p w:rsidR="005634C5" w:rsidRPr="001757C9" w:rsidRDefault="005634C5" w:rsidP="005634C5">
      <w:pPr>
        <w:ind w:right="45"/>
        <w:jc w:val="center"/>
      </w:pPr>
      <w:r w:rsidRPr="001757C9">
        <w:t>Assinatura</w:t>
      </w:r>
    </w:p>
    <w:p w:rsidR="005634C5" w:rsidRPr="001757C9" w:rsidRDefault="005634C5" w:rsidP="005634C5">
      <w:pPr>
        <w:ind w:right="45"/>
        <w:jc w:val="center"/>
      </w:pPr>
      <w:r w:rsidRPr="001757C9">
        <w:t>(Nome, RG e CPF do representante legal da Empresa)</w:t>
      </w:r>
    </w:p>
    <w:p w:rsidR="00A34709" w:rsidRPr="001757C9" w:rsidRDefault="00A34709" w:rsidP="00B1633D">
      <w:pPr>
        <w:overflowPunct w:val="0"/>
        <w:autoSpaceDE w:val="0"/>
        <w:autoSpaceDN w:val="0"/>
        <w:adjustRightInd w:val="0"/>
        <w:textAlignment w:val="baseline"/>
        <w:rPr>
          <w:b/>
        </w:rPr>
      </w:pPr>
    </w:p>
    <w:p w:rsidR="00A34709" w:rsidRPr="001757C9" w:rsidRDefault="00A34709" w:rsidP="005634C5">
      <w:pPr>
        <w:overflowPunct w:val="0"/>
        <w:autoSpaceDE w:val="0"/>
        <w:autoSpaceDN w:val="0"/>
        <w:adjustRightInd w:val="0"/>
        <w:jc w:val="center"/>
        <w:textAlignment w:val="baseline"/>
        <w:rPr>
          <w:b/>
        </w:rPr>
      </w:pPr>
    </w:p>
    <w:p w:rsidR="00A34709" w:rsidRPr="001757C9" w:rsidRDefault="00A34709" w:rsidP="005634C5">
      <w:pPr>
        <w:overflowPunct w:val="0"/>
        <w:autoSpaceDE w:val="0"/>
        <w:autoSpaceDN w:val="0"/>
        <w:adjustRightInd w:val="0"/>
        <w:jc w:val="center"/>
        <w:textAlignment w:val="baseline"/>
        <w:rPr>
          <w:b/>
        </w:rPr>
      </w:pPr>
    </w:p>
    <w:p w:rsidR="004676D3" w:rsidRPr="001757C9" w:rsidRDefault="004676D3" w:rsidP="00E3493C">
      <w:pPr>
        <w:overflowPunct w:val="0"/>
        <w:autoSpaceDE w:val="0"/>
        <w:autoSpaceDN w:val="0"/>
        <w:adjustRightInd w:val="0"/>
        <w:textAlignment w:val="baseline"/>
        <w:rPr>
          <w:b/>
        </w:rPr>
      </w:pPr>
    </w:p>
    <w:p w:rsidR="000F72B4" w:rsidRPr="001757C9" w:rsidRDefault="000F72B4" w:rsidP="00E3493C">
      <w:pPr>
        <w:overflowPunct w:val="0"/>
        <w:autoSpaceDE w:val="0"/>
        <w:autoSpaceDN w:val="0"/>
        <w:adjustRightInd w:val="0"/>
        <w:textAlignment w:val="baseline"/>
        <w:rPr>
          <w:b/>
        </w:rPr>
      </w:pPr>
    </w:p>
    <w:p w:rsidR="000F72B4" w:rsidRPr="001757C9" w:rsidRDefault="000F72B4" w:rsidP="00E3493C">
      <w:pPr>
        <w:overflowPunct w:val="0"/>
        <w:autoSpaceDE w:val="0"/>
        <w:autoSpaceDN w:val="0"/>
        <w:adjustRightInd w:val="0"/>
        <w:textAlignment w:val="baseline"/>
        <w:rPr>
          <w:b/>
        </w:rPr>
      </w:pPr>
    </w:p>
    <w:p w:rsidR="00F74A5D" w:rsidRPr="001757C9" w:rsidRDefault="00F74A5D" w:rsidP="00E3493C">
      <w:pPr>
        <w:overflowPunct w:val="0"/>
        <w:autoSpaceDE w:val="0"/>
        <w:autoSpaceDN w:val="0"/>
        <w:adjustRightInd w:val="0"/>
        <w:textAlignment w:val="baseline"/>
        <w:rPr>
          <w:b/>
        </w:rPr>
      </w:pPr>
    </w:p>
    <w:p w:rsidR="00F74A5D" w:rsidRPr="001757C9" w:rsidRDefault="00F74A5D" w:rsidP="00E3493C">
      <w:pPr>
        <w:overflowPunct w:val="0"/>
        <w:autoSpaceDE w:val="0"/>
        <w:autoSpaceDN w:val="0"/>
        <w:adjustRightInd w:val="0"/>
        <w:textAlignment w:val="baseline"/>
        <w:rPr>
          <w:b/>
        </w:rPr>
      </w:pPr>
    </w:p>
    <w:p w:rsidR="00F74A5D" w:rsidRPr="001757C9" w:rsidRDefault="00F74A5D" w:rsidP="00E3493C">
      <w:pPr>
        <w:overflowPunct w:val="0"/>
        <w:autoSpaceDE w:val="0"/>
        <w:autoSpaceDN w:val="0"/>
        <w:adjustRightInd w:val="0"/>
        <w:textAlignment w:val="baseline"/>
        <w:rPr>
          <w:b/>
        </w:rPr>
      </w:pPr>
    </w:p>
    <w:p w:rsidR="002866ED" w:rsidRPr="001757C9" w:rsidRDefault="002866ED" w:rsidP="00E3493C">
      <w:pPr>
        <w:overflowPunct w:val="0"/>
        <w:autoSpaceDE w:val="0"/>
        <w:autoSpaceDN w:val="0"/>
        <w:adjustRightInd w:val="0"/>
        <w:textAlignment w:val="baseline"/>
        <w:rPr>
          <w:b/>
        </w:rPr>
      </w:pPr>
    </w:p>
    <w:p w:rsidR="00CE39EC" w:rsidRPr="001757C9" w:rsidRDefault="00CE39EC">
      <w:pPr>
        <w:spacing w:after="200" w:line="276" w:lineRule="auto"/>
        <w:rPr>
          <w:b/>
        </w:rPr>
      </w:pPr>
      <w:r w:rsidRPr="001757C9">
        <w:rPr>
          <w:b/>
        </w:rPr>
        <w:br w:type="page"/>
      </w:r>
    </w:p>
    <w:p w:rsidR="005634C5" w:rsidRPr="001757C9" w:rsidRDefault="00BB3293" w:rsidP="005634C5">
      <w:pPr>
        <w:overflowPunct w:val="0"/>
        <w:autoSpaceDE w:val="0"/>
        <w:autoSpaceDN w:val="0"/>
        <w:adjustRightInd w:val="0"/>
        <w:jc w:val="center"/>
        <w:textAlignment w:val="baseline"/>
        <w:rPr>
          <w:b/>
        </w:rPr>
      </w:pPr>
      <w:r w:rsidRPr="001757C9">
        <w:rPr>
          <w:b/>
        </w:rPr>
        <w:lastRenderedPageBreak/>
        <w:t>ANEXO XIII</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r w:rsidRPr="001757C9">
        <w:rPr>
          <w:b/>
        </w:rPr>
        <w:t>Modelo</w:t>
      </w:r>
    </w:p>
    <w:p w:rsidR="005634C5" w:rsidRPr="001757C9" w:rsidRDefault="005634C5" w:rsidP="005634C5">
      <w:pPr>
        <w:tabs>
          <w:tab w:val="num" w:pos="0"/>
          <w:tab w:val="left" w:pos="4111"/>
        </w:tabs>
        <w:overflowPunct w:val="0"/>
        <w:autoSpaceDE w:val="0"/>
        <w:autoSpaceDN w:val="0"/>
        <w:adjustRightInd w:val="0"/>
        <w:jc w:val="center"/>
        <w:textAlignment w:val="baseline"/>
      </w:pPr>
      <w:r w:rsidRPr="001757C9">
        <w:t>(Dentro do Envelope 02 – Proposta de Preços)</w:t>
      </w:r>
    </w:p>
    <w:p w:rsidR="005634C5" w:rsidRPr="001757C9" w:rsidRDefault="005634C5" w:rsidP="005634C5">
      <w:pPr>
        <w:overflowPunct w:val="0"/>
        <w:autoSpaceDE w:val="0"/>
        <w:autoSpaceDN w:val="0"/>
        <w:adjustRightInd w:val="0"/>
        <w:jc w:val="center"/>
        <w:textAlignment w:val="baseline"/>
      </w:pPr>
      <w:r w:rsidRPr="001757C9">
        <w:t>-Em Papel Timbrado da Empresa-</w:t>
      </w:r>
      <w:r w:rsidR="00A34709" w:rsidRPr="001757C9">
        <w:t xml:space="preserve"> </w:t>
      </w: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overflowPunct w:val="0"/>
        <w:autoSpaceDE w:val="0"/>
        <w:autoSpaceDN w:val="0"/>
        <w:adjustRightInd w:val="0"/>
        <w:jc w:val="center"/>
        <w:textAlignment w:val="baseline"/>
        <w:rPr>
          <w:b/>
        </w:rPr>
      </w:pPr>
    </w:p>
    <w:p w:rsidR="005634C5" w:rsidRPr="001757C9" w:rsidRDefault="005634C5" w:rsidP="005634C5">
      <w:pPr>
        <w:tabs>
          <w:tab w:val="num" w:pos="0"/>
          <w:tab w:val="left" w:pos="4111"/>
        </w:tabs>
        <w:overflowPunct w:val="0"/>
        <w:autoSpaceDE w:val="0"/>
        <w:autoSpaceDN w:val="0"/>
        <w:adjustRightInd w:val="0"/>
        <w:jc w:val="center"/>
        <w:textAlignment w:val="baseline"/>
        <w:rPr>
          <w:b/>
        </w:rPr>
      </w:pPr>
      <w:r w:rsidRPr="001757C9">
        <w:rPr>
          <w:b/>
        </w:rPr>
        <w:t>DECLARAÇÃO DE CONFORMIDADE DE EXECUÇÃO</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tabs>
          <w:tab w:val="left" w:pos="4111"/>
        </w:tabs>
        <w:overflowPunct w:val="0"/>
        <w:autoSpaceDE w:val="0"/>
        <w:autoSpaceDN w:val="0"/>
        <w:adjustRightInd w:val="0"/>
        <w:jc w:val="both"/>
        <w:textAlignment w:val="baseline"/>
        <w:rPr>
          <w:b/>
        </w:rPr>
      </w:pPr>
      <w:r w:rsidRPr="001757C9">
        <w:rPr>
          <w:b/>
        </w:rPr>
        <w:t>À</w:t>
      </w: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rPr>
          <w:b/>
        </w:rPr>
      </w:pPr>
      <w:r w:rsidRPr="001757C9">
        <w:rPr>
          <w:b/>
        </w:rPr>
        <w:t>COMISSÃO PERMANENTE DE LICITAÇÃO</w:t>
      </w:r>
    </w:p>
    <w:p w:rsidR="00445D69" w:rsidRPr="001757C9" w:rsidRDefault="00445D69" w:rsidP="005634C5">
      <w:pPr>
        <w:overflowPunct w:val="0"/>
        <w:autoSpaceDE w:val="0"/>
        <w:autoSpaceDN w:val="0"/>
        <w:adjustRightInd w:val="0"/>
        <w:jc w:val="both"/>
        <w:textAlignment w:val="baseline"/>
      </w:pPr>
    </w:p>
    <w:p w:rsidR="005634C5" w:rsidRPr="001757C9" w:rsidRDefault="005634C5" w:rsidP="005634C5">
      <w:pPr>
        <w:tabs>
          <w:tab w:val="num" w:pos="0"/>
          <w:tab w:val="left" w:pos="4111"/>
        </w:tabs>
        <w:overflowPunct w:val="0"/>
        <w:autoSpaceDE w:val="0"/>
        <w:autoSpaceDN w:val="0"/>
        <w:adjustRightInd w:val="0"/>
        <w:jc w:val="both"/>
        <w:textAlignment w:val="baseline"/>
        <w:rPr>
          <w:b/>
        </w:rPr>
      </w:pPr>
      <w:proofErr w:type="spellStart"/>
      <w:r w:rsidRPr="001757C9">
        <w:rPr>
          <w:b/>
        </w:rPr>
        <w:t>Referencia</w:t>
      </w:r>
      <w:proofErr w:type="spellEnd"/>
      <w:r w:rsidRPr="001757C9">
        <w:rPr>
          <w:b/>
        </w:rPr>
        <w:t>: E</w:t>
      </w:r>
      <w:r w:rsidR="004676D3" w:rsidRPr="001757C9">
        <w:rPr>
          <w:b/>
        </w:rPr>
        <w:t xml:space="preserve">dital de </w:t>
      </w:r>
      <w:r w:rsidR="00591D12" w:rsidRPr="001757C9">
        <w:rPr>
          <w:b/>
        </w:rPr>
        <w:t xml:space="preserve">Tomada de Preços nº </w:t>
      </w:r>
      <w:r w:rsidR="007C53FA" w:rsidRPr="001757C9">
        <w:rPr>
          <w:b/>
        </w:rPr>
        <w:t>004/2021</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r w:rsidRPr="001757C9">
        <w:t>Prezados Senhores:</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spacing w:line="360" w:lineRule="auto"/>
        <w:jc w:val="both"/>
        <w:textAlignment w:val="baseline"/>
      </w:pPr>
      <w:r w:rsidRPr="001757C9">
        <w:t xml:space="preserve">_____________________________, inscrita no CNPJ/MF nº _______________, por intermédio de seu representante legal o (a) </w:t>
      </w:r>
      <w:proofErr w:type="spellStart"/>
      <w:r w:rsidRPr="001757C9">
        <w:t>Sr</w:t>
      </w:r>
      <w:proofErr w:type="spellEnd"/>
      <w:r w:rsidRPr="001757C9">
        <w:t xml:space="preserve"> (a) _____________________________, portador (a) da Carteira de Identidade RG nº _______________, e inscrito no CPF/MF nº _______________, </w:t>
      </w:r>
      <w:r w:rsidRPr="001757C9">
        <w:rPr>
          <w:b/>
          <w:u w:val="single"/>
        </w:rPr>
        <w:t>DECLARA</w:t>
      </w:r>
      <w:r w:rsidRPr="001757C9">
        <w:t>, que a Obra será executada em conformidade com os Projetos, Especificações Técnicas, Memorais e Demais Documentos do Projeto Padrão, disponíveis no Departamento Municipal de Engenharia; Arquitetura e Urbanismo.</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4676D3">
      <w:pPr>
        <w:overflowPunct w:val="0"/>
        <w:autoSpaceDE w:val="0"/>
        <w:autoSpaceDN w:val="0"/>
        <w:adjustRightInd w:val="0"/>
        <w:textAlignment w:val="baseline"/>
      </w:pPr>
      <w:r w:rsidRPr="001757C9">
        <w:t xml:space="preserve">Local, _____ de ____________ </w:t>
      </w:r>
      <w:proofErr w:type="spellStart"/>
      <w:r w:rsidRPr="001757C9">
        <w:t>de</w:t>
      </w:r>
      <w:proofErr w:type="spellEnd"/>
      <w:r w:rsidRPr="001757C9">
        <w:t xml:space="preserve"> </w:t>
      </w:r>
      <w:r w:rsidR="000F1E19" w:rsidRPr="001757C9">
        <w:t>2021</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center"/>
        <w:textAlignment w:val="baseline"/>
      </w:pPr>
      <w:r w:rsidRPr="001757C9">
        <w:t>________________________________________________________________</w:t>
      </w:r>
    </w:p>
    <w:p w:rsidR="005634C5" w:rsidRPr="001757C9" w:rsidRDefault="005634C5" w:rsidP="005634C5">
      <w:pPr>
        <w:tabs>
          <w:tab w:val="left" w:pos="4111"/>
        </w:tabs>
        <w:overflowPunct w:val="0"/>
        <w:autoSpaceDE w:val="0"/>
        <w:autoSpaceDN w:val="0"/>
        <w:adjustRightInd w:val="0"/>
        <w:jc w:val="center"/>
        <w:textAlignment w:val="baseline"/>
      </w:pPr>
      <w:r w:rsidRPr="001757C9">
        <w:t>(Nome, RG e CPF/MF do representante legal da empresa Proponente)</w:t>
      </w:r>
    </w:p>
    <w:p w:rsidR="005634C5" w:rsidRPr="001757C9" w:rsidRDefault="005634C5" w:rsidP="00B1633D">
      <w:pPr>
        <w:overflowPunct w:val="0"/>
        <w:autoSpaceDE w:val="0"/>
        <w:autoSpaceDN w:val="0"/>
        <w:adjustRightInd w:val="0"/>
        <w:textAlignment w:val="baseline"/>
        <w:rPr>
          <w:b/>
        </w:rPr>
      </w:pPr>
    </w:p>
    <w:p w:rsidR="00000F43" w:rsidRPr="001757C9" w:rsidRDefault="00000F43" w:rsidP="005634C5">
      <w:pPr>
        <w:overflowPunct w:val="0"/>
        <w:autoSpaceDE w:val="0"/>
        <w:autoSpaceDN w:val="0"/>
        <w:adjustRightInd w:val="0"/>
        <w:jc w:val="center"/>
        <w:textAlignment w:val="baseline"/>
        <w:rPr>
          <w:b/>
        </w:rPr>
      </w:pPr>
    </w:p>
    <w:p w:rsidR="000F72B4" w:rsidRPr="001757C9" w:rsidRDefault="000F72B4" w:rsidP="005634C5">
      <w:pPr>
        <w:overflowPunct w:val="0"/>
        <w:autoSpaceDE w:val="0"/>
        <w:autoSpaceDN w:val="0"/>
        <w:adjustRightInd w:val="0"/>
        <w:jc w:val="center"/>
        <w:textAlignment w:val="baseline"/>
        <w:rPr>
          <w:b/>
        </w:rPr>
      </w:pPr>
    </w:p>
    <w:p w:rsidR="000F72B4" w:rsidRPr="001757C9" w:rsidRDefault="000F72B4" w:rsidP="005634C5">
      <w:pPr>
        <w:overflowPunct w:val="0"/>
        <w:autoSpaceDE w:val="0"/>
        <w:autoSpaceDN w:val="0"/>
        <w:adjustRightInd w:val="0"/>
        <w:jc w:val="center"/>
        <w:textAlignment w:val="baseline"/>
        <w:rPr>
          <w:b/>
        </w:rPr>
      </w:pPr>
    </w:p>
    <w:p w:rsidR="000F72B4" w:rsidRPr="001757C9" w:rsidRDefault="000F72B4" w:rsidP="005634C5">
      <w:pPr>
        <w:overflowPunct w:val="0"/>
        <w:autoSpaceDE w:val="0"/>
        <w:autoSpaceDN w:val="0"/>
        <w:adjustRightInd w:val="0"/>
        <w:jc w:val="center"/>
        <w:textAlignment w:val="baseline"/>
        <w:rPr>
          <w:b/>
        </w:rPr>
      </w:pPr>
    </w:p>
    <w:p w:rsidR="000F72B4" w:rsidRPr="001757C9" w:rsidRDefault="000F72B4" w:rsidP="005634C5">
      <w:pPr>
        <w:overflowPunct w:val="0"/>
        <w:autoSpaceDE w:val="0"/>
        <w:autoSpaceDN w:val="0"/>
        <w:adjustRightInd w:val="0"/>
        <w:jc w:val="center"/>
        <w:textAlignment w:val="baseline"/>
        <w:rPr>
          <w:b/>
        </w:rPr>
      </w:pPr>
    </w:p>
    <w:p w:rsidR="00F74A5D" w:rsidRPr="001757C9" w:rsidRDefault="00F74A5D" w:rsidP="005634C5">
      <w:pPr>
        <w:overflowPunct w:val="0"/>
        <w:autoSpaceDE w:val="0"/>
        <w:autoSpaceDN w:val="0"/>
        <w:adjustRightInd w:val="0"/>
        <w:jc w:val="center"/>
        <w:textAlignment w:val="baseline"/>
        <w:rPr>
          <w:b/>
        </w:rPr>
      </w:pPr>
    </w:p>
    <w:p w:rsidR="00F74A5D" w:rsidRPr="001757C9" w:rsidRDefault="00F74A5D" w:rsidP="005634C5">
      <w:pPr>
        <w:overflowPunct w:val="0"/>
        <w:autoSpaceDE w:val="0"/>
        <w:autoSpaceDN w:val="0"/>
        <w:adjustRightInd w:val="0"/>
        <w:jc w:val="center"/>
        <w:textAlignment w:val="baseline"/>
        <w:rPr>
          <w:b/>
        </w:rPr>
      </w:pPr>
    </w:p>
    <w:p w:rsidR="005460C4" w:rsidRPr="001757C9" w:rsidRDefault="005460C4" w:rsidP="005634C5">
      <w:pPr>
        <w:overflowPunct w:val="0"/>
        <w:autoSpaceDE w:val="0"/>
        <w:autoSpaceDN w:val="0"/>
        <w:adjustRightInd w:val="0"/>
        <w:jc w:val="center"/>
        <w:textAlignment w:val="baseline"/>
        <w:rPr>
          <w:b/>
        </w:rPr>
      </w:pPr>
    </w:p>
    <w:p w:rsidR="005460C4" w:rsidRPr="001757C9" w:rsidRDefault="005460C4" w:rsidP="005634C5">
      <w:pPr>
        <w:overflowPunct w:val="0"/>
        <w:autoSpaceDE w:val="0"/>
        <w:autoSpaceDN w:val="0"/>
        <w:adjustRightInd w:val="0"/>
        <w:jc w:val="center"/>
        <w:textAlignment w:val="baseline"/>
        <w:rPr>
          <w:b/>
        </w:rPr>
      </w:pPr>
    </w:p>
    <w:p w:rsidR="00CE39EC" w:rsidRPr="001757C9" w:rsidRDefault="00CE39EC">
      <w:pPr>
        <w:spacing w:after="200" w:line="276" w:lineRule="auto"/>
        <w:rPr>
          <w:b/>
        </w:rPr>
      </w:pPr>
      <w:r w:rsidRPr="001757C9">
        <w:rPr>
          <w:b/>
        </w:rPr>
        <w:br w:type="page"/>
      </w:r>
    </w:p>
    <w:p w:rsidR="005634C5" w:rsidRPr="001757C9" w:rsidRDefault="005634C5" w:rsidP="005634C5">
      <w:pPr>
        <w:overflowPunct w:val="0"/>
        <w:autoSpaceDE w:val="0"/>
        <w:autoSpaceDN w:val="0"/>
        <w:adjustRightInd w:val="0"/>
        <w:jc w:val="center"/>
        <w:textAlignment w:val="baseline"/>
        <w:rPr>
          <w:b/>
        </w:rPr>
      </w:pPr>
      <w:r w:rsidRPr="001757C9">
        <w:rPr>
          <w:b/>
        </w:rPr>
        <w:lastRenderedPageBreak/>
        <w:t>ANEXO X</w:t>
      </w:r>
      <w:r w:rsidR="00BB3293" w:rsidRPr="001757C9">
        <w:rPr>
          <w:b/>
        </w:rPr>
        <w:t>I</w:t>
      </w:r>
      <w:r w:rsidRPr="001757C9">
        <w:rPr>
          <w:b/>
        </w:rPr>
        <w:t>V</w:t>
      </w:r>
      <w:r w:rsidR="003E34D0" w:rsidRPr="001757C9">
        <w:rPr>
          <w:b/>
        </w:rPr>
        <w:t xml:space="preserve"> </w:t>
      </w:r>
    </w:p>
    <w:p w:rsidR="003E34D0" w:rsidRPr="001757C9" w:rsidRDefault="003E34D0" w:rsidP="005634C5">
      <w:pPr>
        <w:overflowPunct w:val="0"/>
        <w:autoSpaceDE w:val="0"/>
        <w:autoSpaceDN w:val="0"/>
        <w:adjustRightInd w:val="0"/>
        <w:jc w:val="center"/>
        <w:textAlignment w:val="baseline"/>
        <w:rPr>
          <w:b/>
        </w:rPr>
      </w:pPr>
      <w:r w:rsidRPr="001757C9">
        <w:rPr>
          <w:b/>
        </w:rPr>
        <w:t>Minuta de Contrato</w:t>
      </w:r>
    </w:p>
    <w:p w:rsidR="005634C5" w:rsidRPr="001757C9" w:rsidRDefault="005634C5" w:rsidP="005634C5">
      <w:pPr>
        <w:jc w:val="both"/>
      </w:pPr>
    </w:p>
    <w:p w:rsidR="005634C5" w:rsidRPr="001757C9" w:rsidRDefault="005634C5" w:rsidP="005634C5">
      <w:pPr>
        <w:ind w:left="4536" w:firstLine="3120"/>
        <w:jc w:val="both"/>
      </w:pPr>
    </w:p>
    <w:p w:rsidR="005634C5" w:rsidRPr="001757C9" w:rsidRDefault="005634C5" w:rsidP="005634C5">
      <w:pPr>
        <w:pStyle w:val="Corpodetexto2"/>
        <w:ind w:left="4536"/>
        <w:rPr>
          <w:b w:val="0"/>
          <w:bCs w:val="0"/>
        </w:rPr>
      </w:pPr>
      <w:r w:rsidRPr="001757C9">
        <w:rPr>
          <w:b w:val="0"/>
        </w:rPr>
        <w:t xml:space="preserve">Termo de Contrato que entre si fazem O MUNICÍPIO </w:t>
      </w:r>
      <w:r w:rsidR="00A4121A" w:rsidRPr="001757C9">
        <w:rPr>
          <w:b w:val="0"/>
        </w:rPr>
        <w:t>DE JUNDIAÍ DO SUL</w:t>
      </w:r>
      <w:r w:rsidRPr="001757C9">
        <w:rPr>
          <w:b w:val="0"/>
        </w:rPr>
        <w:t xml:space="preserve"> (PR), e a Empresa _______________________, objetivando a</w:t>
      </w:r>
      <w:r w:rsidR="004676D3" w:rsidRPr="001757C9">
        <w:rPr>
          <w:b w:val="0"/>
        </w:rPr>
        <w:t xml:space="preserve"> </w:t>
      </w:r>
      <w:r w:rsidR="000F1E19" w:rsidRPr="001757C9">
        <w:t>Contratação de empresa especializada para execução na Reforma e na Ampliação do prédio da Unidade Mista de Saúde São Francisco de Assis, sendo (a fachada da Unidade Mista e o antigo Prédio da UBS), localizada na Rua São Francisco, nº 600, de acordo com Planilha Orçamentária, Memorial Descritivo, Cronograma Físico-Financeiro e Projeto Arquitetônico de acordo com a RRT SIMPLES nº 0010923047</w:t>
      </w:r>
      <w:r w:rsidRPr="001757C9">
        <w:rPr>
          <w:b w:val="0"/>
        </w:rPr>
        <w:t xml:space="preserve">, objeto da </w:t>
      </w:r>
      <w:r w:rsidR="00591D12" w:rsidRPr="001757C9">
        <w:rPr>
          <w:b w:val="0"/>
        </w:rPr>
        <w:t xml:space="preserve">Tomada de Preços nº </w:t>
      </w:r>
      <w:r w:rsidR="007C53FA" w:rsidRPr="001757C9">
        <w:rPr>
          <w:b w:val="0"/>
        </w:rPr>
        <w:t>004/2021</w:t>
      </w:r>
      <w:r w:rsidRPr="001757C9">
        <w:rPr>
          <w:b w:val="0"/>
        </w:rPr>
        <w:t xml:space="preserve"> – Processo nº</w:t>
      </w:r>
      <w:r w:rsidR="004676D3" w:rsidRPr="001757C9">
        <w:rPr>
          <w:b w:val="0"/>
        </w:rPr>
        <w:t xml:space="preserve"> </w:t>
      </w:r>
      <w:r w:rsidR="000F1E19" w:rsidRPr="001757C9">
        <w:rPr>
          <w:b w:val="0"/>
        </w:rPr>
        <w:t>018/2021</w:t>
      </w:r>
      <w:r w:rsidRPr="001757C9">
        <w:rPr>
          <w:b w:val="0"/>
        </w:rPr>
        <w:t>.</w:t>
      </w:r>
    </w:p>
    <w:p w:rsidR="005634C5" w:rsidRPr="001757C9" w:rsidRDefault="005634C5" w:rsidP="005634C5">
      <w:pPr>
        <w:tabs>
          <w:tab w:val="num" w:pos="0"/>
          <w:tab w:val="left" w:pos="4111"/>
        </w:tabs>
        <w:jc w:val="both"/>
      </w:pPr>
    </w:p>
    <w:p w:rsidR="005634C5" w:rsidRPr="001757C9" w:rsidRDefault="005634C5" w:rsidP="005634C5">
      <w:pPr>
        <w:tabs>
          <w:tab w:val="num" w:pos="0"/>
          <w:tab w:val="left" w:pos="4111"/>
        </w:tabs>
        <w:jc w:val="both"/>
      </w:pPr>
    </w:p>
    <w:p w:rsidR="005634C5" w:rsidRPr="001757C9" w:rsidRDefault="005634C5" w:rsidP="005634C5">
      <w:pPr>
        <w:tabs>
          <w:tab w:val="num" w:pos="0"/>
          <w:tab w:val="left" w:pos="1985"/>
        </w:tabs>
        <w:jc w:val="both"/>
      </w:pPr>
      <w:r w:rsidRPr="001757C9">
        <w:rPr>
          <w:b/>
        </w:rPr>
        <w:t>O MUNICÍPIO</w:t>
      </w:r>
      <w:r w:rsidRPr="001757C9">
        <w:t xml:space="preserve"> </w:t>
      </w:r>
      <w:r w:rsidRPr="001757C9">
        <w:rPr>
          <w:b/>
        </w:rPr>
        <w:t xml:space="preserve">DE </w:t>
      </w:r>
      <w:r w:rsidR="00A4121A" w:rsidRPr="001757C9">
        <w:rPr>
          <w:b/>
        </w:rPr>
        <w:t>JUNDIAÍ DO SUL</w:t>
      </w:r>
      <w:r w:rsidRPr="001757C9">
        <w:rPr>
          <w:b/>
        </w:rPr>
        <w:t>, PARANÁ</w:t>
      </w:r>
      <w:r w:rsidRPr="001757C9">
        <w:t xml:space="preserve">, Pessoa Jurídica de Direito Público, com sede na cidade de </w:t>
      </w:r>
      <w:r w:rsidR="00A4121A" w:rsidRPr="001757C9">
        <w:t>Jundiaí do Sul</w:t>
      </w:r>
      <w:r w:rsidRPr="001757C9">
        <w:t xml:space="preserve">, sito à </w:t>
      </w:r>
      <w:r w:rsidR="002701FA" w:rsidRPr="001757C9">
        <w:t>Praça Pio X, nº. 260</w:t>
      </w:r>
      <w:r w:rsidRPr="001757C9">
        <w:t xml:space="preserve">, CNPJ/MF nº </w:t>
      </w:r>
      <w:r w:rsidR="002701FA" w:rsidRPr="001757C9">
        <w:t>76.408.061/0001-54</w:t>
      </w:r>
      <w:r w:rsidRPr="001757C9">
        <w:t xml:space="preserve">, representada pelo </w:t>
      </w:r>
      <w:r w:rsidRPr="001757C9">
        <w:rPr>
          <w:b/>
        </w:rPr>
        <w:t>Sr. __________________________</w:t>
      </w:r>
      <w:r w:rsidRPr="001757C9">
        <w:t>, brasileiro, inscrito no CPF/MF sob nº _________________ e portador da Carteir</w:t>
      </w:r>
      <w:r w:rsidR="002701FA" w:rsidRPr="001757C9">
        <w:t>a de Identidade RG nº _________</w:t>
      </w:r>
      <w:r w:rsidRPr="001757C9">
        <w:t xml:space="preserve">SSP/__, doravante denominada </w:t>
      </w:r>
      <w:r w:rsidRPr="001757C9">
        <w:rPr>
          <w:b/>
          <w:bCs/>
        </w:rPr>
        <w:t>CONTRATANTE</w:t>
      </w:r>
      <w:r w:rsidRPr="001757C9">
        <w:t xml:space="preserve"> e a empresa _______________________________, com sede na cidade de ____________________________________, sito à __________________________________, inscrita no CNPJ/MF sob nº __________________________, representada por seu Procurador _______________________________________________, inscrito no CPF/MF sob nº _______________________ e portador da Carteira de Identidade RG nº ________________________, doravante denominada </w:t>
      </w:r>
      <w:r w:rsidRPr="001757C9">
        <w:rPr>
          <w:b/>
          <w:bCs/>
        </w:rPr>
        <w:t>CONTRATADA</w:t>
      </w:r>
      <w:r w:rsidRPr="001757C9">
        <w:t xml:space="preserve">, têm entre si justos e avençados, e celebram, por força deste instrumento, o presente contrato sujeitando-se às normas preconizadas na Lei nº 8.666/93, de 21/06/93, e alterações posteriores e no que consta do Edital Tomada de Preços nº </w:t>
      </w:r>
      <w:r w:rsidR="007D25D1" w:rsidRPr="001757C9">
        <w:rPr>
          <w:b/>
        </w:rPr>
        <w:t>..../</w:t>
      </w:r>
      <w:r w:rsidR="000F1E19" w:rsidRPr="001757C9">
        <w:rPr>
          <w:b/>
        </w:rPr>
        <w:t>2021</w:t>
      </w:r>
      <w:r w:rsidRPr="001757C9">
        <w:t>, mediante as cláusulas e condições seguintes:</w:t>
      </w:r>
    </w:p>
    <w:p w:rsidR="00717069" w:rsidRPr="001757C9" w:rsidRDefault="00717069" w:rsidP="005634C5">
      <w:pPr>
        <w:keepNext/>
        <w:overflowPunct w:val="0"/>
        <w:autoSpaceDE w:val="0"/>
        <w:autoSpaceDN w:val="0"/>
        <w:adjustRightInd w:val="0"/>
        <w:jc w:val="both"/>
        <w:textAlignment w:val="baseline"/>
        <w:outlineLvl w:val="2"/>
        <w:rPr>
          <w:b/>
        </w:rPr>
      </w:pPr>
    </w:p>
    <w:p w:rsidR="005634C5" w:rsidRPr="001757C9" w:rsidRDefault="005634C5" w:rsidP="005634C5">
      <w:pPr>
        <w:keepNext/>
        <w:overflowPunct w:val="0"/>
        <w:autoSpaceDE w:val="0"/>
        <w:autoSpaceDN w:val="0"/>
        <w:adjustRightInd w:val="0"/>
        <w:jc w:val="both"/>
        <w:textAlignment w:val="baseline"/>
        <w:outlineLvl w:val="2"/>
        <w:rPr>
          <w:b/>
        </w:rPr>
      </w:pPr>
      <w:r w:rsidRPr="001757C9">
        <w:rPr>
          <w:b/>
        </w:rPr>
        <w:t>CLÁUSULA PRIMEIRA: Do Objeto–</w:t>
      </w:r>
    </w:p>
    <w:p w:rsidR="005634C5" w:rsidRPr="001757C9" w:rsidRDefault="005634C5" w:rsidP="005634C5">
      <w:pPr>
        <w:pStyle w:val="Corpodetexto2"/>
        <w:rPr>
          <w:rFonts w:eastAsia="Calibri"/>
          <w:lang w:eastAsia="en-US"/>
        </w:rPr>
      </w:pPr>
      <w:r w:rsidRPr="001757C9">
        <w:t xml:space="preserve">O Objeto do presente </w:t>
      </w:r>
      <w:r w:rsidR="000F1E19" w:rsidRPr="001757C9">
        <w:t>é a  Contratação de empresa especializada para execução na Reforma e na Ampliação do prédio da Unidade Mista de Saúde São Francisco de Assis, sendo (a fachada da Unidade Mista e o antigo Prédio da UBS), localizada na Rua São Francisco, nº 600, de acordo com Planilha Orçamentária, Memorial Descritivo, Cronograma Físico-Financeiro e Projeto Arquitetônico de acordo com a RRT SIMPLES nº 0010923047</w:t>
      </w:r>
      <w:r w:rsidR="008130CC" w:rsidRPr="001757C9">
        <w:t>, nos termos da Lei nº 8.666/93, e suas alterações, bem como pelas condições específicas neste Edital</w:t>
      </w:r>
      <w:r w:rsidR="00A7300D" w:rsidRPr="001757C9">
        <w:rPr>
          <w:rFonts w:eastAsia="Calibri"/>
          <w:lang w:eastAsia="en-US"/>
        </w:rPr>
        <w:t xml:space="preserve">, </w:t>
      </w:r>
      <w:r w:rsidRPr="001757C9">
        <w:rPr>
          <w:b w:val="0"/>
        </w:rPr>
        <w:t xml:space="preserve">com prazo de </w:t>
      </w:r>
      <w:r w:rsidR="00AB3652" w:rsidRPr="001757C9">
        <w:rPr>
          <w:b w:val="0"/>
        </w:rPr>
        <w:t>1</w:t>
      </w:r>
      <w:r w:rsidR="007D25D1" w:rsidRPr="001757C9">
        <w:rPr>
          <w:b w:val="0"/>
        </w:rPr>
        <w:t>20</w:t>
      </w:r>
      <w:r w:rsidR="00AB3652" w:rsidRPr="001757C9">
        <w:rPr>
          <w:b w:val="0"/>
        </w:rPr>
        <w:t xml:space="preserve">(cento e </w:t>
      </w:r>
      <w:r w:rsidR="007D25D1" w:rsidRPr="001757C9">
        <w:rPr>
          <w:b w:val="0"/>
        </w:rPr>
        <w:t>vinte</w:t>
      </w:r>
      <w:r w:rsidR="00AB3652" w:rsidRPr="001757C9">
        <w:rPr>
          <w:b w:val="0"/>
        </w:rPr>
        <w:t xml:space="preserve">) dias </w:t>
      </w:r>
      <w:r w:rsidRPr="001757C9">
        <w:rPr>
          <w:b w:val="0"/>
        </w:rPr>
        <w:t>para execução</w:t>
      </w:r>
      <w:r w:rsidRPr="001757C9">
        <w:t xml:space="preserve">, que juntamente com a proposta da </w:t>
      </w:r>
      <w:r w:rsidRPr="001757C9">
        <w:rPr>
          <w:b w:val="0"/>
        </w:rPr>
        <w:t>CONTRATADA</w:t>
      </w:r>
      <w:r w:rsidRPr="001757C9">
        <w:t xml:space="preserve"> passam a fazer parte integrante deste instrumento independentemente de suas transcrições</w:t>
      </w:r>
      <w:r w:rsidRPr="001757C9">
        <w:rPr>
          <w:b w:val="0"/>
        </w:rPr>
        <w:t>.</w:t>
      </w:r>
    </w:p>
    <w:p w:rsidR="005634C5" w:rsidRPr="001757C9" w:rsidRDefault="005634C5" w:rsidP="005634C5">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r w:rsidRPr="001757C9">
        <w:rPr>
          <w:b/>
        </w:rPr>
        <w:t xml:space="preserve">CLÁUSULA SEGUNDA: Das Obrigações da Contratante– </w:t>
      </w:r>
    </w:p>
    <w:p w:rsidR="005634C5" w:rsidRPr="001757C9" w:rsidRDefault="005634C5" w:rsidP="00B27547">
      <w:pPr>
        <w:keepNext/>
        <w:numPr>
          <w:ilvl w:val="1"/>
          <w:numId w:val="30"/>
        </w:numPr>
        <w:overflowPunct w:val="0"/>
        <w:autoSpaceDE w:val="0"/>
        <w:autoSpaceDN w:val="0"/>
        <w:adjustRightInd w:val="0"/>
        <w:ind w:left="426" w:hanging="426"/>
        <w:jc w:val="both"/>
        <w:textAlignment w:val="baseline"/>
        <w:outlineLvl w:val="2"/>
        <w:rPr>
          <w:b/>
        </w:rPr>
      </w:pPr>
      <w:r w:rsidRPr="001757C9">
        <w:t xml:space="preserve">Para garantir o fiel cumprimento do objeto do presente Contrato, a </w:t>
      </w:r>
      <w:r w:rsidRPr="001757C9">
        <w:rPr>
          <w:b/>
        </w:rPr>
        <w:t>CONTRATANTE</w:t>
      </w:r>
      <w:r w:rsidRPr="001757C9">
        <w:t xml:space="preserve"> se obriga a:</w:t>
      </w:r>
    </w:p>
    <w:p w:rsidR="005634C5" w:rsidRPr="001757C9" w:rsidRDefault="005634C5" w:rsidP="005634C5">
      <w:pPr>
        <w:numPr>
          <w:ilvl w:val="0"/>
          <w:numId w:val="12"/>
        </w:numPr>
        <w:overflowPunct w:val="0"/>
        <w:autoSpaceDE w:val="0"/>
        <w:autoSpaceDN w:val="0"/>
        <w:adjustRightInd w:val="0"/>
        <w:ind w:left="426" w:hanging="300"/>
        <w:jc w:val="both"/>
        <w:textAlignment w:val="baseline"/>
      </w:pPr>
      <w:r w:rsidRPr="001757C9">
        <w:t>Efetuar o pagamento na forma convencionada na cláusula do presente instrumento, dentro do prazo previsto, desde que atendidas as formalidades previstas;</w:t>
      </w:r>
    </w:p>
    <w:p w:rsidR="005634C5" w:rsidRPr="001757C9" w:rsidRDefault="005634C5" w:rsidP="005634C5">
      <w:pPr>
        <w:numPr>
          <w:ilvl w:val="0"/>
          <w:numId w:val="12"/>
        </w:numPr>
        <w:overflowPunct w:val="0"/>
        <w:autoSpaceDE w:val="0"/>
        <w:autoSpaceDN w:val="0"/>
        <w:adjustRightInd w:val="0"/>
        <w:ind w:left="426" w:hanging="300"/>
        <w:jc w:val="both"/>
        <w:textAlignment w:val="baseline"/>
      </w:pPr>
      <w:r w:rsidRPr="001757C9">
        <w:t xml:space="preserve">Permitir ao pessoal técnico da </w:t>
      </w:r>
      <w:r w:rsidRPr="001757C9">
        <w:rPr>
          <w:b/>
        </w:rPr>
        <w:t>CONTRATADA</w:t>
      </w:r>
      <w:r w:rsidRPr="001757C9">
        <w:t>, encarregada do Serviço objeto deste Contrato, livre acesso às instalações, para a execução dos serviços;</w:t>
      </w:r>
    </w:p>
    <w:p w:rsidR="005634C5" w:rsidRPr="001757C9" w:rsidRDefault="005634C5" w:rsidP="005634C5">
      <w:pPr>
        <w:numPr>
          <w:ilvl w:val="0"/>
          <w:numId w:val="12"/>
        </w:numPr>
        <w:overflowPunct w:val="0"/>
        <w:autoSpaceDE w:val="0"/>
        <w:autoSpaceDN w:val="0"/>
        <w:adjustRightInd w:val="0"/>
        <w:ind w:left="426" w:hanging="300"/>
        <w:jc w:val="both"/>
        <w:textAlignment w:val="baseline"/>
      </w:pPr>
      <w:r w:rsidRPr="001757C9">
        <w:lastRenderedPageBreak/>
        <w:t>Designar um representante para acompanhar e fiscalizar a execução do presente Contrato, que deverá anotar em registro próprio, todas as ocorrências verificadas;</w:t>
      </w:r>
    </w:p>
    <w:p w:rsidR="005634C5" w:rsidRPr="001757C9" w:rsidRDefault="005634C5" w:rsidP="005634C5">
      <w:pPr>
        <w:numPr>
          <w:ilvl w:val="0"/>
          <w:numId w:val="12"/>
        </w:numPr>
        <w:overflowPunct w:val="0"/>
        <w:autoSpaceDE w:val="0"/>
        <w:autoSpaceDN w:val="0"/>
        <w:adjustRightInd w:val="0"/>
        <w:ind w:left="426" w:hanging="300"/>
        <w:jc w:val="both"/>
        <w:textAlignment w:val="baseline"/>
      </w:pPr>
      <w:r w:rsidRPr="001757C9">
        <w:t xml:space="preserve">Notificar a </w:t>
      </w:r>
      <w:r w:rsidRPr="001757C9">
        <w:rPr>
          <w:b/>
        </w:rPr>
        <w:t>CONTRATADA</w:t>
      </w:r>
      <w:r w:rsidRPr="001757C9">
        <w:t>, imediatamente, sobre as faltas e defeitos observados na execução do Contrato.</w:t>
      </w:r>
    </w:p>
    <w:p w:rsidR="00A7300D" w:rsidRPr="001757C9" w:rsidRDefault="00A7300D" w:rsidP="005634C5">
      <w:pPr>
        <w:keepNext/>
        <w:overflowPunct w:val="0"/>
        <w:autoSpaceDE w:val="0"/>
        <w:autoSpaceDN w:val="0"/>
        <w:adjustRightInd w:val="0"/>
        <w:textAlignment w:val="baseline"/>
        <w:outlineLvl w:val="0"/>
        <w:rPr>
          <w:b/>
        </w:rPr>
      </w:pPr>
    </w:p>
    <w:p w:rsidR="005634C5" w:rsidRPr="001757C9" w:rsidRDefault="005634C5" w:rsidP="005634C5">
      <w:pPr>
        <w:keepNext/>
        <w:overflowPunct w:val="0"/>
        <w:autoSpaceDE w:val="0"/>
        <w:autoSpaceDN w:val="0"/>
        <w:adjustRightInd w:val="0"/>
        <w:textAlignment w:val="baseline"/>
        <w:outlineLvl w:val="0"/>
        <w:rPr>
          <w:b/>
        </w:rPr>
      </w:pPr>
      <w:r w:rsidRPr="001757C9">
        <w:rPr>
          <w:b/>
        </w:rPr>
        <w:t>CLÁUSULA TERCEIRA: Das Obrigações da Contratada–</w:t>
      </w:r>
    </w:p>
    <w:p w:rsidR="005634C5" w:rsidRPr="001757C9" w:rsidRDefault="005634C5" w:rsidP="00B27547">
      <w:pPr>
        <w:keepNext/>
        <w:numPr>
          <w:ilvl w:val="1"/>
          <w:numId w:val="32"/>
        </w:numPr>
        <w:overflowPunct w:val="0"/>
        <w:autoSpaceDE w:val="0"/>
        <w:autoSpaceDN w:val="0"/>
        <w:adjustRightInd w:val="0"/>
        <w:ind w:left="426" w:hanging="426"/>
        <w:jc w:val="both"/>
        <w:textAlignment w:val="baseline"/>
        <w:outlineLvl w:val="2"/>
        <w:rPr>
          <w:b/>
        </w:rPr>
      </w:pPr>
      <w:r w:rsidRPr="001757C9">
        <w:t>A</w:t>
      </w:r>
      <w:r w:rsidRPr="001757C9">
        <w:rPr>
          <w:b/>
        </w:rPr>
        <w:t xml:space="preserve"> </w:t>
      </w:r>
      <w:r w:rsidRPr="001757C9">
        <w:t>empresa contratada para executar os serviços, objeto do presente Contrato, obrigar-se-á:</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t>Iniciar os serviços no prazo máximo de 03 (três) dias, a contar da autorização para seu início;</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t>Executar os serviços no prazo previsto e de acordo com a especificação na Ordem de Serviço;</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t>Arcar com todas as despesas decorrentes da execução dos serviços, correndo por sua conta e risco a utilização de ferramentas, instrumentos e materiais necessários à execução da mesma;</w:t>
      </w:r>
    </w:p>
    <w:p w:rsidR="005634C5" w:rsidRPr="001757C9" w:rsidRDefault="005634C5" w:rsidP="005634C5">
      <w:pPr>
        <w:numPr>
          <w:ilvl w:val="0"/>
          <w:numId w:val="13"/>
        </w:numPr>
        <w:tabs>
          <w:tab w:val="num" w:pos="426"/>
        </w:tabs>
        <w:ind w:left="426" w:hanging="284"/>
        <w:jc w:val="both"/>
        <w:rPr>
          <w:b/>
        </w:rPr>
      </w:pPr>
      <w:r w:rsidRPr="001757C9">
        <w:rPr>
          <w:b/>
        </w:rPr>
        <w:t>Responsabilizar e arcar com todas as despesas referentes à emissão do Alvará de Construção e demais documentos da referida obra;</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t>Utilizar exclusivamente pessoal habilitado para a execução dos serviços, objeto deste Contrato, sendo admitida a substituição por outro profissional de aptidão equivalente ou superior, previamente aprovado pela Contratante;</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t xml:space="preserve">Assumir total responsabilidade com todas as despesas diretas e indiretas, com as pessoas utilizadas na execução dos serviços, que não terão qualquer vínculo empregatício com O Município de </w:t>
      </w:r>
      <w:r w:rsidR="00A4121A" w:rsidRPr="001757C9">
        <w:t>Jundiaí do Sul</w:t>
      </w:r>
      <w:r w:rsidRPr="001757C9">
        <w:t>;</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t>Assumir total responsabilidade por qualquer dano pessoal ou material que seus empregados venham causar ao patrimônio do Município ou a terceiros, quando da execução dos serviços, objeto deste Contrato. O Município através do órgão competente notificará a empresa contratada para reparar o dano causado no prazo que fixar;</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rPr>
          <w:iCs/>
        </w:rPr>
        <w:t>Reparar, corrigir, remover, substituir, às suas expensas no total ou em parte, o Objeto do Contrato em que se verificarem vícios, defeitos ou incorreções resultantes da execução ou materiais empregados;</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t>A Contratada deverá manter em todos os locais de serviços um perfeito sistema de sinalização e segurança, de acordo com as normas de segurança do trabalho;</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t>É de responsabilidade da CONTRATADA a completa segurança do local, quanto a danos ao Patrimônio Público, 24(vinte e quatro) horas por dia, até o recebimento definitivo da Obra pela CONTRATANTE, sob pena de indenização;</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t>A Contratada deverá manter na execução dos serviços, um projeto completo, o qual deverá ficar reservado para o manuseio da fiscalização;</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t>Manter durante a execução do Contrato em compatibilidade com as obrigações assumidas todas as condições de habilitação e quantificação exigidas na licitação;</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rPr>
          <w:iCs/>
        </w:rPr>
        <w:t>Ao contrato poderá, a critério da administração, ser aplicado o que estabelece o artigo 57, incisos I, da Lei nº 8.666/93;</w:t>
      </w:r>
    </w:p>
    <w:p w:rsidR="005634C5" w:rsidRPr="001757C9" w:rsidRDefault="005634C5" w:rsidP="005634C5">
      <w:pPr>
        <w:numPr>
          <w:ilvl w:val="0"/>
          <w:numId w:val="13"/>
        </w:numPr>
        <w:overflowPunct w:val="0"/>
        <w:autoSpaceDE w:val="0"/>
        <w:autoSpaceDN w:val="0"/>
        <w:adjustRightInd w:val="0"/>
        <w:ind w:left="426" w:hanging="300"/>
        <w:jc w:val="both"/>
        <w:textAlignment w:val="baseline"/>
      </w:pPr>
      <w:r w:rsidRPr="001757C9">
        <w:rPr>
          <w:iCs/>
        </w:rPr>
        <w:t>Fica obrigada a aceitar os acréscimos e supressões que se fizerem necessárias, nos termos do art. 65 da Lei n°8.666/93;</w:t>
      </w:r>
    </w:p>
    <w:p w:rsidR="005634C5" w:rsidRPr="001757C9" w:rsidRDefault="005634C5" w:rsidP="005634C5">
      <w:pPr>
        <w:numPr>
          <w:ilvl w:val="0"/>
          <w:numId w:val="13"/>
        </w:numPr>
        <w:overflowPunct w:val="0"/>
        <w:autoSpaceDE w:val="0"/>
        <w:autoSpaceDN w:val="0"/>
        <w:adjustRightInd w:val="0"/>
        <w:ind w:left="426" w:hanging="300"/>
        <w:jc w:val="both"/>
        <w:textAlignment w:val="baseline"/>
        <w:rPr>
          <w:iCs/>
        </w:rPr>
      </w:pPr>
      <w:r w:rsidRPr="001757C9">
        <w:t>Apresentar mensalmente a Relação dos Funcionários utilizados, bem como comprovante de Recolhimento de INSS e FGTS relativo tanto à parte Patronal como dos Empregados ao Setor de Contabilidade da Prefeitura Municipal;</w:t>
      </w:r>
    </w:p>
    <w:p w:rsidR="005634C5" w:rsidRPr="001757C9" w:rsidRDefault="005634C5" w:rsidP="005634C5">
      <w:pPr>
        <w:numPr>
          <w:ilvl w:val="0"/>
          <w:numId w:val="13"/>
        </w:numPr>
        <w:overflowPunct w:val="0"/>
        <w:autoSpaceDE w:val="0"/>
        <w:autoSpaceDN w:val="0"/>
        <w:adjustRightInd w:val="0"/>
        <w:ind w:left="426" w:hanging="300"/>
        <w:jc w:val="both"/>
        <w:textAlignment w:val="baseline"/>
        <w:rPr>
          <w:iCs/>
        </w:rPr>
      </w:pPr>
      <w:r w:rsidRPr="001757C9">
        <w:t>Apresentar, quando da liberação da última parcela do pagamento, certidão negativa de débitos (CND), expedida pelo INSS, referente ao objeto contrato concluído.</w:t>
      </w:r>
    </w:p>
    <w:p w:rsidR="005634C5" w:rsidRPr="001757C9" w:rsidRDefault="005634C5" w:rsidP="005634C5">
      <w:pPr>
        <w:tabs>
          <w:tab w:val="num" w:pos="400"/>
          <w:tab w:val="num" w:pos="709"/>
        </w:tabs>
        <w:overflowPunct w:val="0"/>
        <w:autoSpaceDE w:val="0"/>
        <w:autoSpaceDN w:val="0"/>
        <w:adjustRightInd w:val="0"/>
        <w:ind w:left="426" w:hanging="300"/>
        <w:jc w:val="both"/>
        <w:textAlignment w:val="baseline"/>
        <w:rPr>
          <w:b/>
        </w:rPr>
      </w:pPr>
    </w:p>
    <w:p w:rsidR="005634C5" w:rsidRPr="001757C9" w:rsidRDefault="005634C5" w:rsidP="005634C5">
      <w:pPr>
        <w:tabs>
          <w:tab w:val="num" w:pos="0"/>
          <w:tab w:val="left" w:pos="4111"/>
        </w:tabs>
        <w:overflowPunct w:val="0"/>
        <w:autoSpaceDE w:val="0"/>
        <w:autoSpaceDN w:val="0"/>
        <w:adjustRightInd w:val="0"/>
        <w:jc w:val="both"/>
        <w:textAlignment w:val="baseline"/>
      </w:pPr>
      <w:r w:rsidRPr="001757C9">
        <w:rPr>
          <w:b/>
        </w:rPr>
        <w:t>CLÁUSULA QUARTA: Do Responsável Técnico</w:t>
      </w:r>
      <w:r w:rsidRPr="001757C9">
        <w:t>–</w:t>
      </w:r>
    </w:p>
    <w:p w:rsidR="005634C5" w:rsidRPr="001757C9" w:rsidRDefault="005634C5" w:rsidP="00B27547">
      <w:pPr>
        <w:keepNext/>
        <w:numPr>
          <w:ilvl w:val="1"/>
          <w:numId w:val="33"/>
        </w:numPr>
        <w:overflowPunct w:val="0"/>
        <w:autoSpaceDE w:val="0"/>
        <w:autoSpaceDN w:val="0"/>
        <w:adjustRightInd w:val="0"/>
        <w:ind w:left="426" w:hanging="426"/>
        <w:jc w:val="both"/>
        <w:textAlignment w:val="baseline"/>
        <w:outlineLvl w:val="2"/>
        <w:rPr>
          <w:b/>
        </w:rPr>
      </w:pPr>
      <w:r w:rsidRPr="001757C9">
        <w:lastRenderedPageBreak/>
        <w:t>O (s) Profissional (ais) Responsável (</w:t>
      </w:r>
      <w:proofErr w:type="spellStart"/>
      <w:r w:rsidRPr="001757C9">
        <w:t>is</w:t>
      </w:r>
      <w:proofErr w:type="spellEnd"/>
      <w:r w:rsidRPr="001757C9">
        <w:t xml:space="preserve">) Técnico (s) da </w:t>
      </w:r>
      <w:r w:rsidRPr="001757C9">
        <w:rPr>
          <w:b/>
          <w:bCs/>
        </w:rPr>
        <w:t>CONTRATADA</w:t>
      </w:r>
      <w:r w:rsidRPr="001757C9">
        <w:t>, que executará os serviços será o Sr. __________________________, com registro profissional sob nº ____________, visado pelo CREA ou CAU.</w:t>
      </w:r>
    </w:p>
    <w:p w:rsidR="005634C5" w:rsidRPr="001757C9" w:rsidRDefault="005634C5" w:rsidP="005634C5">
      <w:pPr>
        <w:overflowPunct w:val="0"/>
        <w:autoSpaceDE w:val="0"/>
        <w:autoSpaceDN w:val="0"/>
        <w:adjustRightInd w:val="0"/>
        <w:ind w:left="426"/>
        <w:jc w:val="both"/>
        <w:textAlignment w:val="baseline"/>
        <w:rPr>
          <w:b/>
        </w:rPr>
      </w:pPr>
    </w:p>
    <w:p w:rsidR="005634C5" w:rsidRPr="001757C9" w:rsidRDefault="005634C5" w:rsidP="005634C5">
      <w:pPr>
        <w:tabs>
          <w:tab w:val="left" w:pos="4111"/>
        </w:tabs>
        <w:overflowPunct w:val="0"/>
        <w:autoSpaceDE w:val="0"/>
        <w:autoSpaceDN w:val="0"/>
        <w:adjustRightInd w:val="0"/>
        <w:jc w:val="both"/>
        <w:textAlignment w:val="baseline"/>
      </w:pPr>
      <w:r w:rsidRPr="001757C9">
        <w:rPr>
          <w:b/>
        </w:rPr>
        <w:t>CLÁUSULA QUINTA: Dos Encargos Sociais</w:t>
      </w:r>
      <w:r w:rsidRPr="001757C9">
        <w:t>–</w:t>
      </w:r>
    </w:p>
    <w:p w:rsidR="005634C5" w:rsidRPr="001757C9" w:rsidRDefault="005634C5" w:rsidP="00B27547">
      <w:pPr>
        <w:keepNext/>
        <w:numPr>
          <w:ilvl w:val="1"/>
          <w:numId w:val="34"/>
        </w:numPr>
        <w:overflowPunct w:val="0"/>
        <w:autoSpaceDE w:val="0"/>
        <w:autoSpaceDN w:val="0"/>
        <w:adjustRightInd w:val="0"/>
        <w:jc w:val="both"/>
        <w:textAlignment w:val="baseline"/>
        <w:outlineLvl w:val="2"/>
        <w:rPr>
          <w:b/>
        </w:rPr>
      </w:pPr>
      <w:r w:rsidRPr="001757C9">
        <w:t xml:space="preserve">A Contratada deverá elaborar folha de pagamento exclusiva para a execução dos serviços, bem como a Guia de Recolhimento do FGTS-GRE, deixando as mesmas à disposição do Município de </w:t>
      </w:r>
      <w:r w:rsidR="00A4121A" w:rsidRPr="001757C9">
        <w:t>Jundiaí do Sul</w:t>
      </w:r>
      <w:r w:rsidRPr="001757C9">
        <w:t xml:space="preserve"> (PR), para eventuais verificações. Não serão admitidos empregados sem vínculo empregatício com a Contratada, e os recolhimentos da Previdência Social serão efetuados em matrícula no Cadastro Específico do INSS-CEI. Fica expressamente estabelecido que incumbe à Contratada que corre por sua conta e risco exclusivos, a contratação de pessoal habilitado para execução dos serviços de mão-de-obra decorrentes deste instrumento, correndo, igualmente, por conta da Contratada, que assume, em </w:t>
      </w:r>
      <w:proofErr w:type="spellStart"/>
      <w:r w:rsidR="00193EC5" w:rsidRPr="001757C9">
        <w:t>conseqüências</w:t>
      </w:r>
      <w:proofErr w:type="spellEnd"/>
      <w:r w:rsidRPr="001757C9">
        <w:t xml:space="preserve"> as obrigações e ônus de empregadora, o pagamento da remuneração e salários das contribuições exigidas pela Lei da Previdência Social, Seguro contra acidente de trabalho e demais encargos da Legislação Trabalhista.</w:t>
      </w:r>
    </w:p>
    <w:p w:rsidR="005634C5" w:rsidRPr="001757C9" w:rsidRDefault="005634C5" w:rsidP="005634C5">
      <w:pPr>
        <w:keepNext/>
        <w:overflowPunct w:val="0"/>
        <w:autoSpaceDE w:val="0"/>
        <w:autoSpaceDN w:val="0"/>
        <w:adjustRightInd w:val="0"/>
        <w:textAlignment w:val="baseline"/>
        <w:outlineLvl w:val="0"/>
        <w:rPr>
          <w:b/>
        </w:rPr>
      </w:pPr>
    </w:p>
    <w:p w:rsidR="005634C5" w:rsidRPr="001757C9" w:rsidRDefault="005634C5" w:rsidP="005634C5">
      <w:pPr>
        <w:tabs>
          <w:tab w:val="left" w:pos="4111"/>
        </w:tabs>
        <w:overflowPunct w:val="0"/>
        <w:autoSpaceDE w:val="0"/>
        <w:autoSpaceDN w:val="0"/>
        <w:adjustRightInd w:val="0"/>
        <w:jc w:val="both"/>
        <w:textAlignment w:val="baseline"/>
      </w:pPr>
      <w:r w:rsidRPr="001757C9">
        <w:rPr>
          <w:b/>
        </w:rPr>
        <w:t>CLÁUSULA SEXTA: Segurança e Medicina do Trabalho</w:t>
      </w:r>
      <w:r w:rsidRPr="001757C9">
        <w:t>–</w:t>
      </w:r>
    </w:p>
    <w:p w:rsidR="005634C5" w:rsidRPr="001757C9" w:rsidRDefault="005634C5" w:rsidP="00B27547">
      <w:pPr>
        <w:keepNext/>
        <w:numPr>
          <w:ilvl w:val="1"/>
          <w:numId w:val="35"/>
        </w:numPr>
        <w:overflowPunct w:val="0"/>
        <w:autoSpaceDE w:val="0"/>
        <w:autoSpaceDN w:val="0"/>
        <w:adjustRightInd w:val="0"/>
        <w:ind w:left="426" w:hanging="426"/>
        <w:jc w:val="both"/>
        <w:textAlignment w:val="baseline"/>
        <w:outlineLvl w:val="2"/>
        <w:rPr>
          <w:b/>
        </w:rPr>
      </w:pPr>
      <w:r w:rsidRPr="001757C9">
        <w:t xml:space="preserve">A CONTRATADA deverá, de acordo com o Capítulo V da Segurança e Saúde da Medicina do Trabalho, a que estatui o artigo 154 e seguintes da CLT – Consolidação das Leis Trabalhistas; implementados pela Portaria nº 3.214 de 08 de junho de 1978 do MTE – Ministério do Trabalho e Emprego; obrigar-se e ainda a cumprir as Normas Regulamentadoras de Segurança e Saúde no Trabalho que regulamentam e fornecem orientações sobre procedimentos de Segurança e Medicina do Trabalho, que são de observâncias obrigatórias e aplicáveis aos empregados por ela contratados; às suas expensas; sob pena das sansões previstas no Edital da </w:t>
      </w:r>
      <w:r w:rsidR="00591D12" w:rsidRPr="001757C9">
        <w:t xml:space="preserve">Tomada de Preços nº </w:t>
      </w:r>
      <w:r w:rsidR="007C53FA" w:rsidRPr="001757C9">
        <w:t>004/2021</w:t>
      </w:r>
      <w:r w:rsidRPr="001757C9">
        <w:t>; na Lei 8.666/93, e, nas demais normas regulamentadores.</w:t>
      </w:r>
    </w:p>
    <w:p w:rsidR="005634C5" w:rsidRPr="001757C9" w:rsidRDefault="005634C5" w:rsidP="005634C5">
      <w:pPr>
        <w:overflowPunct w:val="0"/>
        <w:autoSpaceDE w:val="0"/>
        <w:autoSpaceDN w:val="0"/>
        <w:adjustRightInd w:val="0"/>
        <w:jc w:val="both"/>
        <w:textAlignment w:val="baseline"/>
        <w:rPr>
          <w:b/>
        </w:rPr>
      </w:pPr>
    </w:p>
    <w:p w:rsidR="005634C5" w:rsidRPr="001757C9" w:rsidRDefault="005634C5" w:rsidP="005634C5">
      <w:pPr>
        <w:overflowPunct w:val="0"/>
        <w:autoSpaceDE w:val="0"/>
        <w:autoSpaceDN w:val="0"/>
        <w:adjustRightInd w:val="0"/>
        <w:jc w:val="both"/>
        <w:textAlignment w:val="baseline"/>
        <w:rPr>
          <w:b/>
        </w:rPr>
      </w:pPr>
      <w:r w:rsidRPr="001757C9">
        <w:rPr>
          <w:b/>
        </w:rPr>
        <w:t>CLÁUSULA SÉTIMA: Valor Contratual–</w:t>
      </w:r>
    </w:p>
    <w:p w:rsidR="005634C5" w:rsidRPr="001757C9" w:rsidRDefault="005634C5" w:rsidP="00B27547">
      <w:pPr>
        <w:keepNext/>
        <w:numPr>
          <w:ilvl w:val="1"/>
          <w:numId w:val="36"/>
        </w:numPr>
        <w:overflowPunct w:val="0"/>
        <w:autoSpaceDE w:val="0"/>
        <w:autoSpaceDN w:val="0"/>
        <w:adjustRightInd w:val="0"/>
        <w:ind w:left="426" w:hanging="426"/>
        <w:jc w:val="both"/>
        <w:textAlignment w:val="baseline"/>
        <w:outlineLvl w:val="2"/>
        <w:rPr>
          <w:b/>
        </w:rPr>
      </w:pPr>
      <w:r w:rsidRPr="001757C9">
        <w:t xml:space="preserve">Pelo objeto ora contratado a CONTRATANTE pagará a </w:t>
      </w:r>
      <w:r w:rsidRPr="001757C9">
        <w:rPr>
          <w:b/>
          <w:bCs/>
        </w:rPr>
        <w:t>CONTRATADA</w:t>
      </w:r>
      <w:r w:rsidRPr="001757C9">
        <w:t xml:space="preserve"> o valor de R$ ____,___ (_____________), pelo menor preço apresentado.</w:t>
      </w:r>
    </w:p>
    <w:p w:rsidR="005634C5" w:rsidRPr="001757C9" w:rsidRDefault="005634C5" w:rsidP="005634C5">
      <w:pPr>
        <w:overflowPunct w:val="0"/>
        <w:autoSpaceDE w:val="0"/>
        <w:autoSpaceDN w:val="0"/>
        <w:adjustRightInd w:val="0"/>
        <w:jc w:val="both"/>
        <w:textAlignment w:val="baseline"/>
        <w:rPr>
          <w:b/>
        </w:rPr>
      </w:pPr>
    </w:p>
    <w:p w:rsidR="005634C5" w:rsidRPr="001757C9" w:rsidRDefault="005634C5" w:rsidP="005634C5">
      <w:pPr>
        <w:overflowPunct w:val="0"/>
        <w:autoSpaceDE w:val="0"/>
        <w:autoSpaceDN w:val="0"/>
        <w:adjustRightInd w:val="0"/>
        <w:jc w:val="both"/>
        <w:textAlignment w:val="baseline"/>
      </w:pPr>
      <w:r w:rsidRPr="001757C9">
        <w:rPr>
          <w:b/>
        </w:rPr>
        <w:t>CLÁUSULA OITAVA: Do Reajuste de Preços</w:t>
      </w:r>
      <w:r w:rsidRPr="001757C9">
        <w:t>–</w:t>
      </w:r>
    </w:p>
    <w:p w:rsidR="005634C5" w:rsidRPr="001757C9" w:rsidRDefault="005634C5" w:rsidP="00B27547">
      <w:pPr>
        <w:keepNext/>
        <w:numPr>
          <w:ilvl w:val="1"/>
          <w:numId w:val="37"/>
        </w:numPr>
        <w:overflowPunct w:val="0"/>
        <w:autoSpaceDE w:val="0"/>
        <w:autoSpaceDN w:val="0"/>
        <w:adjustRightInd w:val="0"/>
        <w:ind w:left="426" w:hanging="426"/>
        <w:jc w:val="both"/>
        <w:textAlignment w:val="baseline"/>
        <w:outlineLvl w:val="2"/>
        <w:rPr>
          <w:b/>
        </w:rPr>
      </w:pPr>
      <w:r w:rsidRPr="001757C9">
        <w:t>Os valores decorrentes deste contrato não sofrerão reajustes.</w:t>
      </w:r>
    </w:p>
    <w:p w:rsidR="005634C5" w:rsidRPr="001757C9" w:rsidRDefault="005634C5" w:rsidP="005634C5">
      <w:pPr>
        <w:keepNext/>
        <w:overflowPunct w:val="0"/>
        <w:autoSpaceDE w:val="0"/>
        <w:autoSpaceDN w:val="0"/>
        <w:adjustRightInd w:val="0"/>
        <w:textAlignment w:val="baseline"/>
        <w:outlineLvl w:val="0"/>
        <w:rPr>
          <w:b/>
        </w:rPr>
      </w:pPr>
    </w:p>
    <w:p w:rsidR="005634C5" w:rsidRPr="001757C9" w:rsidRDefault="005634C5" w:rsidP="005634C5">
      <w:pPr>
        <w:overflowPunct w:val="0"/>
        <w:autoSpaceDE w:val="0"/>
        <w:autoSpaceDN w:val="0"/>
        <w:adjustRightInd w:val="0"/>
        <w:jc w:val="both"/>
        <w:textAlignment w:val="baseline"/>
      </w:pPr>
      <w:r w:rsidRPr="001757C9">
        <w:rPr>
          <w:b/>
        </w:rPr>
        <w:t>CLÁUSULA NONA: Do recebimento dos serviços</w:t>
      </w:r>
      <w:r w:rsidRPr="001757C9">
        <w:t>–</w:t>
      </w:r>
    </w:p>
    <w:p w:rsidR="005634C5" w:rsidRPr="001757C9" w:rsidRDefault="005634C5" w:rsidP="00B27547">
      <w:pPr>
        <w:keepNext/>
        <w:numPr>
          <w:ilvl w:val="1"/>
          <w:numId w:val="38"/>
        </w:numPr>
        <w:overflowPunct w:val="0"/>
        <w:autoSpaceDE w:val="0"/>
        <w:autoSpaceDN w:val="0"/>
        <w:adjustRightInd w:val="0"/>
        <w:ind w:left="426" w:hanging="426"/>
        <w:jc w:val="both"/>
        <w:textAlignment w:val="baseline"/>
        <w:outlineLvl w:val="2"/>
        <w:rPr>
          <w:b/>
        </w:rPr>
      </w:pPr>
      <w:r w:rsidRPr="001757C9">
        <w:t>Quando os serviços ficarem inteiramente concluídos, de perfeito acordo com o presente instrumento, dar-se-á o recebimento provisório dos mesmos de que trata a alínea “a”, inciso I do Art.73, da Lei 8.666/93;</w:t>
      </w:r>
    </w:p>
    <w:p w:rsidR="005634C5" w:rsidRPr="001757C9" w:rsidRDefault="005634C5" w:rsidP="005634C5">
      <w:pPr>
        <w:numPr>
          <w:ilvl w:val="0"/>
          <w:numId w:val="17"/>
        </w:numPr>
        <w:overflowPunct w:val="0"/>
        <w:autoSpaceDE w:val="0"/>
        <w:autoSpaceDN w:val="0"/>
        <w:adjustRightInd w:val="0"/>
        <w:ind w:left="426" w:hanging="284"/>
        <w:jc w:val="both"/>
        <w:textAlignment w:val="baseline"/>
      </w:pPr>
      <w:r w:rsidRPr="001757C9">
        <w:t>O recebimento dos serviços, em definitivo, nos termos da alínea “b”, inciso I, do Art.73 da Lei 8.666/93, somente se efetivará após terem sido examinados e julgados em perfeitas condições técnicas pelo setor competente;</w:t>
      </w:r>
    </w:p>
    <w:p w:rsidR="005634C5" w:rsidRPr="001757C9" w:rsidRDefault="005634C5" w:rsidP="005634C5">
      <w:pPr>
        <w:numPr>
          <w:ilvl w:val="0"/>
          <w:numId w:val="17"/>
        </w:numPr>
        <w:overflowPunct w:val="0"/>
        <w:autoSpaceDE w:val="0"/>
        <w:autoSpaceDN w:val="0"/>
        <w:adjustRightInd w:val="0"/>
        <w:ind w:left="426" w:hanging="284"/>
        <w:jc w:val="both"/>
        <w:textAlignment w:val="baseline"/>
      </w:pPr>
      <w:r w:rsidRPr="001757C9">
        <w:t xml:space="preserve">A Contratada obriga-se a executar os serviços a que se refere este Contrato, de acordo estritamente com as especificações descritas no Edital </w:t>
      </w:r>
      <w:r w:rsidR="00591D12" w:rsidRPr="001757C9">
        <w:rPr>
          <w:b/>
        </w:rPr>
        <w:t xml:space="preserve">Tomada de Preços nº </w:t>
      </w:r>
      <w:r w:rsidR="007C53FA" w:rsidRPr="001757C9">
        <w:rPr>
          <w:b/>
        </w:rPr>
        <w:t>004/2021</w:t>
      </w:r>
      <w:r w:rsidRPr="001757C9">
        <w:t xml:space="preserve">, sendo de sua inteira responsabilidade a reposição do que venha a ser constatado não estar em conformidade com as referidas especificações, bem como será efetuado o pagamento após o recebimento da Requisição/Nota de Empenho expedida pela Divisão de Compras do Município de </w:t>
      </w:r>
      <w:r w:rsidR="00A4121A" w:rsidRPr="001757C9">
        <w:t>Jundiaí do Sul</w:t>
      </w:r>
      <w:r w:rsidRPr="001757C9">
        <w:t>.</w:t>
      </w:r>
    </w:p>
    <w:p w:rsidR="005634C5" w:rsidRPr="001757C9" w:rsidRDefault="005634C5" w:rsidP="005634C5">
      <w:pPr>
        <w:overflowPunct w:val="0"/>
        <w:autoSpaceDE w:val="0"/>
        <w:autoSpaceDN w:val="0"/>
        <w:adjustRightInd w:val="0"/>
        <w:textAlignment w:val="baseline"/>
        <w:rPr>
          <w:b/>
          <w:bCs/>
        </w:rPr>
      </w:pPr>
    </w:p>
    <w:p w:rsidR="005634C5" w:rsidRPr="001757C9" w:rsidRDefault="005634C5" w:rsidP="005634C5">
      <w:pPr>
        <w:overflowPunct w:val="0"/>
        <w:autoSpaceDE w:val="0"/>
        <w:autoSpaceDN w:val="0"/>
        <w:adjustRightInd w:val="0"/>
        <w:textAlignment w:val="baseline"/>
      </w:pPr>
      <w:r w:rsidRPr="001757C9">
        <w:rPr>
          <w:b/>
          <w:bCs/>
        </w:rPr>
        <w:t>CLÁUSULA DÉCIMA: Das Medições</w:t>
      </w:r>
      <w:r w:rsidRPr="001757C9">
        <w:t>–</w:t>
      </w:r>
    </w:p>
    <w:p w:rsidR="005634C5" w:rsidRPr="001757C9" w:rsidRDefault="005634C5" w:rsidP="00B27547">
      <w:pPr>
        <w:keepNext/>
        <w:numPr>
          <w:ilvl w:val="1"/>
          <w:numId w:val="39"/>
        </w:numPr>
        <w:overflowPunct w:val="0"/>
        <w:autoSpaceDE w:val="0"/>
        <w:autoSpaceDN w:val="0"/>
        <w:adjustRightInd w:val="0"/>
        <w:ind w:left="567" w:hanging="425"/>
        <w:jc w:val="both"/>
        <w:textAlignment w:val="baseline"/>
        <w:outlineLvl w:val="2"/>
        <w:rPr>
          <w:b/>
        </w:rPr>
      </w:pPr>
      <w:r w:rsidRPr="001757C9">
        <w:lastRenderedPageBreak/>
        <w:t>As medições mensais deverão se basear nos serviços realmente realizados e serão feitas pelo engenheiro da Prefeitura Municipal, devidamente acompanhado por um representante designado pela CONTRATADA.</w:t>
      </w:r>
    </w:p>
    <w:p w:rsidR="005634C5" w:rsidRPr="001757C9" w:rsidRDefault="005634C5" w:rsidP="005634C5">
      <w:pPr>
        <w:overflowPunct w:val="0"/>
        <w:autoSpaceDE w:val="0"/>
        <w:autoSpaceDN w:val="0"/>
        <w:adjustRightInd w:val="0"/>
        <w:textAlignment w:val="baseline"/>
        <w:rPr>
          <w:b/>
          <w:bCs/>
        </w:rPr>
      </w:pPr>
    </w:p>
    <w:p w:rsidR="005634C5" w:rsidRPr="001757C9" w:rsidRDefault="005634C5" w:rsidP="005634C5">
      <w:pPr>
        <w:overflowPunct w:val="0"/>
        <w:autoSpaceDE w:val="0"/>
        <w:autoSpaceDN w:val="0"/>
        <w:adjustRightInd w:val="0"/>
        <w:textAlignment w:val="baseline"/>
        <w:rPr>
          <w:b/>
        </w:rPr>
      </w:pPr>
      <w:r w:rsidRPr="001757C9">
        <w:rPr>
          <w:b/>
          <w:bCs/>
        </w:rPr>
        <w:t>CLÁUSULA DÉCIMA PRIMEIRA: Processo de Medição e Faturamento</w:t>
      </w:r>
      <w:r w:rsidRPr="001757C9">
        <w:rPr>
          <w:b/>
        </w:rPr>
        <w:t>–</w:t>
      </w:r>
    </w:p>
    <w:p w:rsidR="005634C5" w:rsidRPr="001757C9" w:rsidRDefault="005634C5" w:rsidP="00B27547">
      <w:pPr>
        <w:keepNext/>
        <w:numPr>
          <w:ilvl w:val="1"/>
          <w:numId w:val="40"/>
        </w:numPr>
        <w:overflowPunct w:val="0"/>
        <w:autoSpaceDE w:val="0"/>
        <w:autoSpaceDN w:val="0"/>
        <w:adjustRightInd w:val="0"/>
        <w:ind w:left="567" w:hanging="567"/>
        <w:jc w:val="both"/>
        <w:textAlignment w:val="baseline"/>
        <w:outlineLvl w:val="2"/>
        <w:rPr>
          <w:b/>
        </w:rPr>
      </w:pPr>
      <w:r w:rsidRPr="001757C9">
        <w:t>O processo de medição e faturamento deverá ser apresentado conforme segue, de modo a se estabelecer condições que objetivam padronizar prazos, condições e forma de apresentação;</w:t>
      </w:r>
    </w:p>
    <w:p w:rsidR="005634C5" w:rsidRPr="001757C9" w:rsidRDefault="005634C5" w:rsidP="00B27547">
      <w:pPr>
        <w:keepNext/>
        <w:numPr>
          <w:ilvl w:val="1"/>
          <w:numId w:val="40"/>
        </w:numPr>
        <w:overflowPunct w:val="0"/>
        <w:autoSpaceDE w:val="0"/>
        <w:autoSpaceDN w:val="0"/>
        <w:adjustRightInd w:val="0"/>
        <w:ind w:left="567" w:hanging="567"/>
        <w:jc w:val="both"/>
        <w:textAlignment w:val="baseline"/>
        <w:outlineLvl w:val="2"/>
        <w:rPr>
          <w:b/>
        </w:rPr>
      </w:pPr>
      <w:r w:rsidRPr="001757C9">
        <w:t>A fiscalização procederá, mensalmente, a contar da data para início da obra, à medição mensal baseada nos serviços executados, elaborará o boletim de medição, verificará o andamento físico dos serviços e comparará com o estabelecido no cronograma físico-financeiro, para a elaboração do processo de faturamento.</w:t>
      </w:r>
    </w:p>
    <w:p w:rsidR="005634C5" w:rsidRPr="001757C9" w:rsidRDefault="005634C5" w:rsidP="00B27547">
      <w:pPr>
        <w:keepNext/>
        <w:numPr>
          <w:ilvl w:val="1"/>
          <w:numId w:val="40"/>
        </w:numPr>
        <w:overflowPunct w:val="0"/>
        <w:autoSpaceDE w:val="0"/>
        <w:autoSpaceDN w:val="0"/>
        <w:adjustRightInd w:val="0"/>
        <w:ind w:left="567" w:hanging="491"/>
        <w:jc w:val="both"/>
        <w:textAlignment w:val="baseline"/>
        <w:outlineLvl w:val="2"/>
        <w:rPr>
          <w:b/>
        </w:rPr>
      </w:pPr>
      <w:r w:rsidRPr="001757C9">
        <w:t>Medição e fa</w:t>
      </w:r>
      <w:r w:rsidR="001704B0" w:rsidRPr="001757C9">
        <w:t xml:space="preserve">turamento a preços </w:t>
      </w:r>
      <w:r w:rsidR="00AB3652" w:rsidRPr="001757C9">
        <w:t>iniciais que</w:t>
      </w:r>
      <w:r w:rsidRPr="001757C9">
        <w:t xml:space="preserve"> se compõe de:</w:t>
      </w:r>
    </w:p>
    <w:p w:rsidR="005634C5" w:rsidRPr="001757C9" w:rsidRDefault="005634C5" w:rsidP="005634C5">
      <w:pPr>
        <w:numPr>
          <w:ilvl w:val="0"/>
          <w:numId w:val="14"/>
        </w:numPr>
        <w:tabs>
          <w:tab w:val="num" w:pos="851"/>
        </w:tabs>
        <w:overflowPunct w:val="0"/>
        <w:autoSpaceDE w:val="0"/>
        <w:autoSpaceDN w:val="0"/>
        <w:adjustRightInd w:val="0"/>
        <w:ind w:left="851" w:hanging="284"/>
        <w:jc w:val="both"/>
        <w:textAlignment w:val="baseline"/>
      </w:pPr>
      <w:r w:rsidRPr="001757C9">
        <w:t>Anotação de Responsabilidade Técnica da prestação dos serviços junto ao CREA para liberação da 1ª fatura;</w:t>
      </w:r>
    </w:p>
    <w:p w:rsidR="005634C5" w:rsidRPr="001757C9" w:rsidRDefault="005634C5" w:rsidP="005634C5">
      <w:pPr>
        <w:numPr>
          <w:ilvl w:val="0"/>
          <w:numId w:val="14"/>
        </w:numPr>
        <w:tabs>
          <w:tab w:val="num" w:pos="851"/>
        </w:tabs>
        <w:overflowPunct w:val="0"/>
        <w:autoSpaceDE w:val="0"/>
        <w:autoSpaceDN w:val="0"/>
        <w:adjustRightInd w:val="0"/>
        <w:ind w:left="851" w:hanging="284"/>
        <w:jc w:val="both"/>
        <w:textAlignment w:val="baseline"/>
      </w:pPr>
      <w:r w:rsidRPr="001757C9">
        <w:t>Relação de Documentos do Processo de Faturamento;</w:t>
      </w:r>
    </w:p>
    <w:p w:rsidR="005634C5" w:rsidRPr="001757C9" w:rsidRDefault="005634C5" w:rsidP="005634C5">
      <w:pPr>
        <w:numPr>
          <w:ilvl w:val="0"/>
          <w:numId w:val="14"/>
        </w:numPr>
        <w:tabs>
          <w:tab w:val="num" w:pos="851"/>
        </w:tabs>
        <w:overflowPunct w:val="0"/>
        <w:autoSpaceDE w:val="0"/>
        <w:autoSpaceDN w:val="0"/>
        <w:adjustRightInd w:val="0"/>
        <w:ind w:left="851" w:hanging="284"/>
        <w:jc w:val="both"/>
        <w:textAlignment w:val="baseline"/>
      </w:pPr>
      <w:r w:rsidRPr="001757C9">
        <w:t>Demonstrativo de Dados Referentes ao FGTS/INSS;</w:t>
      </w:r>
    </w:p>
    <w:p w:rsidR="005634C5" w:rsidRPr="001757C9" w:rsidRDefault="005634C5" w:rsidP="005634C5">
      <w:pPr>
        <w:numPr>
          <w:ilvl w:val="0"/>
          <w:numId w:val="14"/>
        </w:numPr>
        <w:tabs>
          <w:tab w:val="num" w:pos="851"/>
        </w:tabs>
        <w:overflowPunct w:val="0"/>
        <w:autoSpaceDE w:val="0"/>
        <w:autoSpaceDN w:val="0"/>
        <w:adjustRightInd w:val="0"/>
        <w:ind w:left="851" w:hanging="284"/>
        <w:jc w:val="both"/>
        <w:textAlignment w:val="baseline"/>
      </w:pPr>
      <w:r w:rsidRPr="001757C9">
        <w:t>Apresentação da CNDT – Certidão Negativa de Débitos Trabalhistas;</w:t>
      </w:r>
    </w:p>
    <w:p w:rsidR="005634C5" w:rsidRPr="001757C9" w:rsidRDefault="005634C5" w:rsidP="005634C5">
      <w:pPr>
        <w:numPr>
          <w:ilvl w:val="0"/>
          <w:numId w:val="14"/>
        </w:numPr>
        <w:tabs>
          <w:tab w:val="num" w:pos="851"/>
        </w:tabs>
        <w:overflowPunct w:val="0"/>
        <w:autoSpaceDE w:val="0"/>
        <w:autoSpaceDN w:val="0"/>
        <w:adjustRightInd w:val="0"/>
        <w:ind w:left="851" w:hanging="284"/>
        <w:jc w:val="both"/>
        <w:textAlignment w:val="baseline"/>
      </w:pPr>
      <w:r w:rsidRPr="001757C9">
        <w:t>Medição (Serviços);</w:t>
      </w:r>
    </w:p>
    <w:p w:rsidR="005634C5" w:rsidRPr="001757C9" w:rsidRDefault="005634C5" w:rsidP="005634C5">
      <w:pPr>
        <w:numPr>
          <w:ilvl w:val="0"/>
          <w:numId w:val="14"/>
        </w:numPr>
        <w:tabs>
          <w:tab w:val="num" w:pos="851"/>
        </w:tabs>
        <w:overflowPunct w:val="0"/>
        <w:autoSpaceDE w:val="0"/>
        <w:autoSpaceDN w:val="0"/>
        <w:adjustRightInd w:val="0"/>
        <w:ind w:left="851" w:hanging="284"/>
        <w:jc w:val="both"/>
        <w:textAlignment w:val="baseline"/>
      </w:pPr>
      <w:r w:rsidRPr="001757C9">
        <w:t>Cópia da Guia de Recolhimento da Previdência Social – GRPS do mês de execução do serviço, devidamente quitada e autenticada em cartório, de conformidade com o “Demonstrativo de Dados Referente ao FGTS/INSS”; do mesmo mês, exclusiva para cada serviço;</w:t>
      </w:r>
    </w:p>
    <w:p w:rsidR="005634C5" w:rsidRPr="001757C9" w:rsidRDefault="005634C5" w:rsidP="005634C5">
      <w:pPr>
        <w:numPr>
          <w:ilvl w:val="0"/>
          <w:numId w:val="14"/>
        </w:numPr>
        <w:tabs>
          <w:tab w:val="num" w:pos="851"/>
        </w:tabs>
        <w:overflowPunct w:val="0"/>
        <w:autoSpaceDE w:val="0"/>
        <w:autoSpaceDN w:val="0"/>
        <w:adjustRightInd w:val="0"/>
        <w:ind w:left="851" w:hanging="284"/>
        <w:jc w:val="both"/>
        <w:textAlignment w:val="baseline"/>
      </w:pPr>
      <w:r w:rsidRPr="001757C9">
        <w:t>Cópia da Guia de Recolhimento do PIS (Programa de Integração Social), referente ao mês anterior àquele da execução do serviço. No último mês de medição/faturamento, além da guia do mês anterior, deverá ser apresentada também, a guia do próprio mês de faturamento, devidamente quitada e autenticada em cartório;</w:t>
      </w:r>
    </w:p>
    <w:p w:rsidR="005634C5" w:rsidRPr="001757C9" w:rsidRDefault="005634C5" w:rsidP="005634C5">
      <w:pPr>
        <w:numPr>
          <w:ilvl w:val="0"/>
          <w:numId w:val="14"/>
        </w:numPr>
        <w:tabs>
          <w:tab w:val="num" w:pos="851"/>
        </w:tabs>
        <w:overflowPunct w:val="0"/>
        <w:autoSpaceDE w:val="0"/>
        <w:autoSpaceDN w:val="0"/>
        <w:adjustRightInd w:val="0"/>
        <w:ind w:left="851" w:hanging="284"/>
        <w:jc w:val="both"/>
        <w:textAlignment w:val="baseline"/>
      </w:pPr>
      <w:r w:rsidRPr="001757C9">
        <w:t>Cópia da Guia de Recolhimento do ISS (Imposto sobre Serviços) referente ao mês anterior àquele da execução dos serviços. No último mês de medição/faturamento, além da guia do mês anterior, deverá ser apresentada também, a guia do próprio mês de faturamento, devidamente quitada e autenticada em cartório;</w:t>
      </w:r>
    </w:p>
    <w:p w:rsidR="005634C5" w:rsidRPr="001757C9" w:rsidRDefault="005634C5" w:rsidP="005634C5">
      <w:pPr>
        <w:numPr>
          <w:ilvl w:val="0"/>
          <w:numId w:val="14"/>
        </w:numPr>
        <w:tabs>
          <w:tab w:val="num" w:pos="851"/>
        </w:tabs>
        <w:overflowPunct w:val="0"/>
        <w:autoSpaceDE w:val="0"/>
        <w:autoSpaceDN w:val="0"/>
        <w:adjustRightInd w:val="0"/>
        <w:ind w:left="851" w:hanging="284"/>
        <w:jc w:val="both"/>
        <w:textAlignment w:val="baseline"/>
      </w:pPr>
      <w:r w:rsidRPr="001757C9">
        <w:t>Nota Fiscal Eletrônica/Fatura (Especificar o nº da licitação, nº da Ordem de Serviço, Período de Execução, Recurso e discriminar os serviços realizados e os materiais aplicados no período).</w:t>
      </w:r>
    </w:p>
    <w:p w:rsidR="005634C5" w:rsidRPr="001757C9" w:rsidRDefault="005634C5" w:rsidP="005634C5">
      <w:pPr>
        <w:numPr>
          <w:ilvl w:val="0"/>
          <w:numId w:val="14"/>
        </w:numPr>
        <w:tabs>
          <w:tab w:val="num" w:pos="851"/>
        </w:tabs>
        <w:overflowPunct w:val="0"/>
        <w:autoSpaceDE w:val="0"/>
        <w:autoSpaceDN w:val="0"/>
        <w:adjustRightInd w:val="0"/>
        <w:ind w:left="851" w:hanging="284"/>
        <w:jc w:val="both"/>
        <w:textAlignment w:val="baseline"/>
      </w:pPr>
      <w:r w:rsidRPr="001757C9">
        <w:t>Quando da liberação da última parcela, será exigida a apresentação da certidão negativa de débitos (CND), expedida pelo INSS, referente ao objeto contrato concluído.</w:t>
      </w:r>
    </w:p>
    <w:p w:rsidR="005634C5" w:rsidRPr="001757C9" w:rsidRDefault="005634C5" w:rsidP="00B27547">
      <w:pPr>
        <w:keepNext/>
        <w:numPr>
          <w:ilvl w:val="1"/>
          <w:numId w:val="40"/>
        </w:numPr>
        <w:overflowPunct w:val="0"/>
        <w:autoSpaceDE w:val="0"/>
        <w:autoSpaceDN w:val="0"/>
        <w:adjustRightInd w:val="0"/>
        <w:ind w:left="567" w:hanging="491"/>
        <w:jc w:val="both"/>
        <w:textAlignment w:val="baseline"/>
        <w:outlineLvl w:val="2"/>
        <w:rPr>
          <w:b/>
        </w:rPr>
      </w:pPr>
      <w:r w:rsidRPr="001757C9">
        <w:rPr>
          <w:bCs/>
        </w:rPr>
        <w:t>O</w:t>
      </w:r>
      <w:r w:rsidRPr="001757C9">
        <w:t xml:space="preserve"> processo deverá ser apresentado e protocolado em local definido pela fiscalização. As faturas deverão ser protocoladas no verso da 1ª (primeira) via da Nota Fiscal Eletrônica/Fatura, até o 5º (quinto) dia útil do mês subsequente ao da execução dos serviços;</w:t>
      </w:r>
    </w:p>
    <w:p w:rsidR="005634C5" w:rsidRPr="001757C9" w:rsidRDefault="005634C5" w:rsidP="00B27547">
      <w:pPr>
        <w:keepNext/>
        <w:numPr>
          <w:ilvl w:val="1"/>
          <w:numId w:val="40"/>
        </w:numPr>
        <w:overflowPunct w:val="0"/>
        <w:autoSpaceDE w:val="0"/>
        <w:autoSpaceDN w:val="0"/>
        <w:adjustRightInd w:val="0"/>
        <w:ind w:left="567" w:hanging="491"/>
        <w:jc w:val="both"/>
        <w:textAlignment w:val="baseline"/>
        <w:outlineLvl w:val="2"/>
        <w:rPr>
          <w:b/>
        </w:rPr>
      </w:pPr>
      <w:r w:rsidRPr="001757C9">
        <w:t>O período da medição deve abranger o realizado até o dia 30 (trinta) de cada mês;</w:t>
      </w:r>
    </w:p>
    <w:p w:rsidR="005634C5" w:rsidRPr="001757C9" w:rsidRDefault="005634C5" w:rsidP="00B27547">
      <w:pPr>
        <w:keepNext/>
        <w:numPr>
          <w:ilvl w:val="1"/>
          <w:numId w:val="40"/>
        </w:numPr>
        <w:overflowPunct w:val="0"/>
        <w:autoSpaceDE w:val="0"/>
        <w:autoSpaceDN w:val="0"/>
        <w:adjustRightInd w:val="0"/>
        <w:ind w:left="567" w:hanging="491"/>
        <w:jc w:val="both"/>
        <w:textAlignment w:val="baseline"/>
        <w:outlineLvl w:val="2"/>
        <w:rPr>
          <w:b/>
        </w:rPr>
      </w:pPr>
      <w:r w:rsidRPr="001757C9">
        <w:t>Uma vez apresentado e protocolado no prazo e havendo incorreção no processo e/ou falta de documentos, o mesmo será devolvido mediante cancelamento do protocolo;</w:t>
      </w:r>
    </w:p>
    <w:p w:rsidR="005634C5" w:rsidRPr="001757C9" w:rsidRDefault="005634C5" w:rsidP="00B27547">
      <w:pPr>
        <w:keepNext/>
        <w:numPr>
          <w:ilvl w:val="1"/>
          <w:numId w:val="40"/>
        </w:numPr>
        <w:overflowPunct w:val="0"/>
        <w:autoSpaceDE w:val="0"/>
        <w:autoSpaceDN w:val="0"/>
        <w:adjustRightInd w:val="0"/>
        <w:ind w:left="567" w:hanging="491"/>
        <w:jc w:val="both"/>
        <w:textAlignment w:val="baseline"/>
        <w:outlineLvl w:val="2"/>
        <w:rPr>
          <w:b/>
        </w:rPr>
      </w:pPr>
      <w:r w:rsidRPr="001757C9">
        <w:t xml:space="preserve">A </w:t>
      </w:r>
      <w:r w:rsidRPr="001757C9">
        <w:rPr>
          <w:b/>
          <w:bCs/>
        </w:rPr>
        <w:t>CONTRATADA</w:t>
      </w:r>
      <w:r w:rsidRPr="001757C9">
        <w:t xml:space="preserve"> poderá reapresentar o processo com nova Nota Fiscal Eletrônica/Fatura e protocolar nas condições indicadas acima, todavia, o prazo utilizado para o procedimento de correção será o mesmo a ser dilatado no prazo determinado para vencimento e pagamento, não cabendo neste período a atualização monetária ou qualquer outro reajuste da fatura devolvida.</w:t>
      </w:r>
    </w:p>
    <w:p w:rsidR="005634C5" w:rsidRPr="001757C9" w:rsidRDefault="005634C5" w:rsidP="005634C5">
      <w:pPr>
        <w:overflowPunct w:val="0"/>
        <w:autoSpaceDE w:val="0"/>
        <w:autoSpaceDN w:val="0"/>
        <w:adjustRightInd w:val="0"/>
        <w:textAlignment w:val="baseline"/>
      </w:pPr>
    </w:p>
    <w:p w:rsidR="005634C5" w:rsidRPr="001757C9" w:rsidRDefault="005634C5" w:rsidP="005634C5">
      <w:pPr>
        <w:overflowPunct w:val="0"/>
        <w:autoSpaceDE w:val="0"/>
        <w:autoSpaceDN w:val="0"/>
        <w:adjustRightInd w:val="0"/>
        <w:jc w:val="both"/>
        <w:textAlignment w:val="baseline"/>
      </w:pPr>
      <w:r w:rsidRPr="001757C9">
        <w:rPr>
          <w:b/>
        </w:rPr>
        <w:t>CLÁUSULA DÉCIMA SEGUNDA: Do Pagamento</w:t>
      </w:r>
      <w:r w:rsidRPr="001757C9">
        <w:t>–</w:t>
      </w:r>
    </w:p>
    <w:p w:rsidR="005634C5" w:rsidRPr="001757C9" w:rsidRDefault="005634C5" w:rsidP="00B27547">
      <w:pPr>
        <w:keepNext/>
        <w:numPr>
          <w:ilvl w:val="1"/>
          <w:numId w:val="41"/>
        </w:numPr>
        <w:overflowPunct w:val="0"/>
        <w:autoSpaceDE w:val="0"/>
        <w:autoSpaceDN w:val="0"/>
        <w:adjustRightInd w:val="0"/>
        <w:ind w:left="567" w:hanging="425"/>
        <w:jc w:val="both"/>
        <w:textAlignment w:val="baseline"/>
        <w:outlineLvl w:val="2"/>
        <w:rPr>
          <w:b/>
        </w:rPr>
      </w:pPr>
      <w:r w:rsidRPr="001757C9">
        <w:rPr>
          <w:iCs/>
        </w:rPr>
        <w:t xml:space="preserve">Será observado o prazo de </w:t>
      </w:r>
      <w:r w:rsidRPr="001757C9">
        <w:rPr>
          <w:b/>
          <w:iCs/>
        </w:rPr>
        <w:t>15 (quinze) dias</w:t>
      </w:r>
      <w:r w:rsidRPr="001757C9">
        <w:rPr>
          <w:iCs/>
        </w:rPr>
        <w:t xml:space="preserve">, após cada processo de Faturamento acima citado, e processado mediante medições especificadas na Ordem de Serviço devidamente atestada pela unidade recebedora. Para tanto, a adjudicatária deverá fazer constar na Nota Fiscal </w:t>
      </w:r>
      <w:r w:rsidRPr="001757C9">
        <w:rPr>
          <w:iCs/>
        </w:rPr>
        <w:lastRenderedPageBreak/>
        <w:t>Eletrônica/Fatura correspondente ao Objeto, sendo a mesma emitida sem rasura e em letra bem legível.</w:t>
      </w:r>
    </w:p>
    <w:p w:rsidR="005634C5" w:rsidRPr="001757C9" w:rsidRDefault="005634C5" w:rsidP="005634C5">
      <w:pPr>
        <w:numPr>
          <w:ilvl w:val="0"/>
          <w:numId w:val="18"/>
        </w:numPr>
        <w:tabs>
          <w:tab w:val="num" w:pos="567"/>
        </w:tabs>
        <w:overflowPunct w:val="0"/>
        <w:autoSpaceDE w:val="0"/>
        <w:autoSpaceDN w:val="0"/>
        <w:adjustRightInd w:val="0"/>
        <w:ind w:left="567" w:hanging="567"/>
        <w:jc w:val="both"/>
        <w:textAlignment w:val="baseline"/>
      </w:pPr>
      <w:r w:rsidRPr="001757C9">
        <w:t xml:space="preserve">A </w:t>
      </w:r>
      <w:r w:rsidRPr="001757C9">
        <w:rPr>
          <w:b/>
        </w:rPr>
        <w:t>CONTRATANTE</w:t>
      </w:r>
      <w:r w:rsidRPr="001757C9">
        <w:t xml:space="preserve"> disporá do prazo de 03 (três) dias para efetuar o atesto, ou sujeitar os documentos de cobrança por erros ou incorreções em seu preenchimento;</w:t>
      </w:r>
    </w:p>
    <w:p w:rsidR="005634C5" w:rsidRPr="001757C9" w:rsidRDefault="005634C5" w:rsidP="005634C5">
      <w:pPr>
        <w:numPr>
          <w:ilvl w:val="0"/>
          <w:numId w:val="18"/>
        </w:numPr>
        <w:tabs>
          <w:tab w:val="num" w:pos="567"/>
        </w:tabs>
        <w:overflowPunct w:val="0"/>
        <w:autoSpaceDE w:val="0"/>
        <w:autoSpaceDN w:val="0"/>
        <w:adjustRightInd w:val="0"/>
        <w:ind w:left="567" w:hanging="567"/>
        <w:jc w:val="both"/>
        <w:textAlignment w:val="baseline"/>
      </w:pPr>
      <w:r w:rsidRPr="001757C9">
        <w:rPr>
          <w:b/>
        </w:rPr>
        <w:t>A CONTRATANTE</w:t>
      </w:r>
      <w:r w:rsidRPr="001757C9">
        <w:t xml:space="preserve"> não fará nenhum pagamento à </w:t>
      </w:r>
      <w:r w:rsidRPr="001757C9">
        <w:rPr>
          <w:b/>
        </w:rPr>
        <w:t>CONTRATADA</w:t>
      </w:r>
      <w:r w:rsidRPr="001757C9">
        <w:t xml:space="preserve"> antes de paga ou relevada a multa que porventura lhe tenha sido aplicada.</w:t>
      </w:r>
    </w:p>
    <w:p w:rsidR="005634C5" w:rsidRPr="001757C9" w:rsidRDefault="005634C5" w:rsidP="005634C5">
      <w:pPr>
        <w:numPr>
          <w:ilvl w:val="0"/>
          <w:numId w:val="18"/>
        </w:numPr>
        <w:tabs>
          <w:tab w:val="num" w:pos="567"/>
        </w:tabs>
        <w:overflowPunct w:val="0"/>
        <w:autoSpaceDE w:val="0"/>
        <w:autoSpaceDN w:val="0"/>
        <w:adjustRightInd w:val="0"/>
        <w:ind w:left="567" w:hanging="567"/>
        <w:jc w:val="both"/>
        <w:textAlignment w:val="baseline"/>
      </w:pPr>
      <w:r w:rsidRPr="001757C9">
        <w:t>A liberação da primeira parcela fica condicionada à apresentação:</w:t>
      </w:r>
    </w:p>
    <w:p w:rsidR="005634C5" w:rsidRPr="001757C9" w:rsidRDefault="005634C5" w:rsidP="005634C5">
      <w:pPr>
        <w:numPr>
          <w:ilvl w:val="0"/>
          <w:numId w:val="15"/>
        </w:numPr>
        <w:tabs>
          <w:tab w:val="clear" w:pos="360"/>
          <w:tab w:val="num" w:pos="851"/>
        </w:tabs>
        <w:overflowPunct w:val="0"/>
        <w:autoSpaceDE w:val="0"/>
        <w:autoSpaceDN w:val="0"/>
        <w:adjustRightInd w:val="0"/>
        <w:ind w:left="851" w:hanging="284"/>
        <w:jc w:val="both"/>
        <w:textAlignment w:val="baseline"/>
      </w:pPr>
      <w:r w:rsidRPr="001757C9">
        <w:t>Da guia da ART pela Contratada;</w:t>
      </w:r>
    </w:p>
    <w:p w:rsidR="005634C5" w:rsidRPr="001757C9" w:rsidRDefault="005634C5" w:rsidP="005634C5">
      <w:pPr>
        <w:numPr>
          <w:ilvl w:val="0"/>
          <w:numId w:val="15"/>
        </w:numPr>
        <w:tabs>
          <w:tab w:val="clear" w:pos="360"/>
          <w:tab w:val="num" w:pos="851"/>
        </w:tabs>
        <w:overflowPunct w:val="0"/>
        <w:autoSpaceDE w:val="0"/>
        <w:autoSpaceDN w:val="0"/>
        <w:adjustRightInd w:val="0"/>
        <w:ind w:left="851" w:hanging="284"/>
        <w:jc w:val="both"/>
        <w:textAlignment w:val="baseline"/>
      </w:pPr>
      <w:r w:rsidRPr="001757C9">
        <w:t>Da quitação junto ao INSS, através de matrícula e/ou CND;</w:t>
      </w:r>
    </w:p>
    <w:p w:rsidR="005634C5" w:rsidRPr="001757C9" w:rsidRDefault="005634C5" w:rsidP="005634C5">
      <w:pPr>
        <w:numPr>
          <w:ilvl w:val="0"/>
          <w:numId w:val="15"/>
        </w:numPr>
        <w:tabs>
          <w:tab w:val="clear" w:pos="360"/>
          <w:tab w:val="num" w:pos="851"/>
        </w:tabs>
        <w:overflowPunct w:val="0"/>
        <w:autoSpaceDE w:val="0"/>
        <w:autoSpaceDN w:val="0"/>
        <w:adjustRightInd w:val="0"/>
        <w:ind w:left="851" w:hanging="284"/>
        <w:jc w:val="both"/>
        <w:textAlignment w:val="baseline"/>
      </w:pPr>
      <w:r w:rsidRPr="001757C9">
        <w:t>Da quitação junto ao FGTS/CEF, através do CRS.</w:t>
      </w:r>
    </w:p>
    <w:p w:rsidR="005634C5" w:rsidRPr="001757C9" w:rsidRDefault="005634C5" w:rsidP="005634C5">
      <w:pPr>
        <w:numPr>
          <w:ilvl w:val="0"/>
          <w:numId w:val="15"/>
        </w:numPr>
        <w:tabs>
          <w:tab w:val="clear" w:pos="360"/>
          <w:tab w:val="num" w:pos="851"/>
        </w:tabs>
        <w:overflowPunct w:val="0"/>
        <w:autoSpaceDE w:val="0"/>
        <w:autoSpaceDN w:val="0"/>
        <w:adjustRightInd w:val="0"/>
        <w:ind w:left="851" w:hanging="284"/>
        <w:jc w:val="both"/>
        <w:textAlignment w:val="baseline"/>
      </w:pPr>
      <w:r w:rsidRPr="001757C9">
        <w:t>Da apresentação da CNDT – Certidão Negativa de Débitos Trabalhistas.</w:t>
      </w:r>
    </w:p>
    <w:p w:rsidR="005634C5" w:rsidRPr="001757C9" w:rsidRDefault="005634C5" w:rsidP="005634C5">
      <w:pPr>
        <w:numPr>
          <w:ilvl w:val="0"/>
          <w:numId w:val="18"/>
        </w:numPr>
        <w:tabs>
          <w:tab w:val="num" w:pos="567"/>
        </w:tabs>
        <w:overflowPunct w:val="0"/>
        <w:autoSpaceDE w:val="0"/>
        <w:autoSpaceDN w:val="0"/>
        <w:adjustRightInd w:val="0"/>
        <w:ind w:left="567" w:hanging="567"/>
        <w:jc w:val="both"/>
        <w:textAlignment w:val="baseline"/>
      </w:pPr>
      <w:r w:rsidRPr="001757C9">
        <w:t>A liberação da última parcela fica condicionada à apresentação:</w:t>
      </w:r>
    </w:p>
    <w:p w:rsidR="005634C5" w:rsidRPr="001757C9" w:rsidRDefault="005634C5" w:rsidP="005634C5">
      <w:pPr>
        <w:numPr>
          <w:ilvl w:val="0"/>
          <w:numId w:val="16"/>
        </w:numPr>
        <w:tabs>
          <w:tab w:val="clear" w:pos="360"/>
          <w:tab w:val="num" w:pos="851"/>
        </w:tabs>
        <w:overflowPunct w:val="0"/>
        <w:autoSpaceDE w:val="0"/>
        <w:autoSpaceDN w:val="0"/>
        <w:adjustRightInd w:val="0"/>
        <w:ind w:left="851" w:hanging="284"/>
        <w:jc w:val="both"/>
        <w:textAlignment w:val="baseline"/>
      </w:pPr>
      <w:r w:rsidRPr="001757C9">
        <w:t>Da certidão negativa de débitos (CND), expedida pelo INSS, referente ao objeto contratado concluído;</w:t>
      </w:r>
    </w:p>
    <w:p w:rsidR="005634C5" w:rsidRPr="001757C9" w:rsidRDefault="005634C5" w:rsidP="005634C5">
      <w:pPr>
        <w:numPr>
          <w:ilvl w:val="0"/>
          <w:numId w:val="16"/>
        </w:numPr>
        <w:tabs>
          <w:tab w:val="clear" w:pos="360"/>
          <w:tab w:val="num" w:pos="851"/>
        </w:tabs>
        <w:overflowPunct w:val="0"/>
        <w:autoSpaceDE w:val="0"/>
        <w:autoSpaceDN w:val="0"/>
        <w:adjustRightInd w:val="0"/>
        <w:ind w:left="851" w:hanging="284"/>
        <w:jc w:val="both"/>
        <w:textAlignment w:val="baseline"/>
      </w:pPr>
      <w:r w:rsidRPr="001757C9">
        <w:t>De comprovante de regularidade da Empresa Licitante junto ao INSS; ISS; FGTS; CNDT e outros documentos que se fizerem exigíveis;</w:t>
      </w:r>
    </w:p>
    <w:p w:rsidR="005634C5" w:rsidRPr="001757C9" w:rsidRDefault="00B658B0" w:rsidP="00B27547">
      <w:pPr>
        <w:keepNext/>
        <w:numPr>
          <w:ilvl w:val="1"/>
          <w:numId w:val="41"/>
        </w:numPr>
        <w:overflowPunct w:val="0"/>
        <w:autoSpaceDE w:val="0"/>
        <w:autoSpaceDN w:val="0"/>
        <w:adjustRightInd w:val="0"/>
        <w:ind w:left="567" w:hanging="567"/>
        <w:jc w:val="both"/>
        <w:textAlignment w:val="baseline"/>
        <w:outlineLvl w:val="2"/>
        <w:rPr>
          <w:b/>
        </w:rPr>
      </w:pPr>
      <w:r w:rsidRPr="001757C9">
        <w:t>No ato do pagamento a CONTRATA</w:t>
      </w:r>
      <w:r w:rsidR="005634C5" w:rsidRPr="001757C9">
        <w:t xml:space="preserve">DA deverá apresentar a </w:t>
      </w:r>
      <w:r w:rsidR="005634C5" w:rsidRPr="001757C9">
        <w:rPr>
          <w:b/>
        </w:rPr>
        <w:t>Certidão de Débitos Relativos a Créditos Tributários Federais e à Dívida Ativa da União; Certidão Negativa de Débitos Trabalhista (CNDT) e Certificado de Regularidade de Situação do FGTS</w:t>
      </w:r>
      <w:r w:rsidR="005634C5" w:rsidRPr="001757C9">
        <w:t>, com prazo vigente, junto à Tesouraria deste Município. Caso alguma das certidões esteja irregular, os pagamentos ficarão suspensos até a comprovação de sua regularidade por parte da CONTRATADA.</w:t>
      </w:r>
    </w:p>
    <w:p w:rsidR="005634C5" w:rsidRPr="001757C9" w:rsidRDefault="005634C5" w:rsidP="005634C5">
      <w:pPr>
        <w:overflowPunct w:val="0"/>
        <w:autoSpaceDE w:val="0"/>
        <w:autoSpaceDN w:val="0"/>
        <w:adjustRightInd w:val="0"/>
        <w:ind w:left="567"/>
        <w:textAlignment w:val="baseline"/>
      </w:pPr>
    </w:p>
    <w:p w:rsidR="005634C5" w:rsidRPr="001757C9" w:rsidRDefault="005634C5" w:rsidP="005634C5">
      <w:pPr>
        <w:tabs>
          <w:tab w:val="left" w:pos="4111"/>
        </w:tabs>
        <w:overflowPunct w:val="0"/>
        <w:autoSpaceDE w:val="0"/>
        <w:autoSpaceDN w:val="0"/>
        <w:adjustRightInd w:val="0"/>
        <w:jc w:val="both"/>
        <w:textAlignment w:val="baseline"/>
        <w:rPr>
          <w:b/>
        </w:rPr>
      </w:pPr>
      <w:r w:rsidRPr="001757C9">
        <w:rPr>
          <w:b/>
        </w:rPr>
        <w:t>CLÁUSULA DÉCIMA TERCEIRA: Da Dotação Orçamentária–</w:t>
      </w:r>
    </w:p>
    <w:p w:rsidR="000F72B4" w:rsidRPr="001757C9" w:rsidRDefault="005634C5" w:rsidP="00B27547">
      <w:pPr>
        <w:keepNext/>
        <w:numPr>
          <w:ilvl w:val="1"/>
          <w:numId w:val="42"/>
        </w:numPr>
        <w:overflowPunct w:val="0"/>
        <w:autoSpaceDE w:val="0"/>
        <w:autoSpaceDN w:val="0"/>
        <w:adjustRightInd w:val="0"/>
        <w:ind w:left="567" w:hanging="567"/>
        <w:jc w:val="both"/>
        <w:textAlignment w:val="baseline"/>
        <w:outlineLvl w:val="2"/>
        <w:rPr>
          <w:b/>
        </w:rPr>
      </w:pPr>
      <w:r w:rsidRPr="001757C9">
        <w:t>As despesas decorrentes do presente contrato correrão à conta da Dotação Orçamentária prevista no orçame</w:t>
      </w:r>
      <w:r w:rsidR="00B658B0" w:rsidRPr="001757C9">
        <w:t>nto vigente do orçamento</w:t>
      </w:r>
      <w:r w:rsidRPr="001757C9">
        <w:t>, conforme segue.</w:t>
      </w:r>
      <w:r w:rsidR="00000F43" w:rsidRPr="001757C9">
        <w:t xml:space="preserve">  </w:t>
      </w:r>
    </w:p>
    <w:p w:rsidR="00D259C7" w:rsidRPr="001757C9" w:rsidRDefault="00D259C7" w:rsidP="00287664">
      <w:pPr>
        <w:pStyle w:val="Recuodecorpodetexto2"/>
        <w:spacing w:after="0" w:line="240" w:lineRule="auto"/>
        <w:ind w:left="0" w:right="-1" w:firstLine="567"/>
        <w:jc w:val="both"/>
      </w:pPr>
      <w:r w:rsidRPr="001757C9">
        <w:rPr>
          <w:b/>
        </w:rPr>
        <w:t xml:space="preserve">Com previsão na Lei Orçamentária nº. </w:t>
      </w:r>
      <w:r w:rsidR="00D9523D" w:rsidRPr="001757C9">
        <w:t xml:space="preserve">616/2020, de 15/10/2020, publicada no dia 16/10/2020, </w:t>
      </w:r>
      <w:r w:rsidRPr="001757C9">
        <w:t>.</w:t>
      </w:r>
    </w:p>
    <w:p w:rsidR="00F774CB" w:rsidRPr="001757C9" w:rsidRDefault="00F774CB" w:rsidP="00F774CB">
      <w:pPr>
        <w:spacing w:line="276" w:lineRule="auto"/>
        <w:ind w:right="-1" w:firstLine="708"/>
        <w:rPr>
          <w:b/>
          <w:i/>
        </w:rPr>
      </w:pPr>
      <w:r w:rsidRPr="001757C9">
        <w:rPr>
          <w:b/>
          <w:i/>
        </w:rPr>
        <w:t>15 - DEPARTAMENTO DE HABITAÇÃO, URBANISMO E OBRAS PÚBLICAS</w:t>
      </w:r>
    </w:p>
    <w:p w:rsidR="00F774CB" w:rsidRPr="001757C9" w:rsidRDefault="00F774CB" w:rsidP="00F774CB">
      <w:pPr>
        <w:spacing w:line="276" w:lineRule="auto"/>
        <w:ind w:right="-1" w:firstLine="708"/>
      </w:pPr>
      <w:r w:rsidRPr="001757C9">
        <w:t>003 - Divisão de Obras</w:t>
      </w:r>
    </w:p>
    <w:p w:rsidR="00F774CB" w:rsidRPr="001757C9" w:rsidRDefault="00F774CB" w:rsidP="00F774CB">
      <w:pPr>
        <w:spacing w:line="276" w:lineRule="auto"/>
        <w:ind w:right="-1" w:firstLine="708"/>
      </w:pPr>
      <w:r w:rsidRPr="001757C9">
        <w:t xml:space="preserve">10.451.0027.1003 - Reforma da Estrutura Física do Prédio do  Hospital Municipal  </w:t>
      </w:r>
    </w:p>
    <w:p w:rsidR="00F774CB" w:rsidRPr="001757C9" w:rsidRDefault="00F774CB" w:rsidP="00F774CB">
      <w:pPr>
        <w:spacing w:line="276" w:lineRule="auto"/>
        <w:ind w:right="-1" w:firstLine="708"/>
      </w:pPr>
      <w:r w:rsidRPr="001757C9">
        <w:t>05850 - 4.4.90.51.00.00 - Obras e Instalações</w:t>
      </w:r>
    </w:p>
    <w:p w:rsidR="00B4660B" w:rsidRPr="001757C9" w:rsidRDefault="00B4660B" w:rsidP="00D259C7">
      <w:pPr>
        <w:ind w:firstLine="567"/>
        <w:rPr>
          <w:b/>
        </w:rPr>
      </w:pPr>
    </w:p>
    <w:p w:rsidR="005634C5" w:rsidRPr="001757C9" w:rsidRDefault="005634C5" w:rsidP="005634C5">
      <w:pPr>
        <w:overflowPunct w:val="0"/>
        <w:autoSpaceDE w:val="0"/>
        <w:autoSpaceDN w:val="0"/>
        <w:adjustRightInd w:val="0"/>
        <w:jc w:val="both"/>
        <w:textAlignment w:val="baseline"/>
        <w:rPr>
          <w:b/>
        </w:rPr>
      </w:pPr>
      <w:r w:rsidRPr="001757C9">
        <w:rPr>
          <w:b/>
        </w:rPr>
        <w:t>CLÁUSULA DÉCIMA QUARTA: Das Sanções Administrativas–</w:t>
      </w:r>
    </w:p>
    <w:p w:rsidR="005634C5" w:rsidRPr="001757C9" w:rsidRDefault="005634C5" w:rsidP="00B27547">
      <w:pPr>
        <w:keepNext/>
        <w:numPr>
          <w:ilvl w:val="1"/>
          <w:numId w:val="43"/>
        </w:numPr>
        <w:overflowPunct w:val="0"/>
        <w:autoSpaceDE w:val="0"/>
        <w:autoSpaceDN w:val="0"/>
        <w:adjustRightInd w:val="0"/>
        <w:ind w:left="567" w:hanging="567"/>
        <w:jc w:val="both"/>
        <w:textAlignment w:val="baseline"/>
        <w:outlineLvl w:val="2"/>
        <w:rPr>
          <w:b/>
        </w:rPr>
      </w:pPr>
      <w:r w:rsidRPr="001757C9">
        <w:t xml:space="preserve">Pela inexecução total ou parcial deste instrumento, a </w:t>
      </w:r>
      <w:r w:rsidRPr="001757C9">
        <w:rPr>
          <w:iCs/>
        </w:rPr>
        <w:t xml:space="preserve">CONTRATANTE </w:t>
      </w:r>
      <w:r w:rsidRPr="001757C9">
        <w:t xml:space="preserve">poderá; garantida a prévia defesa; aplicar à </w:t>
      </w:r>
      <w:r w:rsidRPr="001757C9">
        <w:rPr>
          <w:iCs/>
        </w:rPr>
        <w:t xml:space="preserve">CONTRATADA </w:t>
      </w:r>
      <w:r w:rsidRPr="001757C9">
        <w:t>as seguintes sanções, segundo a gravidade da falta cometida:</w:t>
      </w:r>
    </w:p>
    <w:p w:rsidR="005634C5" w:rsidRPr="001757C9" w:rsidRDefault="005634C5" w:rsidP="00B27547">
      <w:pPr>
        <w:numPr>
          <w:ilvl w:val="0"/>
          <w:numId w:val="28"/>
        </w:numPr>
        <w:overflowPunct w:val="0"/>
        <w:autoSpaceDE w:val="0"/>
        <w:autoSpaceDN w:val="0"/>
        <w:adjustRightInd w:val="0"/>
        <w:ind w:left="851" w:hanging="284"/>
        <w:jc w:val="both"/>
        <w:textAlignment w:val="baseline"/>
        <w:rPr>
          <w:iCs/>
        </w:rPr>
      </w:pPr>
      <w:r w:rsidRPr="001757C9">
        <w:rPr>
          <w:b/>
          <w:iCs/>
        </w:rPr>
        <w:t>Advertência escrita:</w:t>
      </w:r>
      <w:r w:rsidRPr="001757C9">
        <w:rPr>
          <w:iCs/>
        </w:rPr>
        <w:t xml:space="preserve"> </w:t>
      </w:r>
    </w:p>
    <w:p w:rsidR="005634C5" w:rsidRPr="001757C9" w:rsidRDefault="005634C5" w:rsidP="00B27547">
      <w:pPr>
        <w:numPr>
          <w:ilvl w:val="1"/>
          <w:numId w:val="28"/>
        </w:numPr>
        <w:overflowPunct w:val="0"/>
        <w:autoSpaceDE w:val="0"/>
        <w:autoSpaceDN w:val="0"/>
        <w:adjustRightInd w:val="0"/>
        <w:ind w:left="1134" w:hanging="283"/>
        <w:jc w:val="both"/>
        <w:textAlignment w:val="baseline"/>
        <w:rPr>
          <w:iCs/>
        </w:rPr>
      </w:pPr>
      <w:r w:rsidRPr="001757C9">
        <w:t xml:space="preserve">Quando se tratar de infração leve, a juízo da fiscalização, no caso de descumprimento das obrigações e responsabilidades assumidas neste contrato ou, ainda, no caso de outras ocorrências que possam acarretar prejuízos à </w:t>
      </w:r>
      <w:r w:rsidRPr="001757C9">
        <w:rPr>
          <w:iCs/>
        </w:rPr>
        <w:t xml:space="preserve">CONTRATANTE, </w:t>
      </w:r>
      <w:r w:rsidRPr="001757C9">
        <w:t>desde que não caiba a aplicação de sanção mais grave;</w:t>
      </w:r>
    </w:p>
    <w:p w:rsidR="005634C5" w:rsidRPr="001757C9" w:rsidRDefault="005634C5" w:rsidP="00B27547">
      <w:pPr>
        <w:numPr>
          <w:ilvl w:val="0"/>
          <w:numId w:val="28"/>
        </w:numPr>
        <w:overflowPunct w:val="0"/>
        <w:autoSpaceDE w:val="0"/>
        <w:autoSpaceDN w:val="0"/>
        <w:adjustRightInd w:val="0"/>
        <w:ind w:left="851" w:hanging="284"/>
        <w:jc w:val="both"/>
        <w:textAlignment w:val="baseline"/>
        <w:rPr>
          <w:iCs/>
        </w:rPr>
      </w:pPr>
      <w:r w:rsidRPr="001757C9">
        <w:rPr>
          <w:b/>
        </w:rPr>
        <w:t>M</w:t>
      </w:r>
      <w:r w:rsidRPr="001757C9">
        <w:rPr>
          <w:b/>
          <w:iCs/>
        </w:rPr>
        <w:t>ultas:</w:t>
      </w:r>
    </w:p>
    <w:p w:rsidR="005634C5" w:rsidRPr="001757C9" w:rsidRDefault="005634C5" w:rsidP="00B27547">
      <w:pPr>
        <w:numPr>
          <w:ilvl w:val="1"/>
          <w:numId w:val="28"/>
        </w:numPr>
        <w:overflowPunct w:val="0"/>
        <w:autoSpaceDE w:val="0"/>
        <w:autoSpaceDN w:val="0"/>
        <w:adjustRightInd w:val="0"/>
        <w:ind w:left="1134" w:hanging="283"/>
        <w:jc w:val="both"/>
        <w:textAlignment w:val="baseline"/>
        <w:rPr>
          <w:iCs/>
        </w:rPr>
      </w:pPr>
      <w:r w:rsidRPr="001757C9">
        <w:t>A CONTRATADA sujeitar-se-á, em caso de inadimplemento de suas obrigações, definidas neste instrumento ou em outros que o complementem, as seguintes multas, sem prejuízo das sanções legais, Art. 86 a 88 da Lei 8.666/93 e responsabilidades civis e criminais:</w:t>
      </w:r>
    </w:p>
    <w:p w:rsidR="005634C5" w:rsidRPr="001757C9" w:rsidRDefault="005634C5" w:rsidP="00B27547">
      <w:pPr>
        <w:numPr>
          <w:ilvl w:val="2"/>
          <w:numId w:val="28"/>
        </w:numPr>
        <w:overflowPunct w:val="0"/>
        <w:autoSpaceDE w:val="0"/>
        <w:autoSpaceDN w:val="0"/>
        <w:adjustRightInd w:val="0"/>
        <w:ind w:left="1134" w:hanging="141"/>
        <w:jc w:val="both"/>
        <w:textAlignment w:val="baseline"/>
        <w:rPr>
          <w:iCs/>
        </w:rPr>
      </w:pPr>
      <w:r w:rsidRPr="001757C9">
        <w:t>Será aplicada multa de 0,1 % (zero, um por cento) ao dia, até o trigésimo dia de atraso, sobre o valor do objeto contratual não realizado, quando a contratada, sem justa causa, deixar de cumprir, dentro do prazo estabelecido, a obrigação assumida.</w:t>
      </w:r>
    </w:p>
    <w:p w:rsidR="005634C5" w:rsidRPr="001757C9" w:rsidRDefault="005634C5" w:rsidP="00B27547">
      <w:pPr>
        <w:numPr>
          <w:ilvl w:val="2"/>
          <w:numId w:val="28"/>
        </w:numPr>
        <w:overflowPunct w:val="0"/>
        <w:autoSpaceDE w:val="0"/>
        <w:autoSpaceDN w:val="0"/>
        <w:adjustRightInd w:val="0"/>
        <w:ind w:left="1134" w:hanging="141"/>
        <w:jc w:val="both"/>
        <w:textAlignment w:val="baseline"/>
        <w:rPr>
          <w:iCs/>
        </w:rPr>
      </w:pPr>
      <w:r w:rsidRPr="001757C9">
        <w:lastRenderedPageBreak/>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5634C5" w:rsidRPr="001757C9" w:rsidRDefault="005634C5" w:rsidP="00B27547">
      <w:pPr>
        <w:numPr>
          <w:ilvl w:val="2"/>
          <w:numId w:val="28"/>
        </w:numPr>
        <w:overflowPunct w:val="0"/>
        <w:autoSpaceDE w:val="0"/>
        <w:autoSpaceDN w:val="0"/>
        <w:adjustRightInd w:val="0"/>
        <w:ind w:left="1134" w:hanging="141"/>
        <w:jc w:val="both"/>
        <w:textAlignment w:val="baseline"/>
        <w:rPr>
          <w:iCs/>
        </w:rPr>
      </w:pPr>
      <w:r w:rsidRPr="001757C9">
        <w:t>O atraso injustificado na execução dos serviços, que exceder ao prazo fixado, sem prejuízo do disposto no §1º do artigo 86, da Lei 8.666/93, sujeitará o contratado à multa de mora, calculada por dia de atraso da obrigação não cumprida, que incidirá sobre o valor global do ajuste, na seguinte conformidade:</w:t>
      </w:r>
    </w:p>
    <w:p w:rsidR="005634C5" w:rsidRPr="001757C9" w:rsidRDefault="005634C5" w:rsidP="00B27547">
      <w:pPr>
        <w:numPr>
          <w:ilvl w:val="3"/>
          <w:numId w:val="28"/>
        </w:numPr>
        <w:overflowPunct w:val="0"/>
        <w:autoSpaceDE w:val="0"/>
        <w:autoSpaceDN w:val="0"/>
        <w:adjustRightInd w:val="0"/>
        <w:ind w:left="1418" w:hanging="284"/>
        <w:jc w:val="both"/>
        <w:textAlignment w:val="baseline"/>
        <w:rPr>
          <w:iCs/>
        </w:rPr>
      </w:pPr>
      <w:r w:rsidRPr="001757C9">
        <w:rPr>
          <w:lang w:eastAsia="ar-SA"/>
        </w:rPr>
        <w:t>Atraso de até 5 dias, multa de 0,1%, por dia de atraso;</w:t>
      </w:r>
    </w:p>
    <w:p w:rsidR="005634C5" w:rsidRPr="001757C9" w:rsidRDefault="005634C5" w:rsidP="00B27547">
      <w:pPr>
        <w:numPr>
          <w:ilvl w:val="3"/>
          <w:numId w:val="28"/>
        </w:numPr>
        <w:overflowPunct w:val="0"/>
        <w:autoSpaceDE w:val="0"/>
        <w:autoSpaceDN w:val="0"/>
        <w:adjustRightInd w:val="0"/>
        <w:ind w:left="1418" w:hanging="284"/>
        <w:jc w:val="both"/>
        <w:textAlignment w:val="baseline"/>
        <w:rPr>
          <w:iCs/>
        </w:rPr>
      </w:pPr>
      <w:r w:rsidRPr="001757C9">
        <w:t>Atraso de 6 a 15 dias, multa de 0,2%, por dia de atraso;</w:t>
      </w:r>
    </w:p>
    <w:p w:rsidR="005634C5" w:rsidRPr="001757C9" w:rsidRDefault="005634C5" w:rsidP="00B27547">
      <w:pPr>
        <w:numPr>
          <w:ilvl w:val="3"/>
          <w:numId w:val="28"/>
        </w:numPr>
        <w:overflowPunct w:val="0"/>
        <w:autoSpaceDE w:val="0"/>
        <w:autoSpaceDN w:val="0"/>
        <w:adjustRightInd w:val="0"/>
        <w:ind w:left="1418" w:hanging="284"/>
        <w:jc w:val="both"/>
        <w:textAlignment w:val="baseline"/>
        <w:rPr>
          <w:iCs/>
        </w:rPr>
      </w:pPr>
      <w:r w:rsidRPr="001757C9">
        <w:t>Atraso de 16 a 30 dias, multa de 0,4%, por dia de atraso;</w:t>
      </w:r>
    </w:p>
    <w:p w:rsidR="005634C5" w:rsidRPr="001757C9" w:rsidRDefault="005634C5" w:rsidP="00B27547">
      <w:pPr>
        <w:numPr>
          <w:ilvl w:val="3"/>
          <w:numId w:val="28"/>
        </w:numPr>
        <w:overflowPunct w:val="0"/>
        <w:autoSpaceDE w:val="0"/>
        <w:autoSpaceDN w:val="0"/>
        <w:adjustRightInd w:val="0"/>
        <w:ind w:left="1418" w:hanging="284"/>
        <w:jc w:val="both"/>
        <w:textAlignment w:val="baseline"/>
        <w:rPr>
          <w:iCs/>
        </w:rPr>
      </w:pPr>
      <w:r w:rsidRPr="001757C9">
        <w:t>Atraso superior a 30 dias, multa de 0,9% por dia de atraso.</w:t>
      </w:r>
    </w:p>
    <w:p w:rsidR="005634C5" w:rsidRPr="001757C9" w:rsidRDefault="005634C5" w:rsidP="00B27547">
      <w:pPr>
        <w:numPr>
          <w:ilvl w:val="3"/>
          <w:numId w:val="28"/>
        </w:numPr>
        <w:overflowPunct w:val="0"/>
        <w:autoSpaceDE w:val="0"/>
        <w:autoSpaceDN w:val="0"/>
        <w:adjustRightInd w:val="0"/>
        <w:ind w:left="1418" w:hanging="284"/>
        <w:jc w:val="both"/>
        <w:textAlignment w:val="baseline"/>
        <w:rPr>
          <w:iCs/>
        </w:rPr>
      </w:pPr>
      <w:r w:rsidRPr="001757C9">
        <w:t>O não cumprimento de obrigação acessória sujeitará o fornecedor à multa de 30% (trinta por cento) sobre o valor total da obrigação.</w:t>
      </w:r>
    </w:p>
    <w:p w:rsidR="005634C5" w:rsidRPr="001757C9" w:rsidRDefault="005634C5" w:rsidP="00B27547">
      <w:pPr>
        <w:numPr>
          <w:ilvl w:val="0"/>
          <w:numId w:val="28"/>
        </w:numPr>
        <w:overflowPunct w:val="0"/>
        <w:autoSpaceDE w:val="0"/>
        <w:autoSpaceDN w:val="0"/>
        <w:adjustRightInd w:val="0"/>
        <w:ind w:left="851" w:hanging="284"/>
        <w:jc w:val="both"/>
        <w:textAlignment w:val="baseline"/>
        <w:rPr>
          <w:iCs/>
        </w:rPr>
      </w:pPr>
      <w:r w:rsidRPr="001757C9">
        <w:rPr>
          <w:b/>
          <w:iCs/>
        </w:rPr>
        <w:t>Suspensão Temporária:</w:t>
      </w:r>
    </w:p>
    <w:p w:rsidR="005634C5" w:rsidRPr="001757C9" w:rsidRDefault="005634C5" w:rsidP="00B27547">
      <w:pPr>
        <w:numPr>
          <w:ilvl w:val="1"/>
          <w:numId w:val="28"/>
        </w:numPr>
        <w:overflowPunct w:val="0"/>
        <w:autoSpaceDE w:val="0"/>
        <w:autoSpaceDN w:val="0"/>
        <w:adjustRightInd w:val="0"/>
        <w:ind w:left="1134" w:hanging="283"/>
        <w:jc w:val="both"/>
        <w:textAlignment w:val="baseline"/>
        <w:rPr>
          <w:iCs/>
        </w:rPr>
      </w:pPr>
      <w:r w:rsidRPr="001757C9">
        <w:rPr>
          <w:iCs/>
        </w:rPr>
        <w:t xml:space="preserve">A Licitante poderá ficar suspensa </w:t>
      </w:r>
      <w:r w:rsidRPr="001757C9">
        <w:t>de participar em licitação e impedida de contratar com a Administração, pelo prazo de até 2 (dois) anos;</w:t>
      </w:r>
    </w:p>
    <w:p w:rsidR="005634C5" w:rsidRPr="001757C9" w:rsidRDefault="005634C5" w:rsidP="00B27547">
      <w:pPr>
        <w:numPr>
          <w:ilvl w:val="0"/>
          <w:numId w:val="28"/>
        </w:numPr>
        <w:overflowPunct w:val="0"/>
        <w:autoSpaceDE w:val="0"/>
        <w:autoSpaceDN w:val="0"/>
        <w:adjustRightInd w:val="0"/>
        <w:ind w:left="851" w:hanging="284"/>
        <w:jc w:val="both"/>
        <w:textAlignment w:val="baseline"/>
        <w:rPr>
          <w:iCs/>
        </w:rPr>
      </w:pPr>
      <w:r w:rsidRPr="001757C9">
        <w:rPr>
          <w:b/>
          <w:iCs/>
        </w:rPr>
        <w:t>Declaração de Inidoneidade:</w:t>
      </w:r>
    </w:p>
    <w:p w:rsidR="005634C5" w:rsidRPr="001757C9" w:rsidRDefault="005634C5" w:rsidP="00B27547">
      <w:pPr>
        <w:numPr>
          <w:ilvl w:val="1"/>
          <w:numId w:val="28"/>
        </w:numPr>
        <w:overflowPunct w:val="0"/>
        <w:autoSpaceDE w:val="0"/>
        <w:autoSpaceDN w:val="0"/>
        <w:adjustRightInd w:val="0"/>
        <w:ind w:left="1134" w:hanging="283"/>
        <w:jc w:val="both"/>
        <w:textAlignment w:val="baseline"/>
        <w:rPr>
          <w:iCs/>
        </w:rPr>
      </w:pPr>
      <w:r w:rsidRPr="001757C9">
        <w:rPr>
          <w:iCs/>
        </w:rPr>
        <w:t xml:space="preserve">A Licitante poderá ser declarada inidônea </w:t>
      </w:r>
      <w:r w:rsidRPr="001757C9">
        <w:t>para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depois de decorrido o prazo da sanção aplicada com base no inciso anterior.</w:t>
      </w:r>
    </w:p>
    <w:p w:rsidR="005634C5" w:rsidRPr="001757C9" w:rsidRDefault="005634C5" w:rsidP="00B27547">
      <w:pPr>
        <w:numPr>
          <w:ilvl w:val="1"/>
          <w:numId w:val="43"/>
        </w:numPr>
        <w:overflowPunct w:val="0"/>
        <w:autoSpaceDE w:val="0"/>
        <w:autoSpaceDN w:val="0"/>
        <w:adjustRightInd w:val="0"/>
        <w:ind w:left="567" w:hanging="567"/>
        <w:jc w:val="both"/>
        <w:textAlignment w:val="baseline"/>
      </w:pPr>
      <w:r w:rsidRPr="001757C9">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w:t>
      </w:r>
      <w:proofErr w:type="spellStart"/>
      <w:r w:rsidRPr="001757C9">
        <w:t>Sicaf</w:t>
      </w:r>
      <w:proofErr w:type="spellEnd"/>
      <w:r w:rsidRPr="001757C9">
        <w:t>, ou nos sistemas de cadastramento de fornecedores a que se refere a Lei 8.666/93, pelo prazo de até 5 (cinco) anos, sem prejuízo das multas previstas em edital e no contrato e das demais cominações legais.</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 xml:space="preserve">O valor correspondente a qualquer multa aplicada à </w:t>
      </w:r>
      <w:r w:rsidRPr="001757C9">
        <w:rPr>
          <w:iCs/>
        </w:rPr>
        <w:t xml:space="preserve">CONTRATADA, </w:t>
      </w:r>
      <w:r w:rsidRPr="001757C9">
        <w:t xml:space="preserve">garantida a observância dos princípios do contraditório e da ampla defesa, poderá ser descontado de acordo com o parágrafo quarto desta Cláusula, ou descontada/executada do valor da garantia, ou ainda, a critério da </w:t>
      </w:r>
      <w:r w:rsidRPr="001757C9">
        <w:rPr>
          <w:iCs/>
        </w:rPr>
        <w:t xml:space="preserve">CONTRATANTE, </w:t>
      </w:r>
      <w:r w:rsidRPr="001757C9">
        <w:t xml:space="preserve">via recolhimento do valor ao </w:t>
      </w:r>
      <w:r w:rsidRPr="001757C9">
        <w:rPr>
          <w:iCs/>
        </w:rPr>
        <w:t xml:space="preserve">CONTRATANTE, </w:t>
      </w:r>
      <w:r w:rsidRPr="001757C9">
        <w:t xml:space="preserve">em até 10 (dez) dias após o recebimento da notificação, ficando a </w:t>
      </w:r>
      <w:r w:rsidRPr="001757C9">
        <w:rPr>
          <w:iCs/>
        </w:rPr>
        <w:t xml:space="preserve">CONTRATADA </w:t>
      </w:r>
      <w:r w:rsidRPr="001757C9">
        <w:t>obrigada a comprovar o recolhimento, mediante a apresentação da quitação da multa.</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Decorrido o prazo de 10 (dez) dias para o recolhimento da multa, o débito será acrescido de 1% (um por cento) de mora por mês/fração, inclusive referente ao mês da quitação/consolidação do débito, limitado o pagamento com atraso em até 60 (sessenta) dias após a data da notificação, e, após este prazo, o débito será cobrado judicialmente.</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 xml:space="preserve">No caso de a </w:t>
      </w:r>
      <w:r w:rsidRPr="001757C9">
        <w:rPr>
          <w:iCs/>
        </w:rPr>
        <w:t xml:space="preserve">CONTRATADA </w:t>
      </w:r>
      <w:r w:rsidRPr="001757C9">
        <w:t xml:space="preserve">ser credora de valor suficiente, a </w:t>
      </w:r>
      <w:r w:rsidRPr="001757C9">
        <w:rPr>
          <w:iCs/>
        </w:rPr>
        <w:t xml:space="preserve">CONTRATANTE </w:t>
      </w:r>
      <w:r w:rsidRPr="001757C9">
        <w:t>poderá proceder ao desconto da multa devida na proporção do crédito.</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 xml:space="preserve">Se a multa aplicada for superior ao valor dos pagamentos eventualmente devidos, responderá a </w:t>
      </w:r>
      <w:r w:rsidRPr="001757C9">
        <w:rPr>
          <w:iCs/>
        </w:rPr>
        <w:t xml:space="preserve">CONTRATADA </w:t>
      </w:r>
      <w:r w:rsidRPr="001757C9">
        <w:t>pela sua diferença, podendo ser esta cobrada judicialmente.</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 xml:space="preserve">As sanções previstas nos incisos I, III e IV desta Cláusula poderão ser aplicadas juntamente com as do inciso II, facultada a </w:t>
      </w:r>
      <w:r w:rsidRPr="001757C9">
        <w:rPr>
          <w:iCs/>
        </w:rPr>
        <w:t>defesa prévia do interessado, no respectivo processo, no prazo de cinco dias úteis, nos termos do §2º do artigo 87 da Lei n° 8.666/93.</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rPr>
          <w:iCs/>
        </w:rPr>
        <w:lastRenderedPageBreak/>
        <w:t>A sanção estabelecida no inciso IV desta Cláusula é de competência exclusiva da Administração Municipal, facultada a defesa do interessado no respectivo processo, no prazo de 10 (dez) dias da abertura de vista, podendo a reabilitação ser requerida após02(dois) anos de sua aplicação, nos termos do § 3º, do artigo 87 da Lei n°8.666/93.</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rPr>
          <w:iCs/>
        </w:rPr>
        <w:t>As multas não têm caráter indenizatório e seu pagamento não eximirá a CONTRATADA de ser acionada judicialmente pela responsabilidade civil derivada de perdas e danos junto à CONTRATANTE, decorrentes das infrações cometidas.</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no 8.666/93.</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rPr>
          <w:iCs/>
        </w:rPr>
        <w:t>As penalidades serão registradas no cadastro do licitante, quando for o caso.</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rPr>
          <w:iCs/>
        </w:rPr>
        <w:t>Nenhum pagamento será efetuado enquanto pendente de liquidação qualquer obrigação financeira que for imposta ao detentor em virtude de penalidade ou inadimplência contratual.</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A recusa injustificada da empresa vencedora em aceitar e/ou retirar a Nota de Empenho ou documento equivalente, para efeitos de aplicação de multa, equivale à inexecução total da sua obrigação;</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A aplicação de multa, a ser determinada pelo Município, após regular procedimento que garanta a prévia defesa da empresa inadimplente, não exclui a possibilidade de aplicação das sanções prevista na Lei 8.666/93 e alterações posteriores;</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A Licitante estará ainda sujeita as penalidades previstas nos</w:t>
      </w:r>
      <w:r w:rsidRPr="001757C9">
        <w:rPr>
          <w:b/>
        </w:rPr>
        <w:t xml:space="preserve"> </w:t>
      </w:r>
      <w:r w:rsidRPr="001757C9">
        <w:t>Artigos 90 a 97 da lei 8.666/93;</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Sujeita ainda a Licitante, as penalidades impostas pelos Artigos 78 a 81, seus parágrafos e incisos, da Lei 8.666/93.</w:t>
      </w:r>
    </w:p>
    <w:p w:rsidR="005634C5" w:rsidRPr="001757C9" w:rsidRDefault="005634C5" w:rsidP="00B27547">
      <w:pPr>
        <w:numPr>
          <w:ilvl w:val="1"/>
          <w:numId w:val="43"/>
        </w:numPr>
        <w:overflowPunct w:val="0"/>
        <w:autoSpaceDE w:val="0"/>
        <w:autoSpaceDN w:val="0"/>
        <w:adjustRightInd w:val="0"/>
        <w:ind w:left="567" w:hanging="633"/>
        <w:jc w:val="both"/>
        <w:textAlignment w:val="baseline"/>
      </w:pPr>
      <w:r w:rsidRPr="001757C9">
        <w:t xml:space="preserve">A importância correspondente à multa deverá ser recolhida junto à Prefeitura Municipal de </w:t>
      </w:r>
      <w:r w:rsidR="00A4121A" w:rsidRPr="001757C9">
        <w:t>Jundiaí do Sul</w:t>
      </w:r>
      <w:r w:rsidRPr="001757C9">
        <w:t xml:space="preserve"> – PR, em 48 (quarenta e oito) horas ou o valor será descontado das faturas a serem pagas ou da Garantia de Manutenção das Propostas. Os motivos de força maior, caso justificado até o 8º (oitavo) dia posterior à ocorrência, poderão, a critério e juízo da </w:t>
      </w:r>
      <w:r w:rsidRPr="001757C9">
        <w:rPr>
          <w:b/>
        </w:rPr>
        <w:t>CONTRATANTE</w:t>
      </w:r>
      <w:r w:rsidRPr="001757C9">
        <w:t>, relevar as multas aplicadas.</w:t>
      </w:r>
    </w:p>
    <w:p w:rsidR="005634C5" w:rsidRPr="001757C9" w:rsidRDefault="005634C5" w:rsidP="005634C5">
      <w:pPr>
        <w:tabs>
          <w:tab w:val="num" w:pos="567"/>
        </w:tabs>
        <w:overflowPunct w:val="0"/>
        <w:autoSpaceDE w:val="0"/>
        <w:autoSpaceDN w:val="0"/>
        <w:adjustRightInd w:val="0"/>
        <w:ind w:left="567" w:hanging="567"/>
        <w:jc w:val="both"/>
        <w:textAlignment w:val="baseline"/>
      </w:pPr>
    </w:p>
    <w:p w:rsidR="005634C5" w:rsidRPr="001757C9" w:rsidRDefault="005634C5" w:rsidP="005634C5">
      <w:pPr>
        <w:overflowPunct w:val="0"/>
        <w:autoSpaceDE w:val="0"/>
        <w:autoSpaceDN w:val="0"/>
        <w:adjustRightInd w:val="0"/>
        <w:jc w:val="both"/>
        <w:textAlignment w:val="baseline"/>
      </w:pPr>
      <w:r w:rsidRPr="001757C9">
        <w:rPr>
          <w:b/>
        </w:rPr>
        <w:t>CLÁUSULA DÉCIMA QUINTA:</w:t>
      </w:r>
      <w:r w:rsidRPr="001757C9">
        <w:t xml:space="preserve"> </w:t>
      </w:r>
      <w:r w:rsidRPr="001757C9">
        <w:rPr>
          <w:b/>
        </w:rPr>
        <w:t>Da Rescisão</w:t>
      </w:r>
      <w:r w:rsidRPr="001757C9">
        <w:t>–</w:t>
      </w:r>
    </w:p>
    <w:p w:rsidR="005634C5" w:rsidRPr="001757C9" w:rsidRDefault="005634C5" w:rsidP="00B27547">
      <w:pPr>
        <w:keepNext/>
        <w:numPr>
          <w:ilvl w:val="1"/>
          <w:numId w:val="44"/>
        </w:numPr>
        <w:overflowPunct w:val="0"/>
        <w:autoSpaceDE w:val="0"/>
        <w:autoSpaceDN w:val="0"/>
        <w:adjustRightInd w:val="0"/>
        <w:ind w:left="567" w:hanging="567"/>
        <w:jc w:val="both"/>
        <w:textAlignment w:val="baseline"/>
        <w:outlineLvl w:val="2"/>
        <w:rPr>
          <w:b/>
        </w:rPr>
      </w:pPr>
      <w:r w:rsidRPr="001757C9">
        <w:t>A inexecução total ou parcial do contrato enseja a sua rescisão, conforme disposto no artigo 58 e nos artigos 77 e 80 da Lei n° 8.666/93.</w:t>
      </w:r>
    </w:p>
    <w:p w:rsidR="005634C5" w:rsidRPr="001757C9" w:rsidRDefault="005634C5" w:rsidP="005634C5">
      <w:pPr>
        <w:numPr>
          <w:ilvl w:val="0"/>
          <w:numId w:val="19"/>
        </w:numPr>
        <w:tabs>
          <w:tab w:val="num" w:pos="1000"/>
        </w:tabs>
        <w:overflowPunct w:val="0"/>
        <w:autoSpaceDE w:val="0"/>
        <w:autoSpaceDN w:val="0"/>
        <w:adjustRightInd w:val="0"/>
        <w:ind w:left="709" w:hanging="633"/>
        <w:jc w:val="both"/>
        <w:textAlignment w:val="baseline"/>
      </w:pPr>
      <w:r w:rsidRPr="001757C9">
        <w:t>Os casos de rescisão contratual serão formalmente motivados nos autos do processo, assegurado o contraditório e a ampla defesa;</w:t>
      </w:r>
    </w:p>
    <w:p w:rsidR="005634C5" w:rsidRPr="001757C9" w:rsidRDefault="005634C5" w:rsidP="005634C5">
      <w:pPr>
        <w:numPr>
          <w:ilvl w:val="0"/>
          <w:numId w:val="19"/>
        </w:numPr>
        <w:tabs>
          <w:tab w:val="num" w:pos="1000"/>
        </w:tabs>
        <w:overflowPunct w:val="0"/>
        <w:autoSpaceDE w:val="0"/>
        <w:autoSpaceDN w:val="0"/>
        <w:adjustRightInd w:val="0"/>
        <w:ind w:left="709" w:hanging="625"/>
        <w:jc w:val="both"/>
        <w:textAlignment w:val="baseline"/>
      </w:pPr>
      <w:r w:rsidRPr="001757C9">
        <w:t>A rescisão do contrato poderá ser:</w:t>
      </w:r>
    </w:p>
    <w:p w:rsidR="005634C5" w:rsidRPr="001757C9" w:rsidRDefault="005634C5" w:rsidP="005634C5">
      <w:pPr>
        <w:numPr>
          <w:ilvl w:val="0"/>
          <w:numId w:val="20"/>
        </w:numPr>
        <w:tabs>
          <w:tab w:val="left" w:pos="993"/>
        </w:tabs>
        <w:overflowPunct w:val="0"/>
        <w:autoSpaceDE w:val="0"/>
        <w:autoSpaceDN w:val="0"/>
        <w:adjustRightInd w:val="0"/>
        <w:ind w:left="567" w:hanging="13"/>
        <w:jc w:val="both"/>
        <w:textAlignment w:val="baseline"/>
      </w:pPr>
      <w:r w:rsidRPr="001757C9">
        <w:t xml:space="preserve">Determinada por </w:t>
      </w:r>
      <w:r w:rsidR="00755377" w:rsidRPr="001757C9">
        <w:t>ato unilateral e escrito da CON</w:t>
      </w:r>
      <w:r w:rsidRPr="001757C9">
        <w:t>TRATANTE, nos casos enumerados nos incisos I a XIII e XVII do artigo 78 da Lei mencionada, notificando-se o CONTRATADO no prazo de 30 dias; ou</w:t>
      </w:r>
    </w:p>
    <w:p w:rsidR="005634C5" w:rsidRPr="001757C9" w:rsidRDefault="005634C5" w:rsidP="005634C5">
      <w:pPr>
        <w:numPr>
          <w:ilvl w:val="0"/>
          <w:numId w:val="20"/>
        </w:numPr>
        <w:tabs>
          <w:tab w:val="left" w:pos="993"/>
        </w:tabs>
        <w:overflowPunct w:val="0"/>
        <w:autoSpaceDE w:val="0"/>
        <w:autoSpaceDN w:val="0"/>
        <w:adjustRightInd w:val="0"/>
        <w:ind w:left="567" w:hanging="13"/>
        <w:jc w:val="both"/>
        <w:textAlignment w:val="baseline"/>
      </w:pPr>
      <w:r w:rsidRPr="001757C9">
        <w:t>Amigável, por acordo entre as partes, reduzida a termo neste Contrato desde que haja conveniência para a CONTRATANTE, ou</w:t>
      </w:r>
    </w:p>
    <w:p w:rsidR="005634C5" w:rsidRPr="001757C9" w:rsidRDefault="005634C5" w:rsidP="005634C5">
      <w:pPr>
        <w:numPr>
          <w:ilvl w:val="0"/>
          <w:numId w:val="20"/>
        </w:numPr>
        <w:tabs>
          <w:tab w:val="left" w:pos="993"/>
          <w:tab w:val="num" w:pos="2478"/>
        </w:tabs>
        <w:overflowPunct w:val="0"/>
        <w:autoSpaceDE w:val="0"/>
        <w:autoSpaceDN w:val="0"/>
        <w:adjustRightInd w:val="0"/>
        <w:ind w:left="567" w:hanging="13"/>
        <w:jc w:val="both"/>
        <w:textAlignment w:val="baseline"/>
      </w:pPr>
      <w:r w:rsidRPr="001757C9">
        <w:t>Judicial, nos termos da legislação vigente sobre a matéria.</w:t>
      </w:r>
    </w:p>
    <w:p w:rsidR="005634C5" w:rsidRPr="001757C9" w:rsidRDefault="005634C5" w:rsidP="005634C5">
      <w:pPr>
        <w:numPr>
          <w:ilvl w:val="0"/>
          <w:numId w:val="20"/>
        </w:numPr>
        <w:tabs>
          <w:tab w:val="left" w:pos="993"/>
          <w:tab w:val="num" w:pos="2478"/>
        </w:tabs>
        <w:overflowPunct w:val="0"/>
        <w:autoSpaceDE w:val="0"/>
        <w:autoSpaceDN w:val="0"/>
        <w:adjustRightInd w:val="0"/>
        <w:ind w:left="567" w:hanging="13"/>
        <w:jc w:val="both"/>
        <w:textAlignment w:val="baseline"/>
      </w:pPr>
      <w:r w:rsidRPr="001757C9">
        <w:t>A rescisão administrativa ou amigável será precedida de autorização escrita e fundamentada da autoridade competente;</w:t>
      </w:r>
    </w:p>
    <w:p w:rsidR="005634C5" w:rsidRPr="001757C9" w:rsidRDefault="005634C5" w:rsidP="005634C5">
      <w:pPr>
        <w:numPr>
          <w:ilvl w:val="0"/>
          <w:numId w:val="20"/>
        </w:numPr>
        <w:tabs>
          <w:tab w:val="left" w:pos="993"/>
          <w:tab w:val="num" w:pos="2478"/>
        </w:tabs>
        <w:overflowPunct w:val="0"/>
        <w:autoSpaceDE w:val="0"/>
        <w:autoSpaceDN w:val="0"/>
        <w:adjustRightInd w:val="0"/>
        <w:ind w:left="567" w:hanging="13"/>
        <w:jc w:val="both"/>
        <w:textAlignment w:val="baseline"/>
      </w:pPr>
      <w:r w:rsidRPr="001757C9">
        <w:t>Na hipótese de a rescisão ser procedida por culpa do CONTRATADO, fica o CONTRATANTE autorizado a reter os créditos que aquela tem direito, até o limite do valor dos danos comprovados, sem prejuízo das penalidades aplicáveis.</w:t>
      </w:r>
    </w:p>
    <w:p w:rsidR="005634C5" w:rsidRPr="001757C9" w:rsidRDefault="005634C5" w:rsidP="005634C5">
      <w:pPr>
        <w:overflowPunct w:val="0"/>
        <w:autoSpaceDE w:val="0"/>
        <w:autoSpaceDN w:val="0"/>
        <w:adjustRightInd w:val="0"/>
        <w:ind w:left="567"/>
        <w:jc w:val="both"/>
        <w:textAlignment w:val="baseline"/>
        <w:rPr>
          <w:b/>
        </w:rPr>
      </w:pPr>
    </w:p>
    <w:p w:rsidR="005634C5" w:rsidRPr="001757C9" w:rsidRDefault="005634C5" w:rsidP="005634C5">
      <w:pPr>
        <w:overflowPunct w:val="0"/>
        <w:autoSpaceDE w:val="0"/>
        <w:autoSpaceDN w:val="0"/>
        <w:adjustRightInd w:val="0"/>
        <w:jc w:val="both"/>
        <w:textAlignment w:val="baseline"/>
      </w:pPr>
      <w:r w:rsidRPr="001757C9">
        <w:rPr>
          <w:b/>
        </w:rPr>
        <w:t>CLÁUSULA DÉCIMA SEXTA: Do Acompanhamento e da Fiscalização</w:t>
      </w:r>
      <w:r w:rsidRPr="001757C9">
        <w:t>–</w:t>
      </w:r>
    </w:p>
    <w:p w:rsidR="005634C5" w:rsidRPr="001757C9" w:rsidRDefault="005634C5" w:rsidP="00B27547">
      <w:pPr>
        <w:keepNext/>
        <w:numPr>
          <w:ilvl w:val="1"/>
          <w:numId w:val="45"/>
        </w:numPr>
        <w:overflowPunct w:val="0"/>
        <w:autoSpaceDE w:val="0"/>
        <w:autoSpaceDN w:val="0"/>
        <w:adjustRightInd w:val="0"/>
        <w:ind w:left="567" w:hanging="567"/>
        <w:jc w:val="both"/>
        <w:textAlignment w:val="baseline"/>
        <w:outlineLvl w:val="2"/>
        <w:rPr>
          <w:b/>
        </w:rPr>
      </w:pPr>
      <w:r w:rsidRPr="001757C9">
        <w:rPr>
          <w:iCs/>
        </w:rPr>
        <w:lastRenderedPageBreak/>
        <w:t xml:space="preserve">O Município de </w:t>
      </w:r>
      <w:r w:rsidR="00A4121A" w:rsidRPr="001757C9">
        <w:rPr>
          <w:iCs/>
        </w:rPr>
        <w:t>Jundiaí do Sul</w:t>
      </w:r>
      <w:r w:rsidRPr="001757C9">
        <w:rPr>
          <w:iCs/>
        </w:rPr>
        <w:t xml:space="preserve"> designará um servidor para acompanhamento e fiscalização dos serviços.</w:t>
      </w:r>
    </w:p>
    <w:p w:rsidR="005634C5" w:rsidRPr="001757C9" w:rsidRDefault="005634C5" w:rsidP="00B27547">
      <w:pPr>
        <w:keepNext/>
        <w:numPr>
          <w:ilvl w:val="1"/>
          <w:numId w:val="45"/>
        </w:numPr>
        <w:overflowPunct w:val="0"/>
        <w:autoSpaceDE w:val="0"/>
        <w:autoSpaceDN w:val="0"/>
        <w:adjustRightInd w:val="0"/>
        <w:ind w:left="567" w:hanging="567"/>
        <w:jc w:val="both"/>
        <w:textAlignment w:val="baseline"/>
        <w:outlineLvl w:val="2"/>
        <w:rPr>
          <w:b/>
        </w:rPr>
      </w:pPr>
      <w:r w:rsidRPr="001757C9">
        <w:t>A fiscalização terá poderes para:</w:t>
      </w:r>
    </w:p>
    <w:p w:rsidR="005634C5" w:rsidRPr="001757C9" w:rsidRDefault="005634C5" w:rsidP="005634C5">
      <w:pPr>
        <w:numPr>
          <w:ilvl w:val="1"/>
          <w:numId w:val="10"/>
        </w:numPr>
        <w:overflowPunct w:val="0"/>
        <w:autoSpaceDE w:val="0"/>
        <w:autoSpaceDN w:val="0"/>
        <w:adjustRightInd w:val="0"/>
        <w:ind w:left="851" w:hanging="284"/>
        <w:jc w:val="both"/>
        <w:textAlignment w:val="baseline"/>
      </w:pPr>
      <w:r w:rsidRPr="001757C9">
        <w:t>Recusar materiais e serviços que não obedeçam às especificações, com o disposto neste edital;</w:t>
      </w:r>
    </w:p>
    <w:p w:rsidR="005634C5" w:rsidRPr="001757C9" w:rsidRDefault="005634C5" w:rsidP="005634C5">
      <w:pPr>
        <w:numPr>
          <w:ilvl w:val="1"/>
          <w:numId w:val="10"/>
        </w:numPr>
        <w:overflowPunct w:val="0"/>
        <w:autoSpaceDE w:val="0"/>
        <w:autoSpaceDN w:val="0"/>
        <w:adjustRightInd w:val="0"/>
        <w:ind w:left="851" w:hanging="284"/>
        <w:jc w:val="both"/>
        <w:textAlignment w:val="baseline"/>
      </w:pPr>
      <w:r w:rsidRPr="001757C9">
        <w:t xml:space="preserve">Sustar quaisquer serviços que não estejam de acordo com este edital, ou com a boa técnica, ou que atente contra a segurança e bens do Município de </w:t>
      </w:r>
      <w:r w:rsidR="00A4121A" w:rsidRPr="001757C9">
        <w:t>Jundiaí do Sul</w:t>
      </w:r>
      <w:r w:rsidRPr="001757C9">
        <w:t xml:space="preserve"> e de terceiros, mediante notificação, por escrito, à CONTRATADA;</w:t>
      </w:r>
    </w:p>
    <w:p w:rsidR="005634C5" w:rsidRPr="001757C9" w:rsidRDefault="005634C5" w:rsidP="005634C5">
      <w:pPr>
        <w:numPr>
          <w:ilvl w:val="1"/>
          <w:numId w:val="10"/>
        </w:numPr>
        <w:overflowPunct w:val="0"/>
        <w:autoSpaceDE w:val="0"/>
        <w:autoSpaceDN w:val="0"/>
        <w:adjustRightInd w:val="0"/>
        <w:ind w:left="851" w:hanging="284"/>
        <w:jc w:val="both"/>
        <w:textAlignment w:val="baseline"/>
      </w:pPr>
      <w:r w:rsidRPr="001757C9">
        <w:t xml:space="preserve">Transmitir a CONTRATDA as determinações e instruções do </w:t>
      </w:r>
      <w:r w:rsidR="00002847" w:rsidRPr="001757C9">
        <w:t>Secretário</w:t>
      </w:r>
      <w:r w:rsidRPr="001757C9">
        <w:t>/Diretor da Secretaria Municipal de Planejamento e Obras Públicas;</w:t>
      </w:r>
    </w:p>
    <w:p w:rsidR="005634C5" w:rsidRPr="001757C9" w:rsidRDefault="005634C5" w:rsidP="005634C5">
      <w:pPr>
        <w:numPr>
          <w:ilvl w:val="1"/>
          <w:numId w:val="10"/>
        </w:numPr>
        <w:overflowPunct w:val="0"/>
        <w:autoSpaceDE w:val="0"/>
        <w:autoSpaceDN w:val="0"/>
        <w:adjustRightInd w:val="0"/>
        <w:ind w:left="851" w:hanging="284"/>
        <w:jc w:val="both"/>
        <w:textAlignment w:val="baseline"/>
      </w:pPr>
      <w:r w:rsidRPr="001757C9">
        <w:t>Ordenar a imediata retirada de empregado que embaraçar ou dificultarem a sua ação fiscalizadora, ou cuja permanência nos serviços for julgada inconveniente pela Fiscalização, correndo por conta exclusiva da CONTRATDA</w:t>
      </w:r>
      <w:r w:rsidRPr="001757C9">
        <w:tab/>
        <w:t>quaisquer ônus originários das leis trabalhistas e previdenciárias, bem como qualquer outra despesa que tal fato possa decorrer;</w:t>
      </w:r>
    </w:p>
    <w:p w:rsidR="005634C5" w:rsidRPr="001757C9" w:rsidRDefault="005634C5" w:rsidP="005634C5">
      <w:pPr>
        <w:numPr>
          <w:ilvl w:val="1"/>
          <w:numId w:val="10"/>
        </w:numPr>
        <w:overflowPunct w:val="0"/>
        <w:autoSpaceDE w:val="0"/>
        <w:autoSpaceDN w:val="0"/>
        <w:adjustRightInd w:val="0"/>
        <w:ind w:left="851" w:hanging="284"/>
        <w:jc w:val="both"/>
        <w:textAlignment w:val="baseline"/>
      </w:pPr>
      <w:r w:rsidRPr="001757C9">
        <w:t>Examinar os documentos referentes à quitação regular da CONTRATADA para com a Previdência Social; FGTS; ISS e outros decorrentes;</w:t>
      </w:r>
    </w:p>
    <w:p w:rsidR="005634C5" w:rsidRPr="001757C9" w:rsidRDefault="005634C5" w:rsidP="005634C5">
      <w:pPr>
        <w:numPr>
          <w:ilvl w:val="1"/>
          <w:numId w:val="10"/>
        </w:numPr>
        <w:overflowPunct w:val="0"/>
        <w:autoSpaceDE w:val="0"/>
        <w:autoSpaceDN w:val="0"/>
        <w:adjustRightInd w:val="0"/>
        <w:ind w:left="851" w:hanging="284"/>
        <w:jc w:val="both"/>
        <w:textAlignment w:val="baseline"/>
      </w:pPr>
      <w:r w:rsidRPr="001757C9">
        <w:t xml:space="preserve">Praticar quaisquer atos, nos limites do contrato, que se destinem a preservar todo e qualquer direito do Município de </w:t>
      </w:r>
      <w:r w:rsidR="00A4121A" w:rsidRPr="001757C9">
        <w:t>Jundiaí do Sul</w:t>
      </w:r>
      <w:r w:rsidRPr="001757C9">
        <w:t>;</w:t>
      </w:r>
    </w:p>
    <w:p w:rsidR="005634C5" w:rsidRPr="001757C9" w:rsidRDefault="005634C5" w:rsidP="00B27547">
      <w:pPr>
        <w:keepNext/>
        <w:numPr>
          <w:ilvl w:val="1"/>
          <w:numId w:val="45"/>
        </w:numPr>
        <w:overflowPunct w:val="0"/>
        <w:autoSpaceDE w:val="0"/>
        <w:autoSpaceDN w:val="0"/>
        <w:adjustRightInd w:val="0"/>
        <w:ind w:left="567" w:hanging="491"/>
        <w:jc w:val="both"/>
        <w:textAlignment w:val="baseline"/>
        <w:outlineLvl w:val="2"/>
        <w:rPr>
          <w:b/>
        </w:rPr>
      </w:pPr>
      <w:r w:rsidRPr="001757C9">
        <w:t>As determinações referentes às prioridades dos serviços, controle das condições de trabalho, bem como a solução de casos concernentes a esses assuntos, ficarão a cargo da fiscalização;</w:t>
      </w:r>
    </w:p>
    <w:p w:rsidR="005634C5" w:rsidRPr="001757C9" w:rsidRDefault="005634C5" w:rsidP="00B27547">
      <w:pPr>
        <w:keepNext/>
        <w:numPr>
          <w:ilvl w:val="1"/>
          <w:numId w:val="45"/>
        </w:numPr>
        <w:overflowPunct w:val="0"/>
        <w:autoSpaceDE w:val="0"/>
        <w:autoSpaceDN w:val="0"/>
        <w:adjustRightInd w:val="0"/>
        <w:ind w:left="567" w:hanging="491"/>
        <w:jc w:val="both"/>
        <w:textAlignment w:val="baseline"/>
        <w:outlineLvl w:val="2"/>
        <w:rPr>
          <w:b/>
        </w:rPr>
      </w:pPr>
      <w:r w:rsidRPr="001757C9">
        <w:t>A ação da fiscalização não diminui a completa responsabilidade da CONTRATADA pela execução dos serviços, ora licitados.</w:t>
      </w:r>
    </w:p>
    <w:p w:rsidR="005634C5" w:rsidRPr="001757C9" w:rsidRDefault="005634C5" w:rsidP="005634C5">
      <w:pPr>
        <w:overflowPunct w:val="0"/>
        <w:autoSpaceDE w:val="0"/>
        <w:autoSpaceDN w:val="0"/>
        <w:adjustRightInd w:val="0"/>
        <w:jc w:val="both"/>
        <w:textAlignment w:val="baseline"/>
        <w:rPr>
          <w:b/>
        </w:rPr>
      </w:pPr>
    </w:p>
    <w:p w:rsidR="005634C5" w:rsidRPr="001757C9" w:rsidRDefault="005634C5" w:rsidP="005634C5">
      <w:pPr>
        <w:overflowPunct w:val="0"/>
        <w:autoSpaceDE w:val="0"/>
        <w:autoSpaceDN w:val="0"/>
        <w:adjustRightInd w:val="0"/>
        <w:jc w:val="both"/>
        <w:textAlignment w:val="baseline"/>
        <w:rPr>
          <w:b/>
        </w:rPr>
      </w:pPr>
      <w:r w:rsidRPr="001757C9">
        <w:rPr>
          <w:b/>
        </w:rPr>
        <w:t>CLÁUSULA DÉCIMA SÉTIMA: Dos Dados do Contrato–</w:t>
      </w:r>
    </w:p>
    <w:p w:rsidR="005634C5" w:rsidRPr="001757C9" w:rsidRDefault="005634C5" w:rsidP="00B27547">
      <w:pPr>
        <w:keepNext/>
        <w:numPr>
          <w:ilvl w:val="1"/>
          <w:numId w:val="46"/>
        </w:numPr>
        <w:overflowPunct w:val="0"/>
        <w:autoSpaceDE w:val="0"/>
        <w:autoSpaceDN w:val="0"/>
        <w:adjustRightInd w:val="0"/>
        <w:ind w:left="426" w:hanging="426"/>
        <w:jc w:val="both"/>
        <w:textAlignment w:val="baseline"/>
        <w:outlineLvl w:val="2"/>
        <w:rPr>
          <w:b/>
        </w:rPr>
      </w:pPr>
      <w:r w:rsidRPr="001757C9">
        <w:t xml:space="preserve">Os dados do Contrato são decorrentes do Edital de </w:t>
      </w:r>
      <w:r w:rsidR="00591D12" w:rsidRPr="001757C9">
        <w:rPr>
          <w:b/>
        </w:rPr>
        <w:t xml:space="preserve">Tomada de Preços nº </w:t>
      </w:r>
      <w:r w:rsidR="007C53FA" w:rsidRPr="001757C9">
        <w:rPr>
          <w:b/>
        </w:rPr>
        <w:t>004/2021</w:t>
      </w:r>
      <w:r w:rsidRPr="001757C9">
        <w:rPr>
          <w:b/>
        </w:rPr>
        <w:t>.</w:t>
      </w:r>
    </w:p>
    <w:p w:rsidR="005634C5" w:rsidRPr="001757C9" w:rsidRDefault="005634C5" w:rsidP="005634C5">
      <w:pPr>
        <w:overflowPunct w:val="0"/>
        <w:autoSpaceDE w:val="0"/>
        <w:autoSpaceDN w:val="0"/>
        <w:adjustRightInd w:val="0"/>
        <w:jc w:val="both"/>
        <w:textAlignment w:val="baseline"/>
        <w:rPr>
          <w:b/>
        </w:rPr>
      </w:pPr>
    </w:p>
    <w:p w:rsidR="005634C5" w:rsidRPr="001757C9" w:rsidRDefault="005634C5" w:rsidP="005634C5">
      <w:pPr>
        <w:overflowPunct w:val="0"/>
        <w:autoSpaceDE w:val="0"/>
        <w:autoSpaceDN w:val="0"/>
        <w:adjustRightInd w:val="0"/>
        <w:jc w:val="both"/>
        <w:textAlignment w:val="baseline"/>
      </w:pPr>
      <w:r w:rsidRPr="001757C9">
        <w:rPr>
          <w:b/>
        </w:rPr>
        <w:t>CLÁUSULA DECIMA OITAVA: Das Alterações Contratuais</w:t>
      </w:r>
      <w:r w:rsidRPr="001757C9">
        <w:t>–</w:t>
      </w:r>
    </w:p>
    <w:p w:rsidR="005634C5" w:rsidRPr="001757C9" w:rsidRDefault="005634C5" w:rsidP="00B27547">
      <w:pPr>
        <w:keepNext/>
        <w:numPr>
          <w:ilvl w:val="1"/>
          <w:numId w:val="47"/>
        </w:numPr>
        <w:overflowPunct w:val="0"/>
        <w:autoSpaceDE w:val="0"/>
        <w:autoSpaceDN w:val="0"/>
        <w:adjustRightInd w:val="0"/>
        <w:ind w:left="426" w:hanging="426"/>
        <w:jc w:val="both"/>
        <w:textAlignment w:val="baseline"/>
        <w:outlineLvl w:val="2"/>
        <w:rPr>
          <w:b/>
        </w:rPr>
      </w:pPr>
      <w:r w:rsidRPr="001757C9">
        <w:t>O presente Contrato poderá ser alterado, mediante Termo Aditivo e com as devidas justificativas nos casos previstos no art. 65 da Lei 8.666/93.</w:t>
      </w:r>
    </w:p>
    <w:p w:rsidR="005634C5" w:rsidRPr="001757C9" w:rsidRDefault="005634C5" w:rsidP="005634C5">
      <w:pPr>
        <w:overflowPunct w:val="0"/>
        <w:autoSpaceDE w:val="0"/>
        <w:autoSpaceDN w:val="0"/>
        <w:adjustRightInd w:val="0"/>
        <w:ind w:left="567"/>
        <w:jc w:val="both"/>
        <w:textAlignment w:val="baseline"/>
        <w:rPr>
          <w:b/>
        </w:rPr>
      </w:pPr>
    </w:p>
    <w:p w:rsidR="005634C5" w:rsidRPr="001757C9" w:rsidRDefault="005634C5" w:rsidP="005634C5">
      <w:pPr>
        <w:tabs>
          <w:tab w:val="left" w:pos="490"/>
        </w:tabs>
        <w:overflowPunct w:val="0"/>
        <w:autoSpaceDE w:val="0"/>
        <w:autoSpaceDN w:val="0"/>
        <w:adjustRightInd w:val="0"/>
        <w:jc w:val="both"/>
        <w:textAlignment w:val="baseline"/>
      </w:pPr>
      <w:r w:rsidRPr="001757C9">
        <w:rPr>
          <w:b/>
        </w:rPr>
        <w:t>CLÁUSULA DÉCIMA NONA: Vigência</w:t>
      </w:r>
      <w:r w:rsidRPr="001757C9">
        <w:t>–</w:t>
      </w:r>
    </w:p>
    <w:p w:rsidR="005634C5" w:rsidRPr="001757C9" w:rsidRDefault="005634C5" w:rsidP="00B27547">
      <w:pPr>
        <w:keepNext/>
        <w:numPr>
          <w:ilvl w:val="1"/>
          <w:numId w:val="48"/>
        </w:numPr>
        <w:overflowPunct w:val="0"/>
        <w:autoSpaceDE w:val="0"/>
        <w:autoSpaceDN w:val="0"/>
        <w:adjustRightInd w:val="0"/>
        <w:ind w:left="426" w:hanging="426"/>
        <w:jc w:val="both"/>
        <w:textAlignment w:val="baseline"/>
        <w:outlineLvl w:val="2"/>
        <w:rPr>
          <w:b/>
        </w:rPr>
      </w:pPr>
      <w:r w:rsidRPr="001757C9">
        <w:t xml:space="preserve">O presente Contrato terá a vigência de </w:t>
      </w:r>
      <w:r w:rsidR="00AB3652" w:rsidRPr="001757C9">
        <w:rPr>
          <w:b/>
        </w:rPr>
        <w:t>1</w:t>
      </w:r>
      <w:r w:rsidR="00B4660B" w:rsidRPr="001757C9">
        <w:rPr>
          <w:b/>
        </w:rPr>
        <w:t>20</w:t>
      </w:r>
      <w:r w:rsidR="00AB3652" w:rsidRPr="001757C9">
        <w:rPr>
          <w:b/>
        </w:rPr>
        <w:t xml:space="preserve"> (cento e </w:t>
      </w:r>
      <w:r w:rsidR="00B4660B" w:rsidRPr="001757C9">
        <w:rPr>
          <w:b/>
        </w:rPr>
        <w:t>vinte</w:t>
      </w:r>
      <w:r w:rsidR="00AB3652" w:rsidRPr="001757C9">
        <w:rPr>
          <w:b/>
        </w:rPr>
        <w:t>) dias</w:t>
      </w:r>
      <w:r w:rsidR="00AB3652" w:rsidRPr="001757C9">
        <w:t xml:space="preserve">, </w:t>
      </w:r>
      <w:r w:rsidRPr="001757C9">
        <w:t xml:space="preserve">contatos a partir do 5º dia da emissão da Ordem de Serviços pelo Setor Competente da Prefeitura Municipal de </w:t>
      </w:r>
      <w:r w:rsidR="00A4121A" w:rsidRPr="001757C9">
        <w:t>Jundiaí do Sul</w:t>
      </w:r>
      <w:r w:rsidRPr="001757C9">
        <w:t xml:space="preserve"> e devida publicação do extrato do contrato; podendo ser prorrogado nos termos do Artigo 57 da </w:t>
      </w:r>
      <w:r w:rsidR="00A07A6A" w:rsidRPr="001757C9">
        <w:t xml:space="preserve">Lei </w:t>
      </w:r>
      <w:r w:rsidRPr="001757C9">
        <w:t>nº 8.666/93.</w:t>
      </w:r>
    </w:p>
    <w:p w:rsidR="005634C5" w:rsidRPr="001757C9" w:rsidRDefault="005634C5" w:rsidP="005634C5">
      <w:pPr>
        <w:numPr>
          <w:ilvl w:val="0"/>
          <w:numId w:val="21"/>
        </w:numPr>
        <w:overflowPunct w:val="0"/>
        <w:autoSpaceDE w:val="0"/>
        <w:autoSpaceDN w:val="0"/>
        <w:adjustRightInd w:val="0"/>
        <w:ind w:left="567" w:hanging="567"/>
        <w:jc w:val="both"/>
        <w:textAlignment w:val="baseline"/>
      </w:pPr>
      <w:r w:rsidRPr="001757C9">
        <w:rPr>
          <w:b/>
          <w:bCs/>
        </w:rPr>
        <w:t>A CONTRATADA</w:t>
      </w:r>
      <w:r w:rsidRPr="001757C9">
        <w:t xml:space="preserve"> obriga-se a executar o objeto do presente Contrato em estrita observância ao estabelecido no Cronograma Físico-Financeiro.</w:t>
      </w:r>
    </w:p>
    <w:p w:rsidR="005634C5" w:rsidRPr="001757C9" w:rsidRDefault="005634C5" w:rsidP="005634C5">
      <w:pPr>
        <w:numPr>
          <w:ilvl w:val="0"/>
          <w:numId w:val="21"/>
        </w:numPr>
        <w:overflowPunct w:val="0"/>
        <w:autoSpaceDE w:val="0"/>
        <w:autoSpaceDN w:val="0"/>
        <w:adjustRightInd w:val="0"/>
        <w:ind w:left="567" w:hanging="567"/>
        <w:jc w:val="both"/>
        <w:textAlignment w:val="baseline"/>
      </w:pPr>
      <w:r w:rsidRPr="001757C9">
        <w:rPr>
          <w:b/>
        </w:rPr>
        <w:t xml:space="preserve">O prazo de execução da Obra será de </w:t>
      </w:r>
      <w:r w:rsidR="00B4660B" w:rsidRPr="001757C9">
        <w:rPr>
          <w:b/>
        </w:rPr>
        <w:t>120</w:t>
      </w:r>
      <w:r w:rsidR="00AC6E14" w:rsidRPr="001757C9">
        <w:rPr>
          <w:b/>
        </w:rPr>
        <w:t xml:space="preserve"> (</w:t>
      </w:r>
      <w:r w:rsidR="00B4660B" w:rsidRPr="001757C9">
        <w:rPr>
          <w:b/>
        </w:rPr>
        <w:t>cento e vinte</w:t>
      </w:r>
      <w:r w:rsidR="00AC6E14" w:rsidRPr="001757C9">
        <w:rPr>
          <w:b/>
        </w:rPr>
        <w:t>) dias</w:t>
      </w:r>
      <w:r w:rsidRPr="001757C9">
        <w:rPr>
          <w:b/>
        </w:rPr>
        <w:t xml:space="preserve">, </w:t>
      </w:r>
      <w:r w:rsidRPr="001757C9">
        <w:t xml:space="preserve">contatos a partir do 5º dia da emissão da Ordem de Serviços pelo Setor Competente da Prefeitura Municipal de </w:t>
      </w:r>
      <w:r w:rsidR="00A4121A" w:rsidRPr="001757C9">
        <w:t>Jundiaí do Sul</w:t>
      </w:r>
      <w:r w:rsidRPr="001757C9">
        <w:t xml:space="preserve">, podendo ser prorrogado nos termos do </w:t>
      </w:r>
      <w:r w:rsidRPr="001757C9">
        <w:rPr>
          <w:b/>
        </w:rPr>
        <w:t>§ 1°</w:t>
      </w:r>
      <w:r w:rsidRPr="001757C9">
        <w:t>, do art. 57 da Lei n° 8.666/93.</w:t>
      </w:r>
    </w:p>
    <w:p w:rsidR="005634C5" w:rsidRPr="001757C9" w:rsidRDefault="005634C5" w:rsidP="00A07A6A">
      <w:pPr>
        <w:overflowPunct w:val="0"/>
        <w:autoSpaceDE w:val="0"/>
        <w:autoSpaceDN w:val="0"/>
        <w:adjustRightInd w:val="0"/>
        <w:jc w:val="both"/>
        <w:textAlignment w:val="baseline"/>
      </w:pPr>
    </w:p>
    <w:p w:rsidR="005634C5" w:rsidRPr="001757C9" w:rsidRDefault="005634C5" w:rsidP="005634C5">
      <w:pPr>
        <w:overflowPunct w:val="0"/>
        <w:autoSpaceDE w:val="0"/>
        <w:autoSpaceDN w:val="0"/>
        <w:adjustRightInd w:val="0"/>
        <w:jc w:val="both"/>
        <w:textAlignment w:val="baseline"/>
      </w:pPr>
      <w:r w:rsidRPr="001757C9">
        <w:rPr>
          <w:b/>
        </w:rPr>
        <w:t>CLÁUSULA VIGÉSIMA : Da Subcontratação</w:t>
      </w:r>
      <w:r w:rsidRPr="001757C9">
        <w:t>–</w:t>
      </w:r>
    </w:p>
    <w:p w:rsidR="005634C5" w:rsidRPr="001757C9" w:rsidRDefault="005634C5" w:rsidP="00B27547">
      <w:pPr>
        <w:numPr>
          <w:ilvl w:val="1"/>
          <w:numId w:val="49"/>
        </w:numPr>
        <w:overflowPunct w:val="0"/>
        <w:autoSpaceDE w:val="0"/>
        <w:autoSpaceDN w:val="0"/>
        <w:adjustRightInd w:val="0"/>
        <w:ind w:left="426" w:hanging="426"/>
        <w:jc w:val="both"/>
        <w:textAlignment w:val="baseline"/>
      </w:pPr>
      <w:r w:rsidRPr="001757C9">
        <w:t>É vedada a subcontratação, parcial ou total, de empresa para a execução do Objeto desta Tomada de Preços; sob pena da aplicação das penalidades legais previstas em lei.</w:t>
      </w:r>
    </w:p>
    <w:p w:rsidR="005634C5" w:rsidRPr="001757C9" w:rsidRDefault="005634C5" w:rsidP="005634C5">
      <w:pPr>
        <w:overflowPunct w:val="0"/>
        <w:autoSpaceDE w:val="0"/>
        <w:autoSpaceDN w:val="0"/>
        <w:adjustRightInd w:val="0"/>
        <w:jc w:val="both"/>
        <w:textAlignment w:val="baseline"/>
        <w:rPr>
          <w:b/>
        </w:rPr>
      </w:pPr>
    </w:p>
    <w:p w:rsidR="005634C5" w:rsidRPr="001757C9" w:rsidRDefault="005634C5" w:rsidP="005634C5">
      <w:pPr>
        <w:overflowPunct w:val="0"/>
        <w:autoSpaceDE w:val="0"/>
        <w:autoSpaceDN w:val="0"/>
        <w:adjustRightInd w:val="0"/>
        <w:jc w:val="both"/>
        <w:textAlignment w:val="baseline"/>
      </w:pPr>
      <w:r w:rsidRPr="001757C9">
        <w:rPr>
          <w:b/>
        </w:rPr>
        <w:t>CLÁUSULA VIGÉSIMA PRIMEIRA: Casos Omissos</w:t>
      </w:r>
      <w:r w:rsidRPr="001757C9">
        <w:t>–</w:t>
      </w:r>
    </w:p>
    <w:p w:rsidR="005634C5" w:rsidRPr="001757C9" w:rsidRDefault="005634C5" w:rsidP="00B27547">
      <w:pPr>
        <w:keepNext/>
        <w:numPr>
          <w:ilvl w:val="1"/>
          <w:numId w:val="50"/>
        </w:numPr>
        <w:overflowPunct w:val="0"/>
        <w:autoSpaceDE w:val="0"/>
        <w:autoSpaceDN w:val="0"/>
        <w:adjustRightInd w:val="0"/>
        <w:ind w:left="426" w:hanging="426"/>
        <w:jc w:val="both"/>
        <w:textAlignment w:val="baseline"/>
        <w:outlineLvl w:val="2"/>
        <w:rPr>
          <w:b/>
        </w:rPr>
      </w:pPr>
      <w:r w:rsidRPr="001757C9">
        <w:t xml:space="preserve">Os casos omissos deste contrato reger-se-ão pela Lei nº 8.666/93 e alterações posteriores pelo Edital </w:t>
      </w:r>
      <w:r w:rsidR="00591D12" w:rsidRPr="001757C9">
        <w:rPr>
          <w:b/>
        </w:rPr>
        <w:t xml:space="preserve">Tomada de Preços nº </w:t>
      </w:r>
      <w:r w:rsidR="007C53FA" w:rsidRPr="001757C9">
        <w:rPr>
          <w:b/>
        </w:rPr>
        <w:t>004/2021</w:t>
      </w:r>
      <w:r w:rsidR="00A07A6A" w:rsidRPr="001757C9">
        <w:rPr>
          <w:b/>
        </w:rPr>
        <w:t xml:space="preserve"> </w:t>
      </w:r>
      <w:r w:rsidRPr="001757C9">
        <w:t>e demais Legislações aplicáveis à espécie.</w:t>
      </w:r>
    </w:p>
    <w:p w:rsidR="005634C5" w:rsidRPr="001757C9" w:rsidRDefault="005634C5" w:rsidP="005634C5">
      <w:pPr>
        <w:tabs>
          <w:tab w:val="num" w:pos="567"/>
          <w:tab w:val="left" w:pos="4111"/>
        </w:tabs>
        <w:overflowPunct w:val="0"/>
        <w:autoSpaceDE w:val="0"/>
        <w:autoSpaceDN w:val="0"/>
        <w:adjustRightInd w:val="0"/>
        <w:ind w:left="567" w:hanging="567"/>
        <w:jc w:val="both"/>
        <w:textAlignment w:val="baseline"/>
        <w:rPr>
          <w:b/>
        </w:rPr>
      </w:pPr>
    </w:p>
    <w:p w:rsidR="005634C5" w:rsidRPr="001757C9" w:rsidRDefault="001319DB" w:rsidP="005634C5">
      <w:pPr>
        <w:tabs>
          <w:tab w:val="left" w:pos="4111"/>
        </w:tabs>
        <w:overflowPunct w:val="0"/>
        <w:autoSpaceDE w:val="0"/>
        <w:autoSpaceDN w:val="0"/>
        <w:adjustRightInd w:val="0"/>
        <w:jc w:val="both"/>
        <w:textAlignment w:val="baseline"/>
        <w:rPr>
          <w:b/>
        </w:rPr>
      </w:pPr>
      <w:r w:rsidRPr="001757C9">
        <w:rPr>
          <w:b/>
        </w:rPr>
        <w:t>CLÁUSULA VIGÉSIMA SEGUNDA</w:t>
      </w:r>
      <w:r w:rsidR="005634C5" w:rsidRPr="001757C9">
        <w:rPr>
          <w:b/>
        </w:rPr>
        <w:t>: Da Garantia dos Serviços–</w:t>
      </w:r>
    </w:p>
    <w:p w:rsidR="005634C5" w:rsidRPr="001757C9" w:rsidRDefault="005634C5" w:rsidP="00B27547">
      <w:pPr>
        <w:keepNext/>
        <w:numPr>
          <w:ilvl w:val="1"/>
          <w:numId w:val="51"/>
        </w:numPr>
        <w:overflowPunct w:val="0"/>
        <w:autoSpaceDE w:val="0"/>
        <w:autoSpaceDN w:val="0"/>
        <w:adjustRightInd w:val="0"/>
        <w:ind w:left="426" w:hanging="426"/>
        <w:jc w:val="both"/>
        <w:textAlignment w:val="baseline"/>
        <w:outlineLvl w:val="2"/>
        <w:rPr>
          <w:b/>
        </w:rPr>
      </w:pPr>
      <w:r w:rsidRPr="001757C9">
        <w:lastRenderedPageBreak/>
        <w:t xml:space="preserve">A garantia dos serviços prestados será de </w:t>
      </w:r>
      <w:r w:rsidRPr="001757C9">
        <w:rPr>
          <w:b/>
        </w:rPr>
        <w:t>05 (cinco) anos</w:t>
      </w:r>
      <w:r w:rsidRPr="001757C9">
        <w:t>, nos termos do art. 618 do Código Civil, contados a partir da conclusão e entrega da obra.</w:t>
      </w:r>
    </w:p>
    <w:p w:rsidR="005634C5" w:rsidRPr="001757C9" w:rsidRDefault="005634C5" w:rsidP="005634C5">
      <w:pPr>
        <w:tabs>
          <w:tab w:val="left" w:pos="4111"/>
        </w:tabs>
        <w:overflowPunct w:val="0"/>
        <w:autoSpaceDE w:val="0"/>
        <w:autoSpaceDN w:val="0"/>
        <w:adjustRightInd w:val="0"/>
        <w:jc w:val="both"/>
        <w:textAlignment w:val="baseline"/>
        <w:rPr>
          <w:b/>
        </w:rPr>
      </w:pPr>
    </w:p>
    <w:p w:rsidR="005634C5" w:rsidRPr="001757C9" w:rsidRDefault="005634C5" w:rsidP="005634C5">
      <w:pPr>
        <w:tabs>
          <w:tab w:val="left" w:pos="4111"/>
        </w:tabs>
        <w:overflowPunct w:val="0"/>
        <w:autoSpaceDE w:val="0"/>
        <w:autoSpaceDN w:val="0"/>
        <w:adjustRightInd w:val="0"/>
        <w:jc w:val="both"/>
        <w:textAlignment w:val="baseline"/>
        <w:rPr>
          <w:b/>
        </w:rPr>
      </w:pPr>
      <w:r w:rsidRPr="001757C9">
        <w:rPr>
          <w:b/>
        </w:rPr>
        <w:t>CLÁUSULA VIGÉSIMA TERCEIRA: Da Publicação–</w:t>
      </w:r>
    </w:p>
    <w:p w:rsidR="005634C5" w:rsidRPr="001757C9" w:rsidRDefault="005634C5" w:rsidP="00B27547">
      <w:pPr>
        <w:keepNext/>
        <w:numPr>
          <w:ilvl w:val="1"/>
          <w:numId w:val="52"/>
        </w:numPr>
        <w:overflowPunct w:val="0"/>
        <w:autoSpaceDE w:val="0"/>
        <w:autoSpaceDN w:val="0"/>
        <w:adjustRightInd w:val="0"/>
        <w:ind w:left="426" w:hanging="426"/>
        <w:jc w:val="both"/>
        <w:textAlignment w:val="baseline"/>
        <w:outlineLvl w:val="2"/>
        <w:rPr>
          <w:b/>
        </w:rPr>
      </w:pPr>
      <w:r w:rsidRPr="001757C9">
        <w:t>O presente instrumento será publicado em resumo, no Jornal Oficial do Município, consoante dispõe o Art.61, parágrafo único da Lei nº 8.666/93.</w:t>
      </w:r>
    </w:p>
    <w:p w:rsidR="004B79AE" w:rsidRPr="001757C9" w:rsidRDefault="004B79AE" w:rsidP="00806E40">
      <w:pPr>
        <w:suppressAutoHyphens/>
        <w:rPr>
          <w:b/>
        </w:rPr>
      </w:pPr>
    </w:p>
    <w:p w:rsidR="00806E40" w:rsidRPr="001757C9" w:rsidRDefault="00806E40" w:rsidP="00806E40">
      <w:pPr>
        <w:suppressAutoHyphens/>
        <w:rPr>
          <w:b/>
        </w:rPr>
      </w:pPr>
      <w:r w:rsidRPr="001757C9">
        <w:rPr>
          <w:b/>
        </w:rPr>
        <w:t xml:space="preserve">CLÁUSULA </w:t>
      </w:r>
      <w:r w:rsidR="004B79AE" w:rsidRPr="001757C9">
        <w:rPr>
          <w:b/>
        </w:rPr>
        <w:t>VIGÉSIMA QUARTA</w:t>
      </w:r>
      <w:r w:rsidRPr="001757C9">
        <w:rPr>
          <w:b/>
        </w:rPr>
        <w:t xml:space="preserve"> - COMBATE A FRAUDE E CORRUPÇÃO</w:t>
      </w:r>
    </w:p>
    <w:p w:rsidR="00806E40" w:rsidRPr="001757C9" w:rsidRDefault="00806E40" w:rsidP="00806E40">
      <w:pPr>
        <w:pStyle w:val="PargrafodaLista"/>
        <w:suppressAutoHyphens/>
        <w:ind w:left="405"/>
        <w:rPr>
          <w:b/>
        </w:rPr>
      </w:pPr>
    </w:p>
    <w:p w:rsidR="00806E40" w:rsidRPr="001757C9" w:rsidRDefault="00806E40" w:rsidP="00806E40">
      <w:pPr>
        <w:suppressAutoHyphens/>
        <w:jc w:val="both"/>
      </w:pPr>
      <w:r w:rsidRPr="001757C9">
        <w:t xml:space="preserve">Adota-se nesta licitação e nos </w:t>
      </w:r>
      <w:r w:rsidR="001319DB" w:rsidRPr="001757C9">
        <w:t>consequentes</w:t>
      </w:r>
      <w:r w:rsidRPr="001757C9">
        <w:t xml:space="preserve"> contratos e eventuais subcontratos, a presente Cláusula Especial de Combate </w:t>
      </w:r>
      <w:proofErr w:type="spellStart"/>
      <w:r w:rsidRPr="001757C9">
        <w:t>a</w:t>
      </w:r>
      <w:proofErr w:type="spellEnd"/>
      <w:r w:rsidRPr="001757C9">
        <w:t xml:space="preserve"> Fraude e Corrupção, definindo-se como seus propósitos, as seguintes práticas: </w:t>
      </w:r>
    </w:p>
    <w:p w:rsidR="004B79AE" w:rsidRPr="001757C9" w:rsidRDefault="004B79AE" w:rsidP="00806E40">
      <w:pPr>
        <w:suppressAutoHyphens/>
        <w:jc w:val="both"/>
        <w:rPr>
          <w:b/>
        </w:rPr>
      </w:pPr>
    </w:p>
    <w:p w:rsidR="004B79AE" w:rsidRPr="001757C9" w:rsidRDefault="00806E40" w:rsidP="004B79AE">
      <w:pPr>
        <w:suppressAutoHyphens/>
        <w:jc w:val="both"/>
      </w:pPr>
      <w:r w:rsidRPr="001757C9">
        <w:rPr>
          <w:b/>
        </w:rPr>
        <w:t>a). PRÁTICA CORRUPTA</w:t>
      </w:r>
      <w:r w:rsidRPr="001757C9">
        <w:t xml:space="preserve">: Oferecer, dar, receber, ou solicitar, direta ou indiretamente, qualquer vantagem com o objetivo de influenciar a ação de servidor público no processo de licitação ou na execução de contrato; </w:t>
      </w:r>
    </w:p>
    <w:p w:rsidR="00806E40" w:rsidRPr="001757C9" w:rsidRDefault="00806E40" w:rsidP="004B79AE">
      <w:pPr>
        <w:suppressAutoHyphens/>
        <w:jc w:val="both"/>
      </w:pPr>
      <w:r w:rsidRPr="001757C9">
        <w:rPr>
          <w:b/>
        </w:rPr>
        <w:t>b). PRÁTICA FRAUDULENTA</w:t>
      </w:r>
      <w:r w:rsidRPr="001757C9">
        <w:t>: Falsificação ou omissão dos fatos, com objetivo de influenciar o processo de licitação ou de execução do contrato;</w:t>
      </w:r>
    </w:p>
    <w:p w:rsidR="00806E40" w:rsidRPr="001757C9" w:rsidRDefault="00806E40" w:rsidP="00806E40">
      <w:pPr>
        <w:suppressAutoHyphens/>
        <w:jc w:val="both"/>
      </w:pPr>
      <w:r w:rsidRPr="001757C9">
        <w:rPr>
          <w:b/>
        </w:rPr>
        <w:t>c). PRÁTICA COLUSIVA</w:t>
      </w:r>
      <w:r w:rsidRPr="001757C9">
        <w:t xml:space="preserve">: Esquematizar ou estabelecer alguma espécie de acordo entre dois ou mais licitantes, com ou sem o conhecimento de representantes ou prepostos do órgão licitador, visando estabelecer preços em níveis artificiais, não competitivos ou </w:t>
      </w:r>
      <w:r w:rsidR="00DC0753" w:rsidRPr="001757C9">
        <w:t>inexequíveis</w:t>
      </w:r>
      <w:r w:rsidRPr="001757C9">
        <w:t xml:space="preserve">; </w:t>
      </w:r>
    </w:p>
    <w:p w:rsidR="00806E40" w:rsidRPr="001757C9" w:rsidRDefault="00806E40" w:rsidP="00806E40">
      <w:pPr>
        <w:suppressAutoHyphens/>
        <w:jc w:val="both"/>
      </w:pPr>
      <w:r w:rsidRPr="001757C9">
        <w:rPr>
          <w:b/>
        </w:rPr>
        <w:t>d). PRÁTICA COERCITIVA</w:t>
      </w:r>
      <w:r w:rsidRPr="001757C9">
        <w:t xml:space="preserve">: Causar </w:t>
      </w:r>
      <w:r w:rsidR="00DC0753" w:rsidRPr="001757C9">
        <w:t>danos</w:t>
      </w:r>
      <w:r w:rsidRPr="001757C9">
        <w:t xml:space="preserve"> ou ameaçar causar dano, direta ou indiretamente, às pessoas ou à propriedade, visando influenciar sua participação em processo licitatório ou afetar a execução do contrato;</w:t>
      </w:r>
    </w:p>
    <w:p w:rsidR="00806E40" w:rsidRPr="001757C9" w:rsidRDefault="00806E40" w:rsidP="00806E40">
      <w:pPr>
        <w:suppressAutoHyphens/>
        <w:jc w:val="both"/>
      </w:pPr>
      <w:r w:rsidRPr="001757C9">
        <w:rPr>
          <w:b/>
        </w:rPr>
        <w:t>e). PRÁTICA OBSTRUTIVA</w:t>
      </w:r>
      <w:r w:rsidRPr="001757C9">
        <w:t xml:space="preserve">: (i). Destruir, falsificar, alterar ou ocultar provas em inspeções ou fazer declarações falsas aos representantes do licitador, dos agentes fiscalizadores </w:t>
      </w:r>
      <w:r w:rsidR="00DC0753" w:rsidRPr="001757C9">
        <w:t>das concedentes</w:t>
      </w:r>
      <w:r w:rsidRPr="001757C9">
        <w:t xml:space="preserve"> em caso de convênios, ou do organismo financeiro multilateral, com o objetivo multilateral a apuração de alegações de prática prevista na Ordem de Serviço nº. 001-2015, de 16/05/2015; (</w:t>
      </w:r>
      <w:proofErr w:type="spellStart"/>
      <w:r w:rsidRPr="001757C9">
        <w:t>ii</w:t>
      </w:r>
      <w:proofErr w:type="spellEnd"/>
      <w:r w:rsidRPr="001757C9">
        <w:t xml:space="preserve">). Atos cuja intenção seja impedir materialmente o exercício do direito do licitador, dos agentes fiscalizadores </w:t>
      </w:r>
      <w:r w:rsidR="00DC0753" w:rsidRPr="001757C9">
        <w:t>das concedentes</w:t>
      </w:r>
      <w:r w:rsidRPr="001757C9">
        <w:t xml:space="preserve"> em caso de convênios e do organismo financeiro multilateral promover inspeção. Na hipótese de financiamento parcial ou integral por organismo financeiro multilateral mediante adiantamento ou reembolso, este organismo imporá sanção sobre a empresa ou pessoa física, inclusive declarando-a inidônea e/ou inelegível, indefinidamente ou por prazo determinado para a outorga de contratos financiados pelo organismo se, em qualquer momento, constatar o envolvimento da empresa ou da pessoa física, diretamente ou por meio de agentes, em prática corruptas, fraudulentas, colusivas, coercitivas ou obstrutivas ao participar da licitação ou da execução do contrato financiado pelo organismo ou por qualquer outro órgão concedente, inclusive nos casos de contratos com despesas suportadas por recursos livres e/ou próprios do licitador. Considerando os propósitos das cláusulas acima, o licitante vencedor, como condição para a contratação, deverá concordar e autorizar que, na hipótese do contratado vir a ser financiado, no todo ou em parte por organismo financeiro multilateral, mediante adiantamento ou reembolso, ou por qualquer outro órgão concedente, inclusive nos casos de contratos com despesas suportadas por recursos livres e/ou próprios do licitador, permitirá que organismo financeiro e/ou pessoas por ele formalmente indicadas e o próprio licitador possam inspecionar o local de execução do contrato e todos os documentos, contas e registros relacionados à licitação e à execução do contrato.</w:t>
      </w:r>
    </w:p>
    <w:p w:rsidR="005634C5" w:rsidRPr="001757C9" w:rsidRDefault="005634C5" w:rsidP="005634C5">
      <w:pPr>
        <w:tabs>
          <w:tab w:val="left" w:pos="4111"/>
        </w:tabs>
        <w:overflowPunct w:val="0"/>
        <w:autoSpaceDE w:val="0"/>
        <w:autoSpaceDN w:val="0"/>
        <w:adjustRightInd w:val="0"/>
        <w:jc w:val="both"/>
        <w:textAlignment w:val="baseline"/>
      </w:pPr>
    </w:p>
    <w:p w:rsidR="005634C5" w:rsidRPr="001757C9" w:rsidRDefault="002F608F" w:rsidP="005634C5">
      <w:pPr>
        <w:tabs>
          <w:tab w:val="left" w:pos="4111"/>
        </w:tabs>
        <w:overflowPunct w:val="0"/>
        <w:autoSpaceDE w:val="0"/>
        <w:autoSpaceDN w:val="0"/>
        <w:adjustRightInd w:val="0"/>
        <w:jc w:val="both"/>
        <w:textAlignment w:val="baseline"/>
      </w:pPr>
      <w:r w:rsidRPr="001757C9">
        <w:rPr>
          <w:b/>
        </w:rPr>
        <w:t>CLÁUSULA VIGÉSIMA QUINTA</w:t>
      </w:r>
      <w:r w:rsidR="005634C5" w:rsidRPr="001757C9">
        <w:rPr>
          <w:b/>
        </w:rPr>
        <w:t>: Do Foro</w:t>
      </w:r>
      <w:r w:rsidR="005634C5" w:rsidRPr="001757C9">
        <w:t>–</w:t>
      </w:r>
    </w:p>
    <w:p w:rsidR="002F608F" w:rsidRPr="001757C9" w:rsidRDefault="002F608F" w:rsidP="005634C5">
      <w:pPr>
        <w:tabs>
          <w:tab w:val="left" w:pos="4111"/>
        </w:tabs>
        <w:overflowPunct w:val="0"/>
        <w:autoSpaceDE w:val="0"/>
        <w:autoSpaceDN w:val="0"/>
        <w:adjustRightInd w:val="0"/>
        <w:jc w:val="both"/>
        <w:textAlignment w:val="baseline"/>
      </w:pPr>
    </w:p>
    <w:p w:rsidR="005634C5" w:rsidRPr="001757C9" w:rsidRDefault="005634C5" w:rsidP="00B27547">
      <w:pPr>
        <w:keepNext/>
        <w:numPr>
          <w:ilvl w:val="1"/>
          <w:numId w:val="53"/>
        </w:numPr>
        <w:overflowPunct w:val="0"/>
        <w:autoSpaceDE w:val="0"/>
        <w:autoSpaceDN w:val="0"/>
        <w:adjustRightInd w:val="0"/>
        <w:ind w:left="426" w:hanging="426"/>
        <w:jc w:val="both"/>
        <w:textAlignment w:val="baseline"/>
        <w:outlineLvl w:val="2"/>
        <w:rPr>
          <w:b/>
        </w:rPr>
      </w:pPr>
      <w:r w:rsidRPr="001757C9">
        <w:lastRenderedPageBreak/>
        <w:t xml:space="preserve">Fica eleito o foro da comarca de </w:t>
      </w:r>
      <w:r w:rsidR="00A07A6A" w:rsidRPr="001757C9">
        <w:t>Ribeirão do Pinhal</w:t>
      </w:r>
      <w:r w:rsidRPr="001757C9">
        <w:t xml:space="preserve"> (PR), para dirimir as dúvidas ou questões oriundas do presente Contrato.</w:t>
      </w:r>
    </w:p>
    <w:p w:rsidR="005634C5" w:rsidRPr="001757C9" w:rsidRDefault="005634C5" w:rsidP="00C47231">
      <w:pPr>
        <w:keepNext/>
        <w:numPr>
          <w:ilvl w:val="1"/>
          <w:numId w:val="53"/>
        </w:numPr>
        <w:overflowPunct w:val="0"/>
        <w:autoSpaceDE w:val="0"/>
        <w:autoSpaceDN w:val="0"/>
        <w:adjustRightInd w:val="0"/>
        <w:ind w:left="426" w:hanging="426"/>
        <w:jc w:val="both"/>
        <w:textAlignment w:val="baseline"/>
        <w:outlineLvl w:val="2"/>
        <w:rPr>
          <w:b/>
        </w:rPr>
      </w:pPr>
      <w:r w:rsidRPr="001757C9">
        <w:t>E por estarem assim justos e pactuados, firmam o presente contrato, em 03 (três) vias de igual teor e forma na presença de 02 (duas) testemunhas abaixo arroladas:</w:t>
      </w:r>
    </w:p>
    <w:p w:rsidR="00923013" w:rsidRPr="001757C9" w:rsidRDefault="00923013" w:rsidP="00923013">
      <w:pPr>
        <w:keepNext/>
        <w:overflowPunct w:val="0"/>
        <w:autoSpaceDE w:val="0"/>
        <w:autoSpaceDN w:val="0"/>
        <w:adjustRightInd w:val="0"/>
        <w:ind w:left="426"/>
        <w:jc w:val="both"/>
        <w:textAlignment w:val="baseline"/>
        <w:outlineLvl w:val="2"/>
        <w:rPr>
          <w:b/>
        </w:rPr>
      </w:pPr>
    </w:p>
    <w:p w:rsidR="005C3BF6" w:rsidRPr="001757C9" w:rsidRDefault="00A4121A" w:rsidP="00923013">
      <w:pPr>
        <w:tabs>
          <w:tab w:val="left" w:pos="4111"/>
        </w:tabs>
        <w:overflowPunct w:val="0"/>
        <w:autoSpaceDE w:val="0"/>
        <w:autoSpaceDN w:val="0"/>
        <w:adjustRightInd w:val="0"/>
        <w:jc w:val="right"/>
        <w:textAlignment w:val="baseline"/>
      </w:pPr>
      <w:r w:rsidRPr="001757C9">
        <w:t>Jundiaí do Sul</w:t>
      </w:r>
      <w:r w:rsidR="00B4660B" w:rsidRPr="001757C9">
        <w:t xml:space="preserve">, ___ de __________ </w:t>
      </w:r>
      <w:proofErr w:type="spellStart"/>
      <w:r w:rsidR="00B4660B" w:rsidRPr="001757C9">
        <w:t>de</w:t>
      </w:r>
      <w:proofErr w:type="spellEnd"/>
      <w:r w:rsidR="00B4660B" w:rsidRPr="001757C9">
        <w:t xml:space="preserve"> </w:t>
      </w:r>
      <w:r w:rsidR="000F1E19" w:rsidRPr="001757C9">
        <w:t>2021</w:t>
      </w:r>
      <w:r w:rsidR="00923013" w:rsidRPr="001757C9">
        <w:t>.</w:t>
      </w:r>
    </w:p>
    <w:p w:rsidR="005460C4" w:rsidRPr="001757C9" w:rsidRDefault="005460C4" w:rsidP="005634C5">
      <w:pPr>
        <w:tabs>
          <w:tab w:val="num" w:pos="284"/>
          <w:tab w:val="left" w:pos="4111"/>
          <w:tab w:val="left" w:pos="5670"/>
        </w:tabs>
        <w:overflowPunct w:val="0"/>
        <w:autoSpaceDE w:val="0"/>
        <w:autoSpaceDN w:val="0"/>
        <w:adjustRightInd w:val="0"/>
        <w:jc w:val="both"/>
        <w:textAlignment w:val="baseline"/>
        <w:rPr>
          <w:b/>
        </w:rPr>
      </w:pPr>
    </w:p>
    <w:p w:rsidR="00923013" w:rsidRPr="001757C9" w:rsidRDefault="00923013" w:rsidP="005634C5">
      <w:pPr>
        <w:tabs>
          <w:tab w:val="num" w:pos="284"/>
          <w:tab w:val="left" w:pos="4111"/>
          <w:tab w:val="left" w:pos="5670"/>
        </w:tabs>
        <w:overflowPunct w:val="0"/>
        <w:autoSpaceDE w:val="0"/>
        <w:autoSpaceDN w:val="0"/>
        <w:adjustRightInd w:val="0"/>
        <w:jc w:val="both"/>
        <w:textAlignment w:val="baseline"/>
        <w:rPr>
          <w:b/>
        </w:rPr>
      </w:pPr>
    </w:p>
    <w:p w:rsidR="00923013" w:rsidRPr="001757C9" w:rsidRDefault="00923013" w:rsidP="005634C5">
      <w:pPr>
        <w:tabs>
          <w:tab w:val="num" w:pos="284"/>
          <w:tab w:val="left" w:pos="4111"/>
          <w:tab w:val="left" w:pos="5670"/>
        </w:tabs>
        <w:overflowPunct w:val="0"/>
        <w:autoSpaceDE w:val="0"/>
        <w:autoSpaceDN w:val="0"/>
        <w:adjustRightInd w:val="0"/>
        <w:jc w:val="both"/>
        <w:textAlignment w:val="baseline"/>
        <w:rPr>
          <w:b/>
        </w:rPr>
      </w:pPr>
    </w:p>
    <w:p w:rsidR="005634C5" w:rsidRPr="001757C9" w:rsidRDefault="005634C5" w:rsidP="005634C5">
      <w:pPr>
        <w:tabs>
          <w:tab w:val="num" w:pos="567"/>
          <w:tab w:val="left" w:pos="4111"/>
        </w:tabs>
        <w:overflowPunct w:val="0"/>
        <w:autoSpaceDE w:val="0"/>
        <w:autoSpaceDN w:val="0"/>
        <w:adjustRightInd w:val="0"/>
        <w:textAlignment w:val="baseline"/>
        <w:rPr>
          <w:b/>
        </w:rPr>
      </w:pPr>
      <w:r w:rsidRPr="001757C9">
        <w:rPr>
          <w:b/>
        </w:rPr>
        <w:t>CONTRATANTE</w:t>
      </w:r>
      <w:r w:rsidRPr="001757C9">
        <w:rPr>
          <w:b/>
        </w:rPr>
        <w:tab/>
        <w:t xml:space="preserve"> </w:t>
      </w:r>
      <w:r w:rsidRPr="001757C9">
        <w:rPr>
          <w:b/>
        </w:rPr>
        <w:tab/>
      </w:r>
      <w:r w:rsidRPr="001757C9">
        <w:rPr>
          <w:b/>
        </w:rPr>
        <w:tab/>
      </w:r>
      <w:r w:rsidRPr="001757C9">
        <w:rPr>
          <w:b/>
        </w:rPr>
        <w:tab/>
      </w:r>
      <w:r w:rsidRPr="001757C9">
        <w:rPr>
          <w:b/>
        </w:rPr>
        <w:tab/>
      </w:r>
      <w:r w:rsidRPr="001757C9">
        <w:rPr>
          <w:b/>
        </w:rPr>
        <w:tab/>
        <w:t>CONTRATADA</w:t>
      </w:r>
    </w:p>
    <w:p w:rsidR="005C3BF6" w:rsidRPr="001757C9" w:rsidRDefault="005C3BF6" w:rsidP="005634C5">
      <w:pPr>
        <w:tabs>
          <w:tab w:val="num" w:pos="0"/>
          <w:tab w:val="left" w:pos="4111"/>
        </w:tabs>
        <w:overflowPunct w:val="0"/>
        <w:autoSpaceDE w:val="0"/>
        <w:autoSpaceDN w:val="0"/>
        <w:adjustRightInd w:val="0"/>
        <w:jc w:val="both"/>
        <w:textAlignment w:val="baseline"/>
        <w:rPr>
          <w:b/>
        </w:rPr>
      </w:pPr>
    </w:p>
    <w:p w:rsidR="00923013" w:rsidRPr="001757C9" w:rsidRDefault="00923013" w:rsidP="005634C5">
      <w:pPr>
        <w:tabs>
          <w:tab w:val="num" w:pos="0"/>
          <w:tab w:val="left" w:pos="4111"/>
        </w:tabs>
        <w:overflowPunct w:val="0"/>
        <w:autoSpaceDE w:val="0"/>
        <w:autoSpaceDN w:val="0"/>
        <w:adjustRightInd w:val="0"/>
        <w:jc w:val="both"/>
        <w:textAlignment w:val="baseline"/>
        <w:rPr>
          <w:b/>
        </w:rPr>
      </w:pPr>
    </w:p>
    <w:p w:rsidR="00DC0753" w:rsidRPr="001757C9" w:rsidRDefault="00923013" w:rsidP="00923013">
      <w:pPr>
        <w:tabs>
          <w:tab w:val="num" w:pos="0"/>
          <w:tab w:val="left" w:pos="4111"/>
        </w:tabs>
        <w:overflowPunct w:val="0"/>
        <w:autoSpaceDE w:val="0"/>
        <w:autoSpaceDN w:val="0"/>
        <w:adjustRightInd w:val="0"/>
        <w:jc w:val="both"/>
        <w:textAlignment w:val="baseline"/>
        <w:rPr>
          <w:b/>
        </w:rPr>
      </w:pPr>
      <w:r w:rsidRPr="001757C9">
        <w:rPr>
          <w:b/>
        </w:rPr>
        <w:t>TESTEMUNHAS:</w:t>
      </w:r>
    </w:p>
    <w:p w:rsidR="00923013" w:rsidRPr="001757C9" w:rsidRDefault="00923013" w:rsidP="00923013">
      <w:pPr>
        <w:tabs>
          <w:tab w:val="num" w:pos="0"/>
          <w:tab w:val="left" w:pos="4111"/>
        </w:tabs>
        <w:overflowPunct w:val="0"/>
        <w:autoSpaceDE w:val="0"/>
        <w:autoSpaceDN w:val="0"/>
        <w:adjustRightInd w:val="0"/>
        <w:jc w:val="both"/>
        <w:textAlignment w:val="baseline"/>
        <w:rPr>
          <w:b/>
        </w:rPr>
      </w:pPr>
    </w:p>
    <w:p w:rsidR="00923013" w:rsidRPr="001757C9" w:rsidRDefault="00923013" w:rsidP="00923013">
      <w:pPr>
        <w:tabs>
          <w:tab w:val="num" w:pos="0"/>
          <w:tab w:val="left" w:pos="4111"/>
        </w:tabs>
        <w:overflowPunct w:val="0"/>
        <w:autoSpaceDE w:val="0"/>
        <w:autoSpaceDN w:val="0"/>
        <w:adjustRightInd w:val="0"/>
        <w:jc w:val="both"/>
        <w:textAlignment w:val="baseline"/>
        <w:rPr>
          <w:b/>
        </w:rPr>
      </w:pPr>
    </w:p>
    <w:p w:rsidR="00923013" w:rsidRPr="001757C9" w:rsidRDefault="00923013" w:rsidP="00923013">
      <w:pPr>
        <w:tabs>
          <w:tab w:val="num" w:pos="0"/>
          <w:tab w:val="left" w:pos="4111"/>
        </w:tabs>
        <w:overflowPunct w:val="0"/>
        <w:autoSpaceDE w:val="0"/>
        <w:autoSpaceDN w:val="0"/>
        <w:adjustRightInd w:val="0"/>
        <w:jc w:val="both"/>
        <w:textAlignment w:val="baseline"/>
        <w:rPr>
          <w:b/>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0"/>
        <w:gridCol w:w="5031"/>
      </w:tblGrid>
      <w:tr w:rsidR="001757C9" w:rsidRPr="001757C9" w:rsidTr="00923013">
        <w:tc>
          <w:tcPr>
            <w:tcW w:w="5030" w:type="dxa"/>
          </w:tcPr>
          <w:p w:rsidR="00923013" w:rsidRPr="001757C9" w:rsidRDefault="00923013" w:rsidP="00923013">
            <w:pPr>
              <w:tabs>
                <w:tab w:val="left" w:pos="4111"/>
              </w:tabs>
              <w:overflowPunct w:val="0"/>
              <w:autoSpaceDE w:val="0"/>
              <w:autoSpaceDN w:val="0"/>
              <w:adjustRightInd w:val="0"/>
              <w:jc w:val="both"/>
              <w:textAlignment w:val="baseline"/>
              <w:rPr>
                <w:b/>
              </w:rPr>
            </w:pPr>
            <w:r w:rsidRPr="001757C9">
              <w:rPr>
                <w:b/>
              </w:rPr>
              <w:t xml:space="preserve">1) NOME:      </w:t>
            </w:r>
          </w:p>
          <w:p w:rsidR="00923013" w:rsidRPr="001757C9" w:rsidRDefault="00923013" w:rsidP="00923013">
            <w:pPr>
              <w:tabs>
                <w:tab w:val="left" w:pos="4111"/>
              </w:tabs>
              <w:overflowPunct w:val="0"/>
              <w:autoSpaceDE w:val="0"/>
              <w:autoSpaceDN w:val="0"/>
              <w:adjustRightInd w:val="0"/>
              <w:jc w:val="both"/>
              <w:textAlignment w:val="baseline"/>
              <w:rPr>
                <w:b/>
              </w:rPr>
            </w:pPr>
            <w:r w:rsidRPr="001757C9">
              <w:rPr>
                <w:b/>
              </w:rPr>
              <w:t xml:space="preserve">CPF nº. </w:t>
            </w:r>
          </w:p>
        </w:tc>
        <w:tc>
          <w:tcPr>
            <w:tcW w:w="5031" w:type="dxa"/>
          </w:tcPr>
          <w:p w:rsidR="00923013" w:rsidRPr="001757C9" w:rsidRDefault="00923013" w:rsidP="00923013">
            <w:pPr>
              <w:tabs>
                <w:tab w:val="left" w:pos="4111"/>
              </w:tabs>
              <w:overflowPunct w:val="0"/>
              <w:autoSpaceDE w:val="0"/>
              <w:autoSpaceDN w:val="0"/>
              <w:adjustRightInd w:val="0"/>
              <w:jc w:val="both"/>
              <w:textAlignment w:val="baseline"/>
              <w:rPr>
                <w:b/>
              </w:rPr>
            </w:pPr>
            <w:r w:rsidRPr="001757C9">
              <w:rPr>
                <w:b/>
              </w:rPr>
              <w:t xml:space="preserve">2) NOME:      </w:t>
            </w:r>
          </w:p>
          <w:p w:rsidR="00923013" w:rsidRPr="001757C9" w:rsidRDefault="00923013" w:rsidP="00923013">
            <w:pPr>
              <w:tabs>
                <w:tab w:val="num" w:pos="0"/>
                <w:tab w:val="left" w:pos="4111"/>
              </w:tabs>
              <w:overflowPunct w:val="0"/>
              <w:autoSpaceDE w:val="0"/>
              <w:autoSpaceDN w:val="0"/>
              <w:adjustRightInd w:val="0"/>
              <w:textAlignment w:val="baseline"/>
              <w:rPr>
                <w:b/>
              </w:rPr>
            </w:pPr>
            <w:r w:rsidRPr="001757C9">
              <w:rPr>
                <w:b/>
              </w:rPr>
              <w:t>CPF nº.</w:t>
            </w:r>
          </w:p>
        </w:tc>
      </w:tr>
    </w:tbl>
    <w:p w:rsidR="00923013" w:rsidRPr="001757C9" w:rsidRDefault="00923013" w:rsidP="005634C5">
      <w:pPr>
        <w:tabs>
          <w:tab w:val="num" w:pos="0"/>
          <w:tab w:val="left" w:pos="4111"/>
        </w:tabs>
        <w:overflowPunct w:val="0"/>
        <w:autoSpaceDE w:val="0"/>
        <w:autoSpaceDN w:val="0"/>
        <w:adjustRightInd w:val="0"/>
        <w:spacing w:line="360" w:lineRule="auto"/>
        <w:textAlignment w:val="baseline"/>
        <w:rPr>
          <w:b/>
        </w:rPr>
      </w:pPr>
    </w:p>
    <w:p w:rsidR="00923013" w:rsidRPr="001757C9" w:rsidRDefault="00923013" w:rsidP="005634C5">
      <w:pPr>
        <w:tabs>
          <w:tab w:val="num" w:pos="0"/>
          <w:tab w:val="left" w:pos="4111"/>
        </w:tabs>
        <w:overflowPunct w:val="0"/>
        <w:autoSpaceDE w:val="0"/>
        <w:autoSpaceDN w:val="0"/>
        <w:adjustRightInd w:val="0"/>
        <w:spacing w:line="360" w:lineRule="auto"/>
        <w:textAlignment w:val="baseline"/>
        <w:rPr>
          <w:b/>
        </w:rPr>
      </w:pPr>
    </w:p>
    <w:p w:rsidR="00445D69" w:rsidRPr="001757C9" w:rsidRDefault="00445D69" w:rsidP="005634C5">
      <w:pPr>
        <w:tabs>
          <w:tab w:val="left" w:pos="4111"/>
        </w:tabs>
        <w:overflowPunct w:val="0"/>
        <w:autoSpaceDE w:val="0"/>
        <w:autoSpaceDN w:val="0"/>
        <w:adjustRightInd w:val="0"/>
        <w:spacing w:line="360" w:lineRule="auto"/>
        <w:jc w:val="both"/>
        <w:textAlignment w:val="baseline"/>
        <w:rPr>
          <w:b/>
        </w:rPr>
      </w:pPr>
    </w:p>
    <w:p w:rsidR="00DC0753" w:rsidRPr="001757C9" w:rsidRDefault="00DC0753" w:rsidP="005634C5">
      <w:pPr>
        <w:tabs>
          <w:tab w:val="left" w:pos="4111"/>
        </w:tabs>
        <w:overflowPunct w:val="0"/>
        <w:autoSpaceDE w:val="0"/>
        <w:autoSpaceDN w:val="0"/>
        <w:adjustRightInd w:val="0"/>
        <w:spacing w:line="360" w:lineRule="auto"/>
        <w:jc w:val="both"/>
        <w:textAlignment w:val="baseline"/>
        <w:rPr>
          <w:b/>
        </w:rPr>
      </w:pPr>
    </w:p>
    <w:p w:rsidR="00DC0753" w:rsidRPr="001757C9" w:rsidRDefault="00DC0753" w:rsidP="005634C5">
      <w:pPr>
        <w:tabs>
          <w:tab w:val="left" w:pos="4111"/>
        </w:tabs>
        <w:overflowPunct w:val="0"/>
        <w:autoSpaceDE w:val="0"/>
        <w:autoSpaceDN w:val="0"/>
        <w:adjustRightInd w:val="0"/>
        <w:spacing w:line="360" w:lineRule="auto"/>
        <w:jc w:val="both"/>
        <w:textAlignment w:val="baseline"/>
        <w:rPr>
          <w:b/>
        </w:rPr>
      </w:pPr>
    </w:p>
    <w:p w:rsidR="00466B9E" w:rsidRPr="001757C9" w:rsidRDefault="00466B9E" w:rsidP="00466B9E">
      <w:pPr>
        <w:tabs>
          <w:tab w:val="left" w:pos="4111"/>
        </w:tabs>
        <w:overflowPunct w:val="0"/>
        <w:autoSpaceDE w:val="0"/>
        <w:autoSpaceDN w:val="0"/>
        <w:adjustRightInd w:val="0"/>
        <w:spacing w:line="360" w:lineRule="auto"/>
        <w:jc w:val="both"/>
        <w:textAlignment w:val="baseline"/>
        <w:rPr>
          <w:b/>
        </w:rPr>
      </w:pPr>
      <w:r w:rsidRPr="001757C9">
        <w:rPr>
          <w:b/>
        </w:rPr>
        <w:t xml:space="preserve"> </w:t>
      </w:r>
    </w:p>
    <w:p w:rsidR="00CE39EC" w:rsidRPr="001757C9" w:rsidRDefault="00CE39EC" w:rsidP="008130CC">
      <w:pPr>
        <w:jc w:val="center"/>
        <w:rPr>
          <w:b/>
        </w:rPr>
      </w:pPr>
    </w:p>
    <w:p w:rsidR="00CE39EC" w:rsidRPr="001757C9" w:rsidRDefault="00CE39EC" w:rsidP="008130CC">
      <w:pPr>
        <w:jc w:val="center"/>
        <w:rPr>
          <w:b/>
        </w:rPr>
      </w:pPr>
    </w:p>
    <w:p w:rsidR="00CE39EC" w:rsidRPr="001757C9" w:rsidRDefault="00CE39EC" w:rsidP="008130CC">
      <w:pPr>
        <w:jc w:val="center"/>
        <w:rPr>
          <w:b/>
        </w:rPr>
      </w:pPr>
    </w:p>
    <w:p w:rsidR="00CE39EC" w:rsidRPr="001757C9" w:rsidRDefault="00CE39EC" w:rsidP="008130CC">
      <w:pPr>
        <w:jc w:val="center"/>
        <w:rPr>
          <w:b/>
        </w:rPr>
      </w:pPr>
    </w:p>
    <w:p w:rsidR="00CE39EC" w:rsidRPr="001757C9" w:rsidRDefault="00CE39EC" w:rsidP="008130CC">
      <w:pPr>
        <w:jc w:val="center"/>
        <w:rPr>
          <w:b/>
        </w:rPr>
      </w:pPr>
    </w:p>
    <w:p w:rsidR="00CE39EC" w:rsidRPr="001757C9" w:rsidRDefault="00CE39EC">
      <w:pPr>
        <w:spacing w:after="200" w:line="276" w:lineRule="auto"/>
        <w:rPr>
          <w:b/>
        </w:rPr>
      </w:pPr>
      <w:r w:rsidRPr="001757C9">
        <w:rPr>
          <w:b/>
        </w:rPr>
        <w:br w:type="page"/>
      </w:r>
    </w:p>
    <w:p w:rsidR="00CE39EC" w:rsidRPr="001757C9" w:rsidRDefault="00CE39EC" w:rsidP="008130CC">
      <w:pPr>
        <w:jc w:val="center"/>
        <w:rPr>
          <w:b/>
        </w:rPr>
      </w:pPr>
    </w:p>
    <w:p w:rsidR="008130CC" w:rsidRPr="001757C9" w:rsidRDefault="008130CC" w:rsidP="008130CC">
      <w:pPr>
        <w:jc w:val="center"/>
        <w:rPr>
          <w:b/>
        </w:rPr>
      </w:pPr>
      <w:r w:rsidRPr="001757C9">
        <w:rPr>
          <w:b/>
        </w:rPr>
        <w:t>PREFEITURA MUNICIPAL DE JUNDIAI DO SUL</w:t>
      </w:r>
    </w:p>
    <w:p w:rsidR="008130CC" w:rsidRPr="001757C9" w:rsidRDefault="008130CC" w:rsidP="008130CC">
      <w:pPr>
        <w:jc w:val="center"/>
        <w:rPr>
          <w:b/>
        </w:rPr>
      </w:pPr>
      <w:r w:rsidRPr="001757C9">
        <w:rPr>
          <w:b/>
        </w:rPr>
        <w:t>Estado do Paraná</w:t>
      </w:r>
    </w:p>
    <w:p w:rsidR="008130CC" w:rsidRPr="001757C9" w:rsidRDefault="008130CC" w:rsidP="008130CC">
      <w:pPr>
        <w:jc w:val="center"/>
      </w:pPr>
    </w:p>
    <w:p w:rsidR="008130CC" w:rsidRPr="001757C9" w:rsidRDefault="008130CC" w:rsidP="008130CC">
      <w:pPr>
        <w:jc w:val="center"/>
      </w:pPr>
    </w:p>
    <w:p w:rsidR="002F608F" w:rsidRPr="001757C9" w:rsidRDefault="002F608F" w:rsidP="002F608F">
      <w:pPr>
        <w:pStyle w:val="Ttulo2"/>
        <w:suppressAutoHyphens/>
        <w:rPr>
          <w:szCs w:val="24"/>
          <w:u w:val="single"/>
        </w:rPr>
      </w:pPr>
      <w:r w:rsidRPr="001757C9">
        <w:rPr>
          <w:szCs w:val="24"/>
          <w:u w:val="single"/>
        </w:rPr>
        <w:t>EXTRATO DE CONTRATO</w:t>
      </w:r>
      <w:r w:rsidR="00D259C7" w:rsidRPr="001757C9">
        <w:rPr>
          <w:szCs w:val="24"/>
          <w:u w:val="single"/>
        </w:rPr>
        <w:t xml:space="preserve"> ..</w:t>
      </w:r>
      <w:r w:rsidR="00B4660B" w:rsidRPr="001757C9">
        <w:rPr>
          <w:szCs w:val="24"/>
          <w:u w:val="single"/>
        </w:rPr>
        <w:t>..-</w:t>
      </w:r>
      <w:r w:rsidR="000F1E19" w:rsidRPr="001757C9">
        <w:rPr>
          <w:szCs w:val="24"/>
          <w:u w:val="single"/>
        </w:rPr>
        <w:t>2021</w:t>
      </w:r>
    </w:p>
    <w:p w:rsidR="002F608F" w:rsidRPr="001757C9" w:rsidRDefault="002F608F" w:rsidP="002F608F">
      <w:pPr>
        <w:suppressAutoHyphens/>
        <w:jc w:val="center"/>
      </w:pPr>
    </w:p>
    <w:p w:rsidR="002F608F" w:rsidRPr="001757C9" w:rsidRDefault="002F608F" w:rsidP="002F608F">
      <w:pPr>
        <w:suppressAutoHyphens/>
      </w:pPr>
      <w:r w:rsidRPr="001757C9">
        <w:rPr>
          <w:b/>
          <w:bCs/>
        </w:rPr>
        <w:t>PARTES:</w:t>
      </w:r>
      <w:r w:rsidRPr="001757C9">
        <w:t xml:space="preserve"> Município de Jundiaí do Sul e a empresa ...........................................</w:t>
      </w:r>
    </w:p>
    <w:p w:rsidR="002F608F" w:rsidRPr="001757C9" w:rsidRDefault="002F608F" w:rsidP="002F608F">
      <w:pPr>
        <w:suppressAutoHyphens/>
      </w:pPr>
      <w:r w:rsidRPr="001757C9">
        <w:rPr>
          <w:b/>
          <w:bCs/>
        </w:rPr>
        <w:t>FUNDAMENTAÇÃO LEGAL:</w:t>
      </w:r>
      <w:r w:rsidRPr="001757C9">
        <w:t xml:space="preserve"> </w:t>
      </w:r>
      <w:r w:rsidR="00591D12" w:rsidRPr="001757C9">
        <w:t xml:space="preserve">Tomada de Preços nº </w:t>
      </w:r>
      <w:r w:rsidR="007C53FA" w:rsidRPr="001757C9">
        <w:t>004/2021</w:t>
      </w:r>
      <w:r w:rsidR="00000F43" w:rsidRPr="001757C9">
        <w:t>, nos termos da Lei</w:t>
      </w:r>
      <w:r w:rsidRPr="001757C9">
        <w:t xml:space="preserve"> Federal nº.  8.666/93, e suas alterações posteriores.</w:t>
      </w:r>
    </w:p>
    <w:p w:rsidR="002F608F" w:rsidRPr="001757C9" w:rsidRDefault="002F608F" w:rsidP="00C74C8F">
      <w:pPr>
        <w:jc w:val="both"/>
        <w:rPr>
          <w:rFonts w:eastAsia="Calibri"/>
          <w:lang w:eastAsia="en-US"/>
        </w:rPr>
      </w:pPr>
      <w:r w:rsidRPr="001757C9">
        <w:rPr>
          <w:b/>
          <w:bCs/>
        </w:rPr>
        <w:t>OBJETO:</w:t>
      </w:r>
      <w:r w:rsidR="00C74C8F" w:rsidRPr="001757C9">
        <w:rPr>
          <w:bCs/>
        </w:rPr>
        <w:t xml:space="preserve"> </w:t>
      </w:r>
      <w:r w:rsidR="000F1E19" w:rsidRPr="001757C9">
        <w:t>Contratação de empresa especializada para execução na Reforma e na Ampliação do prédio da Unidade Mista de Saúde São Francisco de Assis, sendo (a fachada da Unidade Mista e o antigo Prédio da UBS), localizada na Rua São Francisco, nº 600, de acordo com Planilha Orçamentária, Memorial Descritivo, Cronograma Físico-Financeiro e Projeto Arquitetônico de acordo com a RRT SIMPLES nº 0010923047</w:t>
      </w:r>
      <w:r w:rsidR="008130CC" w:rsidRPr="001757C9">
        <w:t>.</w:t>
      </w:r>
    </w:p>
    <w:p w:rsidR="008130CC" w:rsidRPr="001757C9" w:rsidRDefault="008130CC" w:rsidP="00C74C8F">
      <w:pPr>
        <w:jc w:val="both"/>
      </w:pPr>
    </w:p>
    <w:p w:rsidR="00D259C7" w:rsidRPr="001757C9" w:rsidRDefault="00260DD5" w:rsidP="00D259C7">
      <w:pPr>
        <w:pStyle w:val="Recuodecorpodetexto2"/>
        <w:spacing w:after="0" w:line="240" w:lineRule="auto"/>
        <w:ind w:left="0" w:right="-1"/>
        <w:jc w:val="both"/>
      </w:pPr>
      <w:r w:rsidRPr="001757C9">
        <w:t xml:space="preserve">DOTAÇÃO ORÇAMENTÁRIA: </w:t>
      </w:r>
      <w:r w:rsidRPr="001757C9">
        <w:rPr>
          <w:b/>
        </w:rPr>
        <w:t xml:space="preserve">Com previsão na Lei Orçamentária nº. </w:t>
      </w:r>
      <w:r w:rsidR="00D9523D" w:rsidRPr="001757C9">
        <w:t xml:space="preserve">616/2020, de 15/10/2020, publicada no dia 16/10/2020, </w:t>
      </w:r>
      <w:r w:rsidR="00D259C7" w:rsidRPr="001757C9">
        <w:t>.</w:t>
      </w:r>
    </w:p>
    <w:p w:rsidR="00D259C7" w:rsidRPr="001757C9" w:rsidRDefault="00D259C7" w:rsidP="00D259C7">
      <w:pPr>
        <w:pStyle w:val="Recuodecorpodetexto2"/>
        <w:spacing w:after="0" w:line="240" w:lineRule="auto"/>
        <w:ind w:left="0" w:firstLine="709"/>
        <w:jc w:val="both"/>
      </w:pPr>
    </w:p>
    <w:p w:rsidR="00F774CB" w:rsidRPr="001757C9" w:rsidRDefault="00F774CB" w:rsidP="00F774CB">
      <w:pPr>
        <w:spacing w:line="276" w:lineRule="auto"/>
        <w:ind w:right="-1"/>
        <w:rPr>
          <w:b/>
          <w:i/>
        </w:rPr>
      </w:pPr>
      <w:r w:rsidRPr="001757C9">
        <w:rPr>
          <w:b/>
          <w:i/>
        </w:rPr>
        <w:t>15 - DEPARTAMENTO DE HABITAÇÃO, URBANISMO E OBRAS PÚBLICAS</w:t>
      </w:r>
    </w:p>
    <w:p w:rsidR="00F774CB" w:rsidRPr="001757C9" w:rsidRDefault="00F774CB" w:rsidP="00F774CB">
      <w:pPr>
        <w:spacing w:line="276" w:lineRule="auto"/>
        <w:ind w:right="-1"/>
      </w:pPr>
      <w:r w:rsidRPr="001757C9">
        <w:t>003 - Divisão de Obras</w:t>
      </w:r>
    </w:p>
    <w:p w:rsidR="00F774CB" w:rsidRPr="001757C9" w:rsidRDefault="00F774CB" w:rsidP="00F774CB">
      <w:pPr>
        <w:spacing w:line="276" w:lineRule="auto"/>
        <w:ind w:right="-1"/>
      </w:pPr>
      <w:r w:rsidRPr="001757C9">
        <w:t xml:space="preserve">10.451.0027.1003 - Reforma da Estrutura Física do Prédio do  Hospital Municipal  </w:t>
      </w:r>
    </w:p>
    <w:p w:rsidR="00F774CB" w:rsidRPr="001757C9" w:rsidRDefault="00F774CB" w:rsidP="00F774CB">
      <w:pPr>
        <w:spacing w:line="276" w:lineRule="auto"/>
        <w:ind w:right="-1"/>
      </w:pPr>
      <w:r w:rsidRPr="001757C9">
        <w:t>05850 - 4.4.90.51.00.00 - Obras e Instalações.</w:t>
      </w:r>
    </w:p>
    <w:p w:rsidR="00F774CB" w:rsidRPr="001757C9" w:rsidRDefault="00F774CB" w:rsidP="00F774CB">
      <w:pPr>
        <w:spacing w:line="276" w:lineRule="auto"/>
        <w:ind w:right="-1"/>
      </w:pPr>
    </w:p>
    <w:p w:rsidR="002F608F" w:rsidRPr="001757C9" w:rsidRDefault="002F608F" w:rsidP="002F608F">
      <w:pPr>
        <w:suppressAutoHyphens/>
      </w:pPr>
      <w:r w:rsidRPr="001757C9">
        <w:rPr>
          <w:b/>
          <w:bCs/>
        </w:rPr>
        <w:t>VIGÊNCIA:</w:t>
      </w:r>
      <w:r w:rsidRPr="001757C9">
        <w:t xml:space="preserve"> ........</w:t>
      </w:r>
      <w:r w:rsidR="00287664" w:rsidRPr="001757C9">
        <w:t xml:space="preserve"> de .................... de 20</w:t>
      </w:r>
      <w:r w:rsidR="00B4660B" w:rsidRPr="001757C9">
        <w:t>21</w:t>
      </w:r>
      <w:r w:rsidR="003C06A5" w:rsidRPr="001757C9">
        <w:t>.</w:t>
      </w:r>
    </w:p>
    <w:p w:rsidR="002F608F" w:rsidRPr="001757C9" w:rsidRDefault="002F608F" w:rsidP="002F608F">
      <w:pPr>
        <w:suppressAutoHyphens/>
      </w:pPr>
      <w:r w:rsidRPr="001757C9">
        <w:rPr>
          <w:b/>
          <w:bCs/>
        </w:rPr>
        <w:t>VALOR:</w:t>
      </w:r>
      <w:r w:rsidRPr="001757C9">
        <w:t xml:space="preserve"> R$ ........................... (..............................................).</w:t>
      </w:r>
    </w:p>
    <w:p w:rsidR="002F608F" w:rsidRPr="001757C9" w:rsidRDefault="002F608F" w:rsidP="002F608F">
      <w:pPr>
        <w:suppressAutoHyphens/>
      </w:pPr>
      <w:r w:rsidRPr="001757C9">
        <w:rPr>
          <w:b/>
          <w:bCs/>
        </w:rPr>
        <w:t>DATA DA ASSINATURA:</w:t>
      </w:r>
      <w:r w:rsidR="00B4660B" w:rsidRPr="001757C9">
        <w:t xml:space="preserve"> ........./..............</w:t>
      </w:r>
      <w:r w:rsidR="000F1E19" w:rsidRPr="001757C9">
        <w:t>2021</w:t>
      </w:r>
      <w:r w:rsidRPr="001757C9">
        <w:t>.</w:t>
      </w:r>
    </w:p>
    <w:p w:rsidR="002F608F" w:rsidRPr="001757C9" w:rsidRDefault="002F608F" w:rsidP="002F608F">
      <w:pPr>
        <w:suppressAutoHyphens/>
      </w:pPr>
      <w:r w:rsidRPr="001757C9">
        <w:rPr>
          <w:b/>
          <w:bCs/>
        </w:rPr>
        <w:t>FORO:</w:t>
      </w:r>
      <w:r w:rsidRPr="001757C9">
        <w:t xml:space="preserve"> Comarca de Ribeirão do Pinhal.</w:t>
      </w:r>
    </w:p>
    <w:p w:rsidR="002F608F" w:rsidRPr="001757C9" w:rsidRDefault="002F608F" w:rsidP="00C74C8F">
      <w:pPr>
        <w:pStyle w:val="Cabealho"/>
        <w:suppressAutoHyphens/>
      </w:pPr>
    </w:p>
    <w:p w:rsidR="008130CC" w:rsidRPr="001757C9" w:rsidRDefault="008130CC" w:rsidP="00C74C8F">
      <w:pPr>
        <w:pStyle w:val="Cabealho"/>
        <w:suppressAutoHyphens/>
      </w:pPr>
    </w:p>
    <w:p w:rsidR="008130CC" w:rsidRPr="001757C9" w:rsidRDefault="008130CC" w:rsidP="00C74C8F">
      <w:pPr>
        <w:pStyle w:val="Cabealho"/>
        <w:suppressAutoHyphens/>
      </w:pPr>
    </w:p>
    <w:p w:rsidR="002F608F" w:rsidRPr="001757C9" w:rsidRDefault="008130CC" w:rsidP="002F608F">
      <w:pPr>
        <w:pStyle w:val="Cabealho"/>
        <w:suppressAutoHyphens/>
        <w:jc w:val="center"/>
        <w:rPr>
          <w:b/>
          <w:bCs/>
        </w:rPr>
      </w:pPr>
      <w:r w:rsidRPr="001757C9">
        <w:rPr>
          <w:b/>
          <w:bCs/>
        </w:rPr>
        <w:t>Eclair Rauen</w:t>
      </w:r>
    </w:p>
    <w:p w:rsidR="002F608F" w:rsidRPr="001757C9" w:rsidRDefault="00C74C8F" w:rsidP="002F608F">
      <w:pPr>
        <w:pStyle w:val="Cabealho"/>
        <w:suppressAutoHyphens/>
        <w:jc w:val="center"/>
      </w:pPr>
      <w:r w:rsidRPr="001757C9">
        <w:rPr>
          <w:b/>
          <w:bCs/>
        </w:rPr>
        <w:t>Prefeito Municipal</w:t>
      </w: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2F608F">
      <w:pPr>
        <w:suppressAutoHyphens/>
        <w:jc w:val="center"/>
        <w:rPr>
          <w:rFonts w:eastAsia="Batang"/>
          <w:b/>
          <w:bCs/>
        </w:rPr>
      </w:pPr>
    </w:p>
    <w:p w:rsidR="002F608F" w:rsidRPr="001757C9" w:rsidRDefault="002F608F" w:rsidP="00C74C8F">
      <w:pPr>
        <w:pStyle w:val="Ttulo1"/>
        <w:suppressAutoHyphens/>
        <w:jc w:val="center"/>
        <w:rPr>
          <w:rFonts w:ascii="Times New Roman" w:eastAsia="Times New Roman" w:hAnsi="Times New Roman" w:cs="Times New Roman"/>
          <w:color w:val="auto"/>
          <w:sz w:val="24"/>
          <w:szCs w:val="24"/>
          <w:u w:val="single"/>
        </w:rPr>
      </w:pPr>
      <w:r w:rsidRPr="001757C9">
        <w:rPr>
          <w:rFonts w:ascii="Times New Roman" w:eastAsia="Times New Roman" w:hAnsi="Times New Roman" w:cs="Times New Roman"/>
          <w:color w:val="auto"/>
          <w:sz w:val="24"/>
          <w:szCs w:val="24"/>
        </w:rPr>
        <w:br w:type="page"/>
      </w:r>
      <w:r w:rsidRPr="001757C9">
        <w:rPr>
          <w:rFonts w:ascii="Times New Roman" w:eastAsia="Times New Roman" w:hAnsi="Times New Roman" w:cs="Times New Roman"/>
          <w:color w:val="auto"/>
          <w:sz w:val="24"/>
          <w:szCs w:val="24"/>
          <w:u w:val="single"/>
        </w:rPr>
        <w:lastRenderedPageBreak/>
        <w:t>TERMO DE CONVOCAÇÃO</w:t>
      </w:r>
    </w:p>
    <w:p w:rsidR="00591D12" w:rsidRPr="001757C9" w:rsidRDefault="00591D12" w:rsidP="00591D12"/>
    <w:p w:rsidR="002F608F" w:rsidRPr="001757C9" w:rsidRDefault="002F608F" w:rsidP="00D9523D">
      <w:pPr>
        <w:ind w:firstLine="708"/>
        <w:jc w:val="both"/>
      </w:pPr>
      <w:r w:rsidRPr="001757C9">
        <w:t>Fica a empresa ..............</w:t>
      </w:r>
      <w:r w:rsidR="00DC0753" w:rsidRPr="001757C9">
        <w:t xml:space="preserve">........, convocada a assinar </w:t>
      </w:r>
      <w:r w:rsidR="00CD563F" w:rsidRPr="001757C9">
        <w:t xml:space="preserve">o Instrumento de </w:t>
      </w:r>
      <w:r w:rsidR="00923013" w:rsidRPr="001757C9">
        <w:t>Contratação de empresa especializada para execução na Reforma e na Ampliação do prédio da Unidade Mista de Saúde São Francisco de Assis, sendo (a fachada da Unidade Mista e o antigo Prédio da UBS), localizada na Rua São Francisco, nº 600, de acordo com Planilha Orçamentária, Memorial Descritivo, Cronograma Físico-Financeiro e Projeto Arquitetônico de acordo com a RRT SIMPLES nº 0010923047</w:t>
      </w:r>
      <w:r w:rsidR="00C74C8F" w:rsidRPr="001757C9">
        <w:rPr>
          <w:rFonts w:eastAsia="Calibri"/>
          <w:lang w:eastAsia="en-US"/>
        </w:rPr>
        <w:t xml:space="preserve">, </w:t>
      </w:r>
      <w:r w:rsidRPr="001757C9">
        <w:t xml:space="preserve">referente ao Processo Licitatório na modalidade </w:t>
      </w:r>
      <w:r w:rsidR="00CA512C" w:rsidRPr="001757C9">
        <w:t xml:space="preserve">TOMADA DE PREÇOS </w:t>
      </w:r>
      <w:r w:rsidR="00292605" w:rsidRPr="001757C9">
        <w:t xml:space="preserve">Nº. </w:t>
      </w:r>
      <w:r w:rsidR="007C53FA" w:rsidRPr="001757C9">
        <w:t>004/2021</w:t>
      </w:r>
      <w:r w:rsidRPr="001757C9">
        <w:t>, no prazo de 05 (cinco) dias, sob pena da aplicação das sanções estabelecidas no edital da referida licitação, face ao constante do Art. 81 da lei 8.666/93, na sede desta municipalidade.</w:t>
      </w:r>
    </w:p>
    <w:p w:rsidR="00CD563F" w:rsidRPr="001757C9" w:rsidRDefault="00CD563F" w:rsidP="00C74C8F">
      <w:pPr>
        <w:jc w:val="both"/>
      </w:pPr>
    </w:p>
    <w:p w:rsidR="00CD563F" w:rsidRPr="001757C9" w:rsidRDefault="00CD563F" w:rsidP="00C74C8F">
      <w:pPr>
        <w:jc w:val="both"/>
      </w:pPr>
    </w:p>
    <w:p w:rsidR="002F608F" w:rsidRPr="001757C9" w:rsidRDefault="002F608F" w:rsidP="007D25D1">
      <w:pPr>
        <w:pStyle w:val="Recuodecorpodetexto"/>
        <w:suppressAutoHyphens/>
        <w:jc w:val="right"/>
      </w:pPr>
      <w:r w:rsidRPr="001757C9">
        <w:t>Jundiaí do Sul, ......</w:t>
      </w:r>
      <w:r w:rsidR="00B4660B" w:rsidRPr="001757C9">
        <w:t xml:space="preserve">.... de ................ de </w:t>
      </w:r>
      <w:r w:rsidR="000F1E19" w:rsidRPr="001757C9">
        <w:t>2021</w:t>
      </w:r>
      <w:r w:rsidRPr="001757C9">
        <w:t>.</w:t>
      </w:r>
    </w:p>
    <w:p w:rsidR="00C74C8F" w:rsidRPr="001757C9" w:rsidRDefault="00C74C8F" w:rsidP="00C74C8F">
      <w:pPr>
        <w:pStyle w:val="Recuodecorpodetexto"/>
        <w:suppressAutoHyphens/>
      </w:pPr>
    </w:p>
    <w:p w:rsidR="008130CC" w:rsidRPr="001757C9" w:rsidRDefault="008130CC" w:rsidP="00C74C8F">
      <w:pPr>
        <w:pStyle w:val="Recuodecorpodetexto"/>
        <w:suppressAutoHyphens/>
      </w:pPr>
    </w:p>
    <w:p w:rsidR="002F608F" w:rsidRPr="001757C9" w:rsidRDefault="008130CC" w:rsidP="002F608F">
      <w:pPr>
        <w:pStyle w:val="Recuodecorpodetexto"/>
        <w:suppressAutoHyphens/>
        <w:jc w:val="center"/>
      </w:pPr>
      <w:r w:rsidRPr="001757C9">
        <w:t>Eclair Rauen</w:t>
      </w:r>
    </w:p>
    <w:p w:rsidR="002F608F" w:rsidRPr="001757C9" w:rsidRDefault="002F608F" w:rsidP="002F608F">
      <w:pPr>
        <w:pStyle w:val="Recuodecorpodetexto"/>
        <w:suppressAutoHyphens/>
        <w:jc w:val="center"/>
      </w:pPr>
      <w:r w:rsidRPr="001757C9">
        <w:t>Prefeito</w:t>
      </w:r>
    </w:p>
    <w:p w:rsidR="00FE1ACF" w:rsidRPr="001757C9" w:rsidRDefault="00FE1ACF" w:rsidP="003777CF">
      <w:pPr>
        <w:jc w:val="both"/>
        <w:rPr>
          <w:b/>
          <w:u w:val="single"/>
        </w:rPr>
      </w:pPr>
    </w:p>
    <w:p w:rsidR="00FE1ACF" w:rsidRPr="001757C9" w:rsidRDefault="00FE1ACF"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BF77C4" w:rsidRPr="001757C9" w:rsidRDefault="00BF77C4" w:rsidP="003777CF">
      <w:pPr>
        <w:jc w:val="both"/>
        <w:rPr>
          <w:b/>
          <w:u w:val="single"/>
        </w:rPr>
      </w:pPr>
    </w:p>
    <w:p w:rsidR="00E84480" w:rsidRPr="001757C9" w:rsidRDefault="00E84480" w:rsidP="003777CF">
      <w:pPr>
        <w:jc w:val="both"/>
        <w:rPr>
          <w:b/>
          <w:u w:val="single"/>
        </w:rPr>
      </w:pPr>
    </w:p>
    <w:p w:rsidR="002866ED" w:rsidRPr="001757C9" w:rsidRDefault="002866ED" w:rsidP="003777CF">
      <w:pPr>
        <w:jc w:val="both"/>
        <w:rPr>
          <w:b/>
          <w:u w:val="single"/>
        </w:rPr>
      </w:pPr>
    </w:p>
    <w:p w:rsidR="002866ED" w:rsidRPr="001757C9" w:rsidRDefault="002866ED" w:rsidP="003777CF">
      <w:pPr>
        <w:jc w:val="both"/>
        <w:rPr>
          <w:b/>
          <w:u w:val="single"/>
        </w:rPr>
      </w:pPr>
    </w:p>
    <w:p w:rsidR="002866ED" w:rsidRPr="001757C9" w:rsidRDefault="002866ED" w:rsidP="003777CF">
      <w:pPr>
        <w:jc w:val="both"/>
        <w:rPr>
          <w:b/>
          <w:u w:val="single"/>
        </w:rPr>
      </w:pPr>
    </w:p>
    <w:p w:rsidR="002866ED" w:rsidRPr="001757C9" w:rsidRDefault="002866ED" w:rsidP="003777CF">
      <w:pPr>
        <w:jc w:val="both"/>
        <w:rPr>
          <w:b/>
          <w:u w:val="single"/>
        </w:rPr>
      </w:pPr>
    </w:p>
    <w:p w:rsidR="00CE39EC" w:rsidRPr="001757C9" w:rsidRDefault="00CE39EC">
      <w:pPr>
        <w:spacing w:after="200" w:line="276" w:lineRule="auto"/>
        <w:rPr>
          <w:b/>
          <w:u w:val="single"/>
        </w:rPr>
      </w:pPr>
      <w:r w:rsidRPr="001757C9">
        <w:rPr>
          <w:b/>
          <w:u w:val="single"/>
        </w:rPr>
        <w:br w:type="page"/>
      </w:r>
    </w:p>
    <w:p w:rsidR="00A844CB" w:rsidRPr="001757C9" w:rsidRDefault="00A844CB" w:rsidP="00A844CB">
      <w:pPr>
        <w:overflowPunct w:val="0"/>
        <w:autoSpaceDE w:val="0"/>
        <w:autoSpaceDN w:val="0"/>
        <w:adjustRightInd w:val="0"/>
        <w:spacing w:line="276" w:lineRule="auto"/>
        <w:jc w:val="center"/>
        <w:textAlignment w:val="baseline"/>
        <w:rPr>
          <w:b/>
          <w:sz w:val="22"/>
          <w:szCs w:val="22"/>
        </w:rPr>
      </w:pPr>
      <w:r w:rsidRPr="001757C9">
        <w:rPr>
          <w:b/>
          <w:sz w:val="22"/>
          <w:szCs w:val="22"/>
        </w:rPr>
        <w:lastRenderedPageBreak/>
        <w:t>PREFEITURA MUNICIPAL DE JUNDIAI DO SUL</w:t>
      </w:r>
    </w:p>
    <w:p w:rsidR="00A844CB" w:rsidRPr="001757C9" w:rsidRDefault="00A844CB" w:rsidP="00A844CB">
      <w:pPr>
        <w:overflowPunct w:val="0"/>
        <w:autoSpaceDE w:val="0"/>
        <w:autoSpaceDN w:val="0"/>
        <w:adjustRightInd w:val="0"/>
        <w:spacing w:line="276" w:lineRule="auto"/>
        <w:jc w:val="center"/>
        <w:textAlignment w:val="baseline"/>
        <w:rPr>
          <w:sz w:val="22"/>
          <w:szCs w:val="22"/>
        </w:rPr>
      </w:pPr>
      <w:r w:rsidRPr="001757C9">
        <w:rPr>
          <w:sz w:val="22"/>
          <w:szCs w:val="22"/>
        </w:rPr>
        <w:t>Estado do Paraná</w:t>
      </w:r>
    </w:p>
    <w:p w:rsidR="00A844CB" w:rsidRPr="001757C9" w:rsidRDefault="00A844CB" w:rsidP="00A844CB">
      <w:pPr>
        <w:overflowPunct w:val="0"/>
        <w:autoSpaceDE w:val="0"/>
        <w:autoSpaceDN w:val="0"/>
        <w:adjustRightInd w:val="0"/>
        <w:spacing w:line="276" w:lineRule="auto"/>
        <w:jc w:val="center"/>
        <w:textAlignment w:val="baseline"/>
        <w:rPr>
          <w:sz w:val="22"/>
          <w:szCs w:val="22"/>
        </w:rPr>
      </w:pPr>
    </w:p>
    <w:p w:rsidR="00A844CB" w:rsidRPr="001757C9" w:rsidRDefault="00A844CB" w:rsidP="00A844CB">
      <w:pPr>
        <w:overflowPunct w:val="0"/>
        <w:autoSpaceDE w:val="0"/>
        <w:autoSpaceDN w:val="0"/>
        <w:adjustRightInd w:val="0"/>
        <w:spacing w:line="276" w:lineRule="auto"/>
        <w:jc w:val="center"/>
        <w:textAlignment w:val="baseline"/>
        <w:rPr>
          <w:sz w:val="22"/>
          <w:szCs w:val="22"/>
        </w:rPr>
      </w:pPr>
    </w:p>
    <w:p w:rsidR="00A844CB" w:rsidRPr="001757C9" w:rsidRDefault="00A844CB" w:rsidP="00A844CB">
      <w:pPr>
        <w:overflowPunct w:val="0"/>
        <w:autoSpaceDE w:val="0"/>
        <w:autoSpaceDN w:val="0"/>
        <w:adjustRightInd w:val="0"/>
        <w:spacing w:line="276" w:lineRule="auto"/>
        <w:jc w:val="center"/>
        <w:textAlignment w:val="baseline"/>
        <w:rPr>
          <w:b/>
          <w:sz w:val="22"/>
          <w:szCs w:val="22"/>
        </w:rPr>
      </w:pPr>
      <w:r w:rsidRPr="001757C9">
        <w:rPr>
          <w:b/>
          <w:sz w:val="22"/>
          <w:szCs w:val="22"/>
        </w:rPr>
        <w:t>AVISO DE LICITAÇÃO TOMADA DE PREÇOS Nº 004/2021</w:t>
      </w:r>
    </w:p>
    <w:p w:rsidR="00A844CB" w:rsidRPr="001757C9" w:rsidRDefault="00A844CB" w:rsidP="00A844CB">
      <w:pPr>
        <w:overflowPunct w:val="0"/>
        <w:autoSpaceDE w:val="0"/>
        <w:autoSpaceDN w:val="0"/>
        <w:adjustRightInd w:val="0"/>
        <w:spacing w:line="276" w:lineRule="auto"/>
        <w:jc w:val="center"/>
        <w:textAlignment w:val="baseline"/>
        <w:rPr>
          <w:b/>
          <w:sz w:val="22"/>
          <w:szCs w:val="22"/>
        </w:rPr>
      </w:pPr>
    </w:p>
    <w:p w:rsidR="00A844CB" w:rsidRPr="001757C9" w:rsidRDefault="00A844CB" w:rsidP="00A844CB">
      <w:pPr>
        <w:spacing w:line="276" w:lineRule="auto"/>
        <w:ind w:firstLine="708"/>
        <w:jc w:val="both"/>
        <w:rPr>
          <w:sz w:val="22"/>
          <w:szCs w:val="22"/>
        </w:rPr>
      </w:pPr>
      <w:r w:rsidRPr="001757C9">
        <w:rPr>
          <w:sz w:val="22"/>
          <w:szCs w:val="22"/>
        </w:rPr>
        <w:t xml:space="preserve">O Município de Jundiaí do Sul, Paraná, torna público que fará realizar as </w:t>
      </w:r>
      <w:r w:rsidRPr="001757C9">
        <w:rPr>
          <w:b/>
          <w:sz w:val="22"/>
          <w:szCs w:val="22"/>
        </w:rPr>
        <w:t>10h00</w:t>
      </w:r>
      <w:r w:rsidRPr="001757C9">
        <w:rPr>
          <w:sz w:val="22"/>
          <w:szCs w:val="22"/>
        </w:rPr>
        <w:t xml:space="preserve">, do dia </w:t>
      </w:r>
      <w:r w:rsidRPr="001757C9">
        <w:rPr>
          <w:b/>
          <w:sz w:val="22"/>
          <w:szCs w:val="22"/>
        </w:rPr>
        <w:t>30 de julho de 2021</w:t>
      </w:r>
      <w:r w:rsidRPr="001757C9">
        <w:rPr>
          <w:sz w:val="22"/>
          <w:szCs w:val="22"/>
        </w:rPr>
        <w:t xml:space="preserve">, na sede da Prefeitura Municipal de Jundiaí do Sul, à Praça Pio X, nº 260, , licitação na modalidade de </w:t>
      </w:r>
      <w:r w:rsidRPr="001757C9">
        <w:rPr>
          <w:b/>
          <w:sz w:val="22"/>
          <w:szCs w:val="22"/>
          <w:u w:val="single"/>
        </w:rPr>
        <w:t>TOMADA DE PREÇOS</w:t>
      </w:r>
      <w:r w:rsidRPr="001757C9">
        <w:rPr>
          <w:sz w:val="22"/>
          <w:szCs w:val="22"/>
        </w:rPr>
        <w:t>, sob regime de empreitada do tipo menor preço global, que tem como objeto a Contratação de empresa especializada para execução na Reforma e na Ampliação do prédio da Unidade Mista de Saúde São Francisco de Assis, sendo (a fachada da Unidade Mista e o antigo Prédio da UBS), localizada na Rua São Francisco, nº 600, de acordo com Planilha Orçamentária, Memorial Descritivo, Cronograma Físico-Financeiro e Projeto Arquitetônico de acordo com a RRT SIMPLES nº 0010923047, nos termos da Lei nº 8.666/93, e suas alterações, bem como pelas condições específicas neste Edital. As despesas para execução do objeto da Tomada de Preços em epígrafe correrão a conta dos recursos financeiros provenientes dos recursos próprios do Município, conforme Lei Orçamentária nº 616/2020, de 15/10/2020, publicada no dia 16/10/2020</w:t>
      </w:r>
      <w:r w:rsidRPr="001757C9">
        <w:rPr>
          <w:b/>
          <w:sz w:val="22"/>
          <w:szCs w:val="22"/>
        </w:rPr>
        <w:t>.</w:t>
      </w:r>
      <w:r w:rsidRPr="001757C9">
        <w:rPr>
          <w:sz w:val="22"/>
          <w:szCs w:val="22"/>
        </w:rPr>
        <w:t xml:space="preserve"> A documentação completa se encontra à disposição dos interessados, podendo ser retirada junto a Comissão de Licitação mediante requerimento encaminhado pelo e – mail: pmjundiaicompras@yahoo.com.br, contato pelo fone: (43) 3626 -1490. Local: Prefeitura Municipal de Jundiaí do Sul, Praça Pio X, nº 260, Centro, Jundiaí do Sul-PR. Os envelopes deverão ser entregues na sede da Prefeitura até o </w:t>
      </w:r>
      <w:r w:rsidRPr="001757C9">
        <w:rPr>
          <w:b/>
          <w:sz w:val="22"/>
          <w:szCs w:val="22"/>
        </w:rPr>
        <w:t>dia 30 de julho de 2021</w:t>
      </w:r>
      <w:r w:rsidRPr="001757C9">
        <w:rPr>
          <w:sz w:val="22"/>
          <w:szCs w:val="22"/>
        </w:rPr>
        <w:t xml:space="preserve">, às </w:t>
      </w:r>
      <w:r w:rsidRPr="001757C9">
        <w:rPr>
          <w:b/>
          <w:sz w:val="22"/>
          <w:szCs w:val="22"/>
        </w:rPr>
        <w:t>09h00,</w:t>
      </w:r>
      <w:r w:rsidRPr="001757C9">
        <w:rPr>
          <w:sz w:val="22"/>
          <w:szCs w:val="22"/>
        </w:rPr>
        <w:t xml:space="preserve"> para protocolo, iniciando-se o julgamento às </w:t>
      </w:r>
      <w:r w:rsidRPr="001757C9">
        <w:rPr>
          <w:b/>
          <w:sz w:val="22"/>
          <w:szCs w:val="22"/>
        </w:rPr>
        <w:t>10h00</w:t>
      </w:r>
      <w:r w:rsidRPr="001757C9">
        <w:rPr>
          <w:sz w:val="22"/>
          <w:szCs w:val="22"/>
        </w:rPr>
        <w:t xml:space="preserve"> do mesmo dia.</w:t>
      </w:r>
    </w:p>
    <w:p w:rsidR="00A844CB" w:rsidRPr="001757C9" w:rsidRDefault="00A844CB" w:rsidP="00A844CB">
      <w:pPr>
        <w:spacing w:line="276" w:lineRule="auto"/>
        <w:ind w:firstLine="708"/>
        <w:jc w:val="both"/>
        <w:rPr>
          <w:sz w:val="22"/>
          <w:szCs w:val="22"/>
        </w:rPr>
      </w:pPr>
    </w:p>
    <w:p w:rsidR="00A844CB" w:rsidRPr="001757C9" w:rsidRDefault="00A844CB" w:rsidP="00A844CB">
      <w:pPr>
        <w:spacing w:line="276" w:lineRule="auto"/>
        <w:jc w:val="center"/>
        <w:rPr>
          <w:sz w:val="22"/>
          <w:szCs w:val="22"/>
        </w:rPr>
      </w:pPr>
      <w:r w:rsidRPr="001757C9">
        <w:rPr>
          <w:sz w:val="22"/>
          <w:szCs w:val="22"/>
        </w:rPr>
        <w:t>Jundiaí do Sul - PR, 14 de julho de 2021</w:t>
      </w:r>
    </w:p>
    <w:p w:rsidR="00A844CB" w:rsidRPr="001757C9" w:rsidRDefault="00A844CB" w:rsidP="00A844CB">
      <w:pPr>
        <w:spacing w:line="276" w:lineRule="auto"/>
        <w:jc w:val="center"/>
        <w:rPr>
          <w:sz w:val="22"/>
          <w:szCs w:val="22"/>
        </w:rPr>
      </w:pPr>
    </w:p>
    <w:p w:rsidR="00A844CB" w:rsidRPr="001757C9" w:rsidRDefault="00A844CB" w:rsidP="00A844CB">
      <w:pPr>
        <w:spacing w:line="276" w:lineRule="auto"/>
        <w:jc w:val="center"/>
        <w:rPr>
          <w:sz w:val="22"/>
          <w:szCs w:val="22"/>
        </w:rPr>
      </w:pPr>
    </w:p>
    <w:p w:rsidR="00A844CB" w:rsidRPr="001757C9" w:rsidRDefault="00A844CB" w:rsidP="00A844CB">
      <w:pPr>
        <w:spacing w:line="276" w:lineRule="auto"/>
        <w:jc w:val="center"/>
        <w:rPr>
          <w:sz w:val="22"/>
          <w:szCs w:val="22"/>
        </w:rPr>
      </w:pPr>
      <w:r w:rsidRPr="001757C9">
        <w:rPr>
          <w:sz w:val="22"/>
          <w:szCs w:val="22"/>
        </w:rPr>
        <w:t>Walderlei Leme Fernandes</w:t>
      </w:r>
    </w:p>
    <w:p w:rsidR="00A844CB" w:rsidRPr="001757C9" w:rsidRDefault="00A844CB" w:rsidP="00A844CB">
      <w:pPr>
        <w:spacing w:line="276" w:lineRule="auto"/>
        <w:jc w:val="center"/>
        <w:rPr>
          <w:sz w:val="22"/>
          <w:szCs w:val="22"/>
        </w:rPr>
      </w:pPr>
      <w:r w:rsidRPr="001757C9">
        <w:rPr>
          <w:sz w:val="22"/>
          <w:szCs w:val="22"/>
        </w:rPr>
        <w:t>Presidente da Comissão de Licitação</w:t>
      </w:r>
    </w:p>
    <w:p w:rsidR="00A844CB" w:rsidRPr="001757C9" w:rsidRDefault="00A844CB" w:rsidP="00A844CB">
      <w:pPr>
        <w:spacing w:line="276" w:lineRule="auto"/>
        <w:jc w:val="center"/>
        <w:rPr>
          <w:sz w:val="22"/>
          <w:szCs w:val="22"/>
        </w:rPr>
      </w:pPr>
    </w:p>
    <w:p w:rsidR="00A844CB" w:rsidRPr="001757C9" w:rsidRDefault="00A844CB" w:rsidP="00A844CB">
      <w:pPr>
        <w:spacing w:line="276" w:lineRule="auto"/>
        <w:jc w:val="center"/>
        <w:rPr>
          <w:sz w:val="22"/>
          <w:szCs w:val="22"/>
        </w:rPr>
      </w:pPr>
    </w:p>
    <w:p w:rsidR="00A844CB" w:rsidRPr="001757C9" w:rsidRDefault="00A844CB" w:rsidP="00A844CB">
      <w:pPr>
        <w:spacing w:line="276" w:lineRule="auto"/>
        <w:jc w:val="center"/>
        <w:rPr>
          <w:sz w:val="22"/>
          <w:szCs w:val="22"/>
        </w:rPr>
      </w:pPr>
    </w:p>
    <w:p w:rsidR="00A844CB" w:rsidRPr="001757C9" w:rsidRDefault="00A844CB" w:rsidP="00A844CB">
      <w:pPr>
        <w:spacing w:line="276" w:lineRule="auto"/>
        <w:jc w:val="center"/>
        <w:rPr>
          <w:sz w:val="22"/>
          <w:szCs w:val="22"/>
        </w:rPr>
      </w:pPr>
      <w:r w:rsidRPr="001757C9">
        <w:rPr>
          <w:sz w:val="22"/>
          <w:szCs w:val="22"/>
        </w:rPr>
        <w:t>Eclair Rauen</w:t>
      </w:r>
    </w:p>
    <w:p w:rsidR="00A844CB" w:rsidRPr="001757C9" w:rsidRDefault="00A844CB" w:rsidP="00A844CB">
      <w:pPr>
        <w:spacing w:line="276" w:lineRule="auto"/>
        <w:jc w:val="center"/>
        <w:rPr>
          <w:sz w:val="22"/>
          <w:szCs w:val="22"/>
        </w:rPr>
      </w:pPr>
      <w:r w:rsidRPr="001757C9">
        <w:rPr>
          <w:sz w:val="22"/>
          <w:szCs w:val="22"/>
        </w:rPr>
        <w:t>Prefeito Municipal</w:t>
      </w:r>
    </w:p>
    <w:p w:rsidR="00A844CB" w:rsidRPr="001757C9" w:rsidRDefault="00A844CB" w:rsidP="00A844CB">
      <w:pPr>
        <w:overflowPunct w:val="0"/>
        <w:autoSpaceDE w:val="0"/>
        <w:autoSpaceDN w:val="0"/>
        <w:adjustRightInd w:val="0"/>
        <w:spacing w:line="276" w:lineRule="auto"/>
        <w:jc w:val="center"/>
        <w:textAlignment w:val="baseline"/>
        <w:rPr>
          <w:b/>
          <w:sz w:val="22"/>
          <w:szCs w:val="22"/>
          <w:u w:val="single"/>
        </w:rPr>
      </w:pPr>
    </w:p>
    <w:p w:rsidR="00A844CB" w:rsidRPr="001757C9" w:rsidRDefault="00A844CB" w:rsidP="00A844CB"/>
    <w:p w:rsidR="002866ED" w:rsidRPr="001757C9" w:rsidRDefault="002866ED" w:rsidP="00292605">
      <w:pPr>
        <w:overflowPunct w:val="0"/>
        <w:autoSpaceDE w:val="0"/>
        <w:autoSpaceDN w:val="0"/>
        <w:adjustRightInd w:val="0"/>
        <w:spacing w:line="276" w:lineRule="auto"/>
        <w:jc w:val="center"/>
        <w:textAlignment w:val="baseline"/>
        <w:rPr>
          <w:b/>
          <w:u w:val="single"/>
        </w:rPr>
      </w:pPr>
    </w:p>
    <w:sectPr w:rsidR="002866ED" w:rsidRPr="001757C9" w:rsidSect="002866ED">
      <w:headerReference w:type="even" r:id="rId10"/>
      <w:headerReference w:type="default" r:id="rId11"/>
      <w:footerReference w:type="even" r:id="rId12"/>
      <w:footerReference w:type="default" r:id="rId13"/>
      <w:headerReference w:type="first" r:id="rId14"/>
      <w:footerReference w:type="first" r:id="rId15"/>
      <w:pgSz w:w="11906" w:h="16838" w:code="9"/>
      <w:pgMar w:top="1134"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546" w:rsidRDefault="004D3546" w:rsidP="00AB4103">
      <w:r>
        <w:separator/>
      </w:r>
    </w:p>
  </w:endnote>
  <w:endnote w:type="continuationSeparator" w:id="0">
    <w:p w:rsidR="004D3546" w:rsidRDefault="004D3546" w:rsidP="00AB4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3FA" w:rsidRDefault="007C53F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3FA" w:rsidRPr="00591D12" w:rsidRDefault="007C53FA" w:rsidP="00591D12">
    <w:pPr>
      <w:pStyle w:val="Rodap"/>
      <w:rPr>
        <w:sz w:val="2"/>
        <w:szCs w:val="2"/>
      </w:rPr>
    </w:pPr>
    <w:r w:rsidRPr="00591D12">
      <w:rPr>
        <w:sz w:val="2"/>
        <w:szCs w:val="2"/>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3FA" w:rsidRDefault="007C53F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546" w:rsidRDefault="004D3546" w:rsidP="00AB4103">
      <w:r>
        <w:separator/>
      </w:r>
    </w:p>
  </w:footnote>
  <w:footnote w:type="continuationSeparator" w:id="0">
    <w:p w:rsidR="004D3546" w:rsidRDefault="004D3546" w:rsidP="00AB4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3FA" w:rsidRDefault="007C53F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3FA" w:rsidRDefault="007C53FA" w:rsidP="00D3773C">
    <w:pPr>
      <w:pStyle w:val="Legenda"/>
      <w:ind w:left="0"/>
      <w:rPr>
        <w:rFonts w:ascii="Arial" w:hAnsi="Arial" w:cs="Arial"/>
      </w:rPr>
    </w:pPr>
    <w:r>
      <w:rPr>
        <w:rFonts w:ascii="Arial" w:hAnsi="Arial" w:cs="Arial"/>
        <w:noProof/>
      </w:rPr>
      <w:drawing>
        <wp:anchor distT="0" distB="0" distL="114300" distR="114300" simplePos="0" relativeHeight="251654656" behindDoc="0" locked="0" layoutInCell="1" allowOverlap="1" wp14:anchorId="277D6A96" wp14:editId="116ED117">
          <wp:simplePos x="0" y="0"/>
          <wp:positionH relativeFrom="column">
            <wp:posOffset>-136511</wp:posOffset>
          </wp:positionH>
          <wp:positionV relativeFrom="paragraph">
            <wp:posOffset>6985</wp:posOffset>
          </wp:positionV>
          <wp:extent cx="803896" cy="733425"/>
          <wp:effectExtent l="0" t="0" r="0" b="0"/>
          <wp:wrapNone/>
          <wp:docPr id="13"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srcRect/>
                  <a:stretch>
                    <a:fillRect/>
                  </a:stretch>
                </pic:blipFill>
                <pic:spPr bwMode="auto">
                  <a:xfrm>
                    <a:off x="0" y="0"/>
                    <a:ext cx="805985" cy="73533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PREFEITURA MUNICIPAL DE JUNDIAÍ DO SUL</w:t>
    </w:r>
  </w:p>
  <w:p w:rsidR="007C53FA" w:rsidRDefault="007C53FA" w:rsidP="00172A14">
    <w:pPr>
      <w:ind w:left="1416" w:firstLine="711"/>
      <w:rPr>
        <w:rFonts w:ascii="Monotype Corsiva" w:hAnsi="Monotype Corsiva"/>
      </w:rPr>
    </w:pPr>
    <w:r>
      <w:rPr>
        <w:rFonts w:ascii="Monotype Corsiva" w:hAnsi="Monotype Corsiva"/>
      </w:rPr>
      <w:t xml:space="preserve">Praça Pio X, 260 - Caixa Postal 11 – Centro </w:t>
    </w:r>
  </w:p>
  <w:p w:rsidR="007C53FA" w:rsidRDefault="007C53FA" w:rsidP="00172A14">
    <w:pPr>
      <w:ind w:left="1416" w:firstLine="711"/>
      <w:rPr>
        <w:rFonts w:ascii="Monotype Corsiva" w:hAnsi="Monotype Corsiva"/>
      </w:rPr>
    </w:pPr>
    <w:r>
      <w:rPr>
        <w:rFonts w:ascii="Monotype Corsiva" w:hAnsi="Monotype Corsiva"/>
      </w:rPr>
      <w:t>Fone/Fax:(43) 3626-1490 -  CNPJ nº 76.408.061/0001 - 54</w:t>
    </w:r>
  </w:p>
  <w:p w:rsidR="007C53FA" w:rsidRDefault="007C53FA" w:rsidP="00172A14">
    <w:pPr>
      <w:ind w:left="1416" w:firstLine="711"/>
      <w:rPr>
        <w:rFonts w:ascii="Monotype Corsiva" w:hAnsi="Monotype Corsiva"/>
      </w:rPr>
    </w:pPr>
    <w:r>
      <w:rPr>
        <w:rFonts w:ascii="Monotype Corsiva" w:hAnsi="Monotype Corsiva"/>
      </w:rPr>
      <w:t>CEP  86470-000  -   Jundiaí do Sul – Paraná</w:t>
    </w:r>
  </w:p>
  <w:p w:rsidR="007C53FA" w:rsidRDefault="007C53FA" w:rsidP="00172A14">
    <w:pPr>
      <w:ind w:left="1416" w:firstLine="711"/>
    </w:pPr>
    <w:r>
      <w:t xml:space="preserve">E-mail – </w:t>
    </w:r>
    <w:hyperlink r:id="rId2" w:history="1">
      <w:r w:rsidRPr="00E94C4E">
        <w:rPr>
          <w:rStyle w:val="Hyperlink"/>
        </w:rPr>
        <w:t>pmjundiaícom</w:t>
      </w:r>
      <w:r>
        <w:rPr>
          <w:rStyle w:val="Hyperlink"/>
        </w:rPr>
        <w:t>Pr</w:t>
      </w:r>
      <w:r w:rsidRPr="00E94C4E">
        <w:rPr>
          <w:rStyle w:val="Hyperlink"/>
        </w:rPr>
        <w:t>as@yahoo.com.br</w:t>
      </w:r>
    </w:hyperlink>
  </w:p>
  <w:p w:rsidR="007C53FA" w:rsidRPr="00D3773C" w:rsidRDefault="007C53FA" w:rsidP="00D3773C">
    <w:pPr>
      <w:ind w:left="1416" w:firstLine="70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53FA" w:rsidRDefault="007C53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04AFB"/>
    <w:multiLevelType w:val="multilevel"/>
    <w:tmpl w:val="6888BF54"/>
    <w:lvl w:ilvl="0">
      <w:start w:val="25"/>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 w15:restartNumberingAfterBreak="0">
    <w:nsid w:val="018461C3"/>
    <w:multiLevelType w:val="multilevel"/>
    <w:tmpl w:val="61A2E04C"/>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 w15:restartNumberingAfterBreak="0">
    <w:nsid w:val="01B76CBC"/>
    <w:multiLevelType w:val="hybridMultilevel"/>
    <w:tmpl w:val="0BC84136"/>
    <w:lvl w:ilvl="0" w:tplc="EA1CFC3E">
      <w:start w:val="1"/>
      <w:numFmt w:val="lowerLetter"/>
      <w:lvlText w:val="%1)"/>
      <w:lvlJc w:val="left"/>
      <w:pPr>
        <w:tabs>
          <w:tab w:val="num" w:pos="720"/>
        </w:tabs>
        <w:ind w:left="720" w:hanging="360"/>
      </w:pPr>
      <w:rPr>
        <w:rFonts w:hint="default"/>
        <w:b/>
      </w:rPr>
    </w:lvl>
    <w:lvl w:ilvl="1" w:tplc="05E8E9E6">
      <w:start w:val="1"/>
      <w:numFmt w:val="lowerLetter"/>
      <w:lvlText w:val="%2."/>
      <w:lvlJc w:val="left"/>
      <w:pPr>
        <w:tabs>
          <w:tab w:val="num" w:pos="1440"/>
        </w:tabs>
        <w:ind w:left="1440" w:hanging="360"/>
      </w:pPr>
      <w:rPr>
        <w:b/>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2A64BFD"/>
    <w:multiLevelType w:val="multilevel"/>
    <w:tmpl w:val="78CE1282"/>
    <w:lvl w:ilvl="0">
      <w:start w:val="15"/>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4" w15:restartNumberingAfterBreak="0">
    <w:nsid w:val="03A03EEA"/>
    <w:multiLevelType w:val="multilevel"/>
    <w:tmpl w:val="CDC45254"/>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 w15:restartNumberingAfterBreak="0">
    <w:nsid w:val="05F06C27"/>
    <w:multiLevelType w:val="hybridMultilevel"/>
    <w:tmpl w:val="11960996"/>
    <w:lvl w:ilvl="0" w:tplc="46B0630A">
      <w:start w:val="1"/>
      <w:numFmt w:val="upperRoman"/>
      <w:lvlText w:val="%1 - "/>
      <w:lvlJc w:val="right"/>
      <w:pPr>
        <w:tabs>
          <w:tab w:val="num" w:pos="720"/>
        </w:tabs>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2B4A1D"/>
    <w:multiLevelType w:val="multilevel"/>
    <w:tmpl w:val="C85AAE30"/>
    <w:lvl w:ilvl="0">
      <w:start w:val="22"/>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7" w15:restartNumberingAfterBreak="0">
    <w:nsid w:val="06DC4660"/>
    <w:multiLevelType w:val="multilevel"/>
    <w:tmpl w:val="2A1257A6"/>
    <w:lvl w:ilvl="0">
      <w:start w:val="1"/>
      <w:numFmt w:val="lowerLetter"/>
      <w:lvlText w:val="%1)"/>
      <w:lvlJc w:val="left"/>
      <w:pPr>
        <w:tabs>
          <w:tab w:val="left" w:pos="576"/>
        </w:tabs>
        <w:ind w:left="720"/>
      </w:pPr>
      <w:rPr>
        <w:rFonts w:ascii="Calibri" w:eastAsia="Calibri" w:hAnsi="Calibri"/>
        <w:strike w:val="0"/>
        <w:color w:val="000000"/>
        <w:spacing w:val="0"/>
        <w:w w:val="100"/>
        <w:sz w:val="22"/>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7B72BFD"/>
    <w:multiLevelType w:val="multilevel"/>
    <w:tmpl w:val="8A30E47E"/>
    <w:lvl w:ilvl="0">
      <w:start w:val="1"/>
      <w:numFmt w:val="lowerLetter"/>
      <w:lvlText w:val="%1)"/>
      <w:lvlJc w:val="left"/>
      <w:pPr>
        <w:tabs>
          <w:tab w:val="left" w:pos="576"/>
        </w:tabs>
        <w:ind w:left="720"/>
      </w:pPr>
      <w:rPr>
        <w:rFonts w:ascii="Calibri" w:eastAsia="Calibri" w:hAnsi="Calibri"/>
        <w:strike w:val="0"/>
        <w:color w:val="000000"/>
        <w:spacing w:val="0"/>
        <w:w w:val="100"/>
        <w:sz w:val="22"/>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A2B3593"/>
    <w:multiLevelType w:val="hybridMultilevel"/>
    <w:tmpl w:val="990AC172"/>
    <w:lvl w:ilvl="0" w:tplc="DADEFCA6">
      <w:start w:val="1"/>
      <w:numFmt w:val="lowerLetter"/>
      <w:lvlText w:val="%1)"/>
      <w:lvlJc w:val="left"/>
      <w:pPr>
        <w:tabs>
          <w:tab w:val="num" w:pos="1065"/>
        </w:tabs>
        <w:ind w:left="1065" w:hanging="360"/>
      </w:pPr>
      <w:rPr>
        <w:rFonts w:hint="default"/>
        <w:b/>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0" w15:restartNumberingAfterBreak="0">
    <w:nsid w:val="0C1122D1"/>
    <w:multiLevelType w:val="multilevel"/>
    <w:tmpl w:val="DB46C8BA"/>
    <w:lvl w:ilvl="0">
      <w:start w:val="1"/>
      <w:numFmt w:val="lowerLetter"/>
      <w:lvlText w:val="%1)"/>
      <w:lvlJc w:val="left"/>
      <w:pPr>
        <w:tabs>
          <w:tab w:val="left" w:pos="576"/>
        </w:tabs>
        <w:ind w:left="720"/>
      </w:pPr>
      <w:rPr>
        <w:rFonts w:ascii="Calibri" w:eastAsia="Calibri" w:hAnsi="Calibri"/>
        <w:strike w:val="0"/>
        <w:color w:val="000000"/>
        <w:spacing w:val="0"/>
        <w:w w:val="100"/>
        <w:sz w:val="22"/>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C1822C7"/>
    <w:multiLevelType w:val="multilevel"/>
    <w:tmpl w:val="53EE5F82"/>
    <w:lvl w:ilvl="0">
      <w:start w:val="1"/>
      <w:numFmt w:val="ordinal"/>
      <w:lvlText w:val="§ %1  - "/>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D5825BF"/>
    <w:multiLevelType w:val="multilevel"/>
    <w:tmpl w:val="3952568C"/>
    <w:lvl w:ilvl="0">
      <w:start w:val="11"/>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3" w15:restartNumberingAfterBreak="0">
    <w:nsid w:val="0DAD672D"/>
    <w:multiLevelType w:val="multilevel"/>
    <w:tmpl w:val="CB946F00"/>
    <w:lvl w:ilvl="0">
      <w:start w:val="4"/>
      <w:numFmt w:val="decimalZero"/>
      <w:lvlText w:val="%1."/>
      <w:lvlJc w:val="left"/>
      <w:pPr>
        <w:ind w:left="900" w:hanging="900"/>
      </w:pPr>
      <w:rPr>
        <w:rFonts w:hint="default"/>
      </w:rPr>
    </w:lvl>
    <w:lvl w:ilvl="1">
      <w:start w:val="4"/>
      <w:numFmt w:val="decimalZero"/>
      <w:lvlText w:val="%1.%2."/>
      <w:lvlJc w:val="left"/>
      <w:pPr>
        <w:ind w:left="900" w:hanging="900"/>
      </w:pPr>
      <w:rPr>
        <w:rFonts w:hint="default"/>
        <w:b/>
      </w:rPr>
    </w:lvl>
    <w:lvl w:ilvl="2">
      <w:start w:val="1"/>
      <w:numFmt w:val="decimalZero"/>
      <w:lvlText w:val="%1.%2.%3."/>
      <w:lvlJc w:val="left"/>
      <w:pPr>
        <w:ind w:left="900" w:hanging="90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EB73810"/>
    <w:multiLevelType w:val="multilevel"/>
    <w:tmpl w:val="FEB8A248"/>
    <w:lvl w:ilvl="0">
      <w:start w:val="9"/>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5" w15:restartNumberingAfterBreak="0">
    <w:nsid w:val="11CE4556"/>
    <w:multiLevelType w:val="multilevel"/>
    <w:tmpl w:val="85965AC2"/>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6" w15:restartNumberingAfterBreak="0">
    <w:nsid w:val="123A7F30"/>
    <w:multiLevelType w:val="hybridMultilevel"/>
    <w:tmpl w:val="930495A8"/>
    <w:lvl w:ilvl="0" w:tplc="EA1CFC3E">
      <w:start w:val="1"/>
      <w:numFmt w:val="lowerLetter"/>
      <w:lvlText w:val="%1)"/>
      <w:lvlJc w:val="left"/>
      <w:pPr>
        <w:tabs>
          <w:tab w:val="num" w:pos="720"/>
        </w:tabs>
        <w:ind w:left="720" w:hanging="360"/>
      </w:pPr>
      <w:rPr>
        <w:rFonts w:hint="default"/>
        <w:b/>
      </w:rPr>
    </w:lvl>
    <w:lvl w:ilvl="1" w:tplc="04160019">
      <w:start w:val="1"/>
      <w:numFmt w:val="lowerLetter"/>
      <w:lvlText w:val="%2."/>
      <w:lvlJc w:val="left"/>
      <w:pPr>
        <w:tabs>
          <w:tab w:val="num" w:pos="1440"/>
        </w:tabs>
        <w:ind w:left="1440" w:hanging="360"/>
      </w:pPr>
    </w:lvl>
    <w:lvl w:ilvl="2" w:tplc="D118043C">
      <w:start w:val="1"/>
      <w:numFmt w:val="upperRoman"/>
      <w:lvlText w:val="%3)"/>
      <w:lvlJc w:val="left"/>
      <w:pPr>
        <w:tabs>
          <w:tab w:val="num" w:pos="2700"/>
        </w:tabs>
        <w:ind w:left="2700" w:hanging="72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148E4235"/>
    <w:multiLevelType w:val="multilevel"/>
    <w:tmpl w:val="777C4FC8"/>
    <w:lvl w:ilvl="0">
      <w:start w:val="13"/>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8" w15:restartNumberingAfterBreak="0">
    <w:nsid w:val="15CE3F26"/>
    <w:multiLevelType w:val="multilevel"/>
    <w:tmpl w:val="9604B53E"/>
    <w:lvl w:ilvl="0">
      <w:start w:val="7"/>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19" w15:restartNumberingAfterBreak="0">
    <w:nsid w:val="17401577"/>
    <w:multiLevelType w:val="multilevel"/>
    <w:tmpl w:val="896A3820"/>
    <w:lvl w:ilvl="0">
      <w:start w:val="10"/>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0" w15:restartNumberingAfterBreak="0">
    <w:nsid w:val="18B51428"/>
    <w:multiLevelType w:val="multilevel"/>
    <w:tmpl w:val="C7F6CF0C"/>
    <w:lvl w:ilvl="0">
      <w:start w:val="1"/>
      <w:numFmt w:val="decimal"/>
      <w:lvlText w:val="%1."/>
      <w:lvlJc w:val="left"/>
      <w:pPr>
        <w:ind w:left="1065" w:hanging="360"/>
      </w:pPr>
      <w:rPr>
        <w:rFonts w:hint="default"/>
        <w:b/>
        <w:color w:val="auto"/>
      </w:rPr>
    </w:lvl>
    <w:lvl w:ilvl="1">
      <w:start w:val="1"/>
      <w:numFmt w:val="decimal"/>
      <w:isLgl/>
      <w:lvlText w:val="%1.%2."/>
      <w:lvlJc w:val="left"/>
      <w:pPr>
        <w:ind w:left="1065" w:hanging="360"/>
      </w:pPr>
      <w:rPr>
        <w:rFonts w:hint="default"/>
        <w:b/>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1785" w:hanging="108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145" w:hanging="1440"/>
      </w:pPr>
      <w:rPr>
        <w:rFonts w:hint="default"/>
      </w:rPr>
    </w:lvl>
  </w:abstractNum>
  <w:abstractNum w:abstractNumId="21" w15:restartNumberingAfterBreak="0">
    <w:nsid w:val="1BA83479"/>
    <w:multiLevelType w:val="multilevel"/>
    <w:tmpl w:val="66AC592C"/>
    <w:lvl w:ilvl="0">
      <w:start w:val="4"/>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2" w15:restartNumberingAfterBreak="0">
    <w:nsid w:val="1FA128BD"/>
    <w:multiLevelType w:val="hybridMultilevel"/>
    <w:tmpl w:val="EF2E4B06"/>
    <w:lvl w:ilvl="0" w:tplc="2A961B32">
      <w:start w:val="1"/>
      <w:numFmt w:val="ordinal"/>
      <w:lvlText w:val="§ %1  - "/>
      <w:lvlJc w:val="left"/>
      <w:pPr>
        <w:ind w:left="2160" w:hanging="180"/>
      </w:pPr>
      <w:rPr>
        <w:rFonts w:hint="default"/>
        <w:b/>
      </w:rPr>
    </w:lvl>
    <w:lvl w:ilvl="1" w:tplc="F4867BC0">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FD78CA"/>
    <w:multiLevelType w:val="multilevel"/>
    <w:tmpl w:val="7ABAB2E4"/>
    <w:lvl w:ilvl="0">
      <w:start w:val="1"/>
      <w:numFmt w:val="lowerLetter"/>
      <w:lvlText w:val="%1)"/>
      <w:lvlJc w:val="left"/>
      <w:pPr>
        <w:tabs>
          <w:tab w:val="left" w:pos="576"/>
        </w:tabs>
        <w:ind w:left="720"/>
      </w:pPr>
      <w:rPr>
        <w:rFonts w:ascii="Calibri" w:eastAsia="Calibri" w:hAnsi="Calibri"/>
        <w:strike w:val="0"/>
        <w:color w:val="000000"/>
        <w:spacing w:val="0"/>
        <w:w w:val="100"/>
        <w:sz w:val="22"/>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3E96596"/>
    <w:multiLevelType w:val="hybridMultilevel"/>
    <w:tmpl w:val="016E109C"/>
    <w:lvl w:ilvl="0" w:tplc="B8701C1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27F93C24"/>
    <w:multiLevelType w:val="multilevel"/>
    <w:tmpl w:val="76C867B2"/>
    <w:lvl w:ilvl="0">
      <w:start w:val="14"/>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6" w15:restartNumberingAfterBreak="0">
    <w:nsid w:val="2CB02464"/>
    <w:multiLevelType w:val="hybridMultilevel"/>
    <w:tmpl w:val="6DCA6F3A"/>
    <w:lvl w:ilvl="0" w:tplc="04160001">
      <w:start w:val="1"/>
      <w:numFmt w:val="bullet"/>
      <w:lvlText w:val=""/>
      <w:lvlJc w:val="left"/>
      <w:pPr>
        <w:tabs>
          <w:tab w:val="num" w:pos="1065"/>
        </w:tabs>
        <w:ind w:left="1065" w:hanging="360"/>
      </w:pPr>
      <w:rPr>
        <w:rFonts w:ascii="Symbol" w:hAnsi="Symbol" w:hint="default"/>
      </w:rPr>
    </w:lvl>
    <w:lvl w:ilvl="1" w:tplc="75F243F0">
      <w:start w:val="1"/>
      <w:numFmt w:val="decimal"/>
      <w:lvlText w:val="%2)"/>
      <w:lvlJc w:val="left"/>
      <w:pPr>
        <w:tabs>
          <w:tab w:val="num" w:pos="1785"/>
        </w:tabs>
        <w:ind w:left="1785" w:hanging="360"/>
      </w:pPr>
      <w:rPr>
        <w:rFonts w:hint="default"/>
      </w:r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7" w15:restartNumberingAfterBreak="0">
    <w:nsid w:val="2DCF1B8D"/>
    <w:multiLevelType w:val="hybridMultilevel"/>
    <w:tmpl w:val="5656B790"/>
    <w:lvl w:ilvl="0" w:tplc="CD64EAB2">
      <w:start w:val="1"/>
      <w:numFmt w:val="lowerLetter"/>
      <w:lvlText w:val="%1)"/>
      <w:lvlJc w:val="left"/>
      <w:pPr>
        <w:tabs>
          <w:tab w:val="num" w:pos="720"/>
        </w:tabs>
        <w:ind w:left="720" w:hanging="360"/>
      </w:pPr>
      <w:rPr>
        <w:rFonts w:hint="default"/>
        <w:b/>
      </w:rPr>
    </w:lvl>
    <w:lvl w:ilvl="1" w:tplc="B51A323E">
      <w:start w:val="1"/>
      <w:numFmt w:val="lowerLetter"/>
      <w:lvlText w:val="%2."/>
      <w:lvlJc w:val="left"/>
      <w:pPr>
        <w:tabs>
          <w:tab w:val="num" w:pos="1440"/>
        </w:tabs>
        <w:ind w:left="1440" w:hanging="360"/>
      </w:pPr>
      <w:rPr>
        <w:b/>
      </w:rPr>
    </w:lvl>
    <w:lvl w:ilvl="2" w:tplc="D87A7016">
      <w:start w:val="1"/>
      <w:numFmt w:val="upperRoman"/>
      <w:lvlText w:val="%3)"/>
      <w:lvlJc w:val="left"/>
      <w:pPr>
        <w:tabs>
          <w:tab w:val="num" w:pos="2700"/>
        </w:tabs>
        <w:ind w:left="2700" w:hanging="72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2F3967FB"/>
    <w:multiLevelType w:val="singleLevel"/>
    <w:tmpl w:val="9D66D6EA"/>
    <w:lvl w:ilvl="0">
      <w:start w:val="1"/>
      <w:numFmt w:val="lowerLetter"/>
      <w:lvlText w:val="%1)"/>
      <w:lvlJc w:val="left"/>
      <w:pPr>
        <w:tabs>
          <w:tab w:val="num" w:pos="360"/>
        </w:tabs>
        <w:ind w:left="360" w:hanging="360"/>
      </w:pPr>
      <w:rPr>
        <w:rFonts w:hint="default"/>
        <w:b/>
      </w:rPr>
    </w:lvl>
  </w:abstractNum>
  <w:abstractNum w:abstractNumId="29" w15:restartNumberingAfterBreak="0">
    <w:nsid w:val="2F5C2769"/>
    <w:multiLevelType w:val="hybridMultilevel"/>
    <w:tmpl w:val="1358983A"/>
    <w:lvl w:ilvl="0" w:tplc="8D14A356">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30903250"/>
    <w:multiLevelType w:val="multilevel"/>
    <w:tmpl w:val="648812D0"/>
    <w:lvl w:ilvl="0">
      <w:start w:val="21"/>
      <w:numFmt w:val="decimal"/>
      <w:lvlText w:val="%1."/>
      <w:lvlJc w:val="left"/>
      <w:pPr>
        <w:ind w:left="405" w:hanging="405"/>
      </w:pPr>
      <w:rPr>
        <w:rFonts w:hint="default"/>
        <w:b w:val="0"/>
      </w:rPr>
    </w:lvl>
    <w:lvl w:ilvl="1">
      <w:start w:val="1"/>
      <w:numFmt w:val="decimal"/>
      <w:lvlText w:val="%1.%2."/>
      <w:lvlJc w:val="left"/>
      <w:pPr>
        <w:ind w:left="1110" w:hanging="405"/>
      </w:pPr>
      <w:rPr>
        <w:rFonts w:hint="default"/>
        <w:b/>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b w:val="0"/>
      </w:rPr>
    </w:lvl>
    <w:lvl w:ilvl="4">
      <w:start w:val="1"/>
      <w:numFmt w:val="decimal"/>
      <w:lvlText w:val="%1.%2.%3.%4.%5."/>
      <w:lvlJc w:val="left"/>
      <w:pPr>
        <w:ind w:left="3900" w:hanging="1080"/>
      </w:pPr>
      <w:rPr>
        <w:rFonts w:hint="default"/>
        <w:b w:val="0"/>
      </w:rPr>
    </w:lvl>
    <w:lvl w:ilvl="5">
      <w:start w:val="1"/>
      <w:numFmt w:val="decimal"/>
      <w:lvlText w:val="%1.%2.%3.%4.%5.%6."/>
      <w:lvlJc w:val="left"/>
      <w:pPr>
        <w:ind w:left="4605" w:hanging="1080"/>
      </w:pPr>
      <w:rPr>
        <w:rFonts w:hint="default"/>
        <w:b w:val="0"/>
      </w:rPr>
    </w:lvl>
    <w:lvl w:ilvl="6">
      <w:start w:val="1"/>
      <w:numFmt w:val="decimal"/>
      <w:lvlText w:val="%1.%2.%3.%4.%5.%6.%7."/>
      <w:lvlJc w:val="left"/>
      <w:pPr>
        <w:ind w:left="5310" w:hanging="1080"/>
      </w:pPr>
      <w:rPr>
        <w:rFonts w:hint="default"/>
        <w:b w:val="0"/>
      </w:rPr>
    </w:lvl>
    <w:lvl w:ilvl="7">
      <w:start w:val="1"/>
      <w:numFmt w:val="decimal"/>
      <w:lvlText w:val="%1.%2.%3.%4.%5.%6.%7.%8."/>
      <w:lvlJc w:val="left"/>
      <w:pPr>
        <w:ind w:left="6375" w:hanging="1440"/>
      </w:pPr>
      <w:rPr>
        <w:rFonts w:hint="default"/>
        <w:b w:val="0"/>
      </w:rPr>
    </w:lvl>
    <w:lvl w:ilvl="8">
      <w:start w:val="1"/>
      <w:numFmt w:val="decimal"/>
      <w:lvlText w:val="%1.%2.%3.%4.%5.%6.%7.%8.%9."/>
      <w:lvlJc w:val="left"/>
      <w:pPr>
        <w:ind w:left="7080" w:hanging="1440"/>
      </w:pPr>
      <w:rPr>
        <w:rFonts w:hint="default"/>
        <w:b w:val="0"/>
      </w:rPr>
    </w:lvl>
  </w:abstractNum>
  <w:abstractNum w:abstractNumId="31" w15:restartNumberingAfterBreak="0">
    <w:nsid w:val="33E7522A"/>
    <w:multiLevelType w:val="hybridMultilevel"/>
    <w:tmpl w:val="99A26020"/>
    <w:lvl w:ilvl="0" w:tplc="2A961B32">
      <w:start w:val="1"/>
      <w:numFmt w:val="ordinal"/>
      <w:lvlText w:val="§ %1  - "/>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35CD3022"/>
    <w:multiLevelType w:val="multilevel"/>
    <w:tmpl w:val="CEB6C3FC"/>
    <w:lvl w:ilvl="0">
      <w:start w:val="1"/>
      <w:numFmt w:val="lowerLetter"/>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37690040"/>
    <w:multiLevelType w:val="multilevel"/>
    <w:tmpl w:val="E59400CA"/>
    <w:lvl w:ilvl="0">
      <w:start w:val="17"/>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34" w15:restartNumberingAfterBreak="0">
    <w:nsid w:val="39CA48A6"/>
    <w:multiLevelType w:val="hybridMultilevel"/>
    <w:tmpl w:val="3EF6C016"/>
    <w:lvl w:ilvl="0" w:tplc="2A601590">
      <w:start w:val="1"/>
      <w:numFmt w:val="lowerLetter"/>
      <w:lvlText w:val="%1."/>
      <w:lvlJc w:val="left"/>
      <w:pPr>
        <w:ind w:left="720" w:hanging="360"/>
      </w:pPr>
      <w:rPr>
        <w:b/>
      </w:rPr>
    </w:lvl>
    <w:lvl w:ilvl="1" w:tplc="0ACC7EEE">
      <w:start w:val="1"/>
      <w:numFmt w:val="decimal"/>
      <w:lvlText w:val="%2."/>
      <w:lvlJc w:val="left"/>
      <w:pPr>
        <w:ind w:left="1440" w:hanging="360"/>
      </w:pPr>
      <w:rPr>
        <w:b/>
      </w:rPr>
    </w:lvl>
    <w:lvl w:ilvl="2" w:tplc="E8942FD2">
      <w:start w:val="1"/>
      <w:numFmt w:val="lowerRoman"/>
      <w:lvlText w:val="%3."/>
      <w:lvlJc w:val="right"/>
      <w:pPr>
        <w:ind w:left="2160" w:hanging="180"/>
      </w:pPr>
      <w:rPr>
        <w:b/>
      </w:rPr>
    </w:lvl>
    <w:lvl w:ilvl="3" w:tplc="6C241B16">
      <w:start w:val="1"/>
      <w:numFmt w:val="lowerLetter"/>
      <w:lvlText w:val="%4)"/>
      <w:lvlJc w:val="left"/>
      <w:pPr>
        <w:ind w:left="2880" w:hanging="360"/>
      </w:pPr>
      <w:rPr>
        <w:b/>
      </w:r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3A7D08D9"/>
    <w:multiLevelType w:val="multilevel"/>
    <w:tmpl w:val="3F5AC126"/>
    <w:lvl w:ilvl="0">
      <w:start w:val="3"/>
      <w:numFmt w:val="lowerLetter"/>
      <w:lvlText w:val="%1)"/>
      <w:lvlJc w:val="left"/>
      <w:pPr>
        <w:tabs>
          <w:tab w:val="left" w:pos="504"/>
        </w:tabs>
        <w:ind w:left="720"/>
      </w:pPr>
      <w:rPr>
        <w:rFonts w:ascii="Calibri" w:eastAsia="Calibri" w:hAnsi="Calibri"/>
        <w:strike w:val="0"/>
        <w:color w:val="000000"/>
        <w:spacing w:val="0"/>
        <w:w w:val="100"/>
        <w:sz w:val="22"/>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B09773B"/>
    <w:multiLevelType w:val="multilevel"/>
    <w:tmpl w:val="BEAED362"/>
    <w:lvl w:ilvl="0">
      <w:start w:val="1"/>
      <w:numFmt w:val="lowerLetter"/>
      <w:lvlText w:val="%1)"/>
      <w:lvlJc w:val="left"/>
      <w:pPr>
        <w:tabs>
          <w:tab w:val="left" w:pos="504"/>
        </w:tabs>
        <w:ind w:left="720"/>
      </w:pPr>
      <w:rPr>
        <w:rFonts w:ascii="Calibri" w:eastAsia="Calibri" w:hAnsi="Calibri"/>
        <w:strike w:val="0"/>
        <w:color w:val="000000"/>
        <w:spacing w:val="0"/>
        <w:w w:val="100"/>
        <w:sz w:val="22"/>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B2F4690"/>
    <w:multiLevelType w:val="multilevel"/>
    <w:tmpl w:val="4DF87856"/>
    <w:lvl w:ilvl="0">
      <w:start w:val="24"/>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38" w15:restartNumberingAfterBreak="0">
    <w:nsid w:val="3DAC3DDB"/>
    <w:multiLevelType w:val="multilevel"/>
    <w:tmpl w:val="75641F6C"/>
    <w:lvl w:ilvl="0">
      <w:start w:val="6"/>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160" w:hanging="72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39" w15:restartNumberingAfterBreak="0">
    <w:nsid w:val="3E1D1E6B"/>
    <w:multiLevelType w:val="multilevel"/>
    <w:tmpl w:val="522234BE"/>
    <w:lvl w:ilvl="0">
      <w:start w:val="2"/>
      <w:numFmt w:val="decimalZero"/>
      <w:lvlText w:val="%1."/>
      <w:lvlJc w:val="left"/>
      <w:pPr>
        <w:tabs>
          <w:tab w:val="num" w:pos="420"/>
        </w:tabs>
        <w:ind w:left="420" w:hanging="420"/>
      </w:pPr>
      <w:rPr>
        <w:rFonts w:hint="default"/>
      </w:rPr>
    </w:lvl>
    <w:lvl w:ilvl="1">
      <w:start w:val="2"/>
      <w:numFmt w:val="decimalZero"/>
      <w:isLgl/>
      <w:lvlText w:val="%1.%2."/>
      <w:lvlJc w:val="left"/>
      <w:pPr>
        <w:tabs>
          <w:tab w:val="num" w:pos="705"/>
        </w:tabs>
        <w:ind w:left="705" w:hanging="705"/>
      </w:pPr>
      <w:rPr>
        <w:rFonts w:hint="default"/>
      </w:rPr>
    </w:lvl>
    <w:lvl w:ilvl="2">
      <w:start w:val="1"/>
      <w:numFmt w:val="decimalZero"/>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15:restartNumberingAfterBreak="0">
    <w:nsid w:val="419523CB"/>
    <w:multiLevelType w:val="hybridMultilevel"/>
    <w:tmpl w:val="DE7489CC"/>
    <w:lvl w:ilvl="0" w:tplc="D09A461A">
      <w:start w:val="1"/>
      <w:numFmt w:val="lowerLetter"/>
      <w:lvlText w:val="%1)"/>
      <w:lvlJc w:val="left"/>
      <w:pPr>
        <w:tabs>
          <w:tab w:val="num" w:pos="720"/>
        </w:tabs>
        <w:ind w:left="720" w:hanging="360"/>
      </w:pPr>
      <w:rPr>
        <w:rFonts w:hint="default"/>
        <w:b/>
      </w:rPr>
    </w:lvl>
    <w:lvl w:ilvl="1" w:tplc="1F8241A6">
      <w:start w:val="1"/>
      <w:numFmt w:val="lowerLetter"/>
      <w:lvlText w:val="%2)"/>
      <w:lvlJc w:val="left"/>
      <w:pPr>
        <w:tabs>
          <w:tab w:val="num" w:pos="1070"/>
        </w:tabs>
        <w:ind w:left="1070" w:hanging="360"/>
      </w:pPr>
      <w:rPr>
        <w:rFonts w:hint="default"/>
        <w:b/>
      </w:rPr>
    </w:lvl>
    <w:lvl w:ilvl="2" w:tplc="6C241B16">
      <w:start w:val="1"/>
      <w:numFmt w:val="lowerLetter"/>
      <w:lvlText w:val="%3)"/>
      <w:lvlJc w:val="left"/>
      <w:pPr>
        <w:tabs>
          <w:tab w:val="num" w:pos="2160"/>
        </w:tabs>
        <w:ind w:left="2160" w:hanging="180"/>
      </w:pPr>
      <w:rPr>
        <w:rFonts w:hint="default"/>
        <w:b/>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1" w15:restartNumberingAfterBreak="0">
    <w:nsid w:val="45127777"/>
    <w:multiLevelType w:val="multilevel"/>
    <w:tmpl w:val="E93C330E"/>
    <w:lvl w:ilvl="0">
      <w:start w:val="1"/>
      <w:numFmt w:val="lowerLetter"/>
      <w:lvlText w:val="%1)"/>
      <w:lvlJc w:val="left"/>
      <w:pPr>
        <w:tabs>
          <w:tab w:val="left" w:pos="504"/>
        </w:tabs>
        <w:ind w:left="720"/>
      </w:pPr>
      <w:rPr>
        <w:rFonts w:ascii="Calibri" w:eastAsia="Calibri" w:hAnsi="Calibri"/>
        <w:strike w:val="0"/>
        <w:color w:val="000000"/>
        <w:spacing w:val="0"/>
        <w:w w:val="100"/>
        <w:sz w:val="22"/>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9EC18CA"/>
    <w:multiLevelType w:val="multilevel"/>
    <w:tmpl w:val="646A9272"/>
    <w:lvl w:ilvl="0">
      <w:start w:val="1"/>
      <w:numFmt w:val="lowerLetter"/>
      <w:lvlText w:val="%1)"/>
      <w:lvlJc w:val="left"/>
      <w:pPr>
        <w:tabs>
          <w:tab w:val="num" w:pos="750"/>
        </w:tabs>
        <w:ind w:left="750" w:hanging="750"/>
      </w:pPr>
      <w:rPr>
        <w:rFonts w:hint="default"/>
        <w:b/>
      </w:rPr>
    </w:lvl>
    <w:lvl w:ilvl="1">
      <w:start w:val="1"/>
      <w:numFmt w:val="decimalZero"/>
      <w:lvlText w:val="%1.%2."/>
      <w:lvlJc w:val="left"/>
      <w:pPr>
        <w:tabs>
          <w:tab w:val="num" w:pos="750"/>
        </w:tabs>
        <w:ind w:left="750" w:hanging="750"/>
      </w:pPr>
      <w:rPr>
        <w:rFonts w:hint="default"/>
        <w:b/>
      </w:rPr>
    </w:lvl>
    <w:lvl w:ilvl="2">
      <w:start w:val="1"/>
      <w:numFmt w:val="decimal"/>
      <w:lvlText w:val="%1.%2.%3."/>
      <w:lvlJc w:val="left"/>
      <w:pPr>
        <w:tabs>
          <w:tab w:val="num" w:pos="750"/>
        </w:tabs>
        <w:ind w:left="750" w:hanging="750"/>
      </w:pPr>
      <w:rPr>
        <w:rFonts w:hint="default"/>
      </w:rPr>
    </w:lvl>
    <w:lvl w:ilvl="3">
      <w:start w:val="1"/>
      <w:numFmt w:val="decimal"/>
      <w:lvlText w:val="%1.%2.%3.%4."/>
      <w:lvlJc w:val="left"/>
      <w:pPr>
        <w:tabs>
          <w:tab w:val="num" w:pos="750"/>
        </w:tabs>
        <w:ind w:left="750" w:hanging="75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4E090256"/>
    <w:multiLevelType w:val="multilevel"/>
    <w:tmpl w:val="F27E57BE"/>
    <w:lvl w:ilvl="0">
      <w:start w:val="16"/>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44" w15:restartNumberingAfterBreak="0">
    <w:nsid w:val="4E804160"/>
    <w:multiLevelType w:val="hybridMultilevel"/>
    <w:tmpl w:val="C4463E9A"/>
    <w:lvl w:ilvl="0" w:tplc="D8DAD032">
      <w:start w:val="1"/>
      <w:numFmt w:val="lowerLetter"/>
      <w:lvlText w:val="%1)"/>
      <w:lvlJc w:val="left"/>
      <w:pPr>
        <w:tabs>
          <w:tab w:val="num" w:pos="1353"/>
        </w:tabs>
        <w:ind w:left="1353" w:hanging="360"/>
      </w:pPr>
      <w:rPr>
        <w:rFonts w:hint="default"/>
        <w:b/>
      </w:rPr>
    </w:lvl>
    <w:lvl w:ilvl="1" w:tplc="244CD40C">
      <w:start w:val="1"/>
      <w:numFmt w:val="decimal"/>
      <w:lvlText w:val="%2."/>
      <w:lvlJc w:val="left"/>
      <w:pPr>
        <w:tabs>
          <w:tab w:val="num" w:pos="1211"/>
        </w:tabs>
        <w:ind w:left="1211" w:hanging="360"/>
      </w:pPr>
      <w:rPr>
        <w:rFonts w:hint="default"/>
        <w:b/>
        <w:color w:val="FF0000"/>
      </w:rPr>
    </w:lvl>
    <w:lvl w:ilvl="2" w:tplc="0416001B" w:tentative="1">
      <w:start w:val="1"/>
      <w:numFmt w:val="lowerRoman"/>
      <w:lvlText w:val="%3."/>
      <w:lvlJc w:val="right"/>
      <w:pPr>
        <w:tabs>
          <w:tab w:val="num" w:pos="2793"/>
        </w:tabs>
        <w:ind w:left="2793" w:hanging="180"/>
      </w:pPr>
    </w:lvl>
    <w:lvl w:ilvl="3" w:tplc="0416000F" w:tentative="1">
      <w:start w:val="1"/>
      <w:numFmt w:val="decimal"/>
      <w:lvlText w:val="%4."/>
      <w:lvlJc w:val="left"/>
      <w:pPr>
        <w:tabs>
          <w:tab w:val="num" w:pos="3513"/>
        </w:tabs>
        <w:ind w:left="3513" w:hanging="360"/>
      </w:pPr>
    </w:lvl>
    <w:lvl w:ilvl="4" w:tplc="04160019" w:tentative="1">
      <w:start w:val="1"/>
      <w:numFmt w:val="lowerLetter"/>
      <w:lvlText w:val="%5."/>
      <w:lvlJc w:val="left"/>
      <w:pPr>
        <w:tabs>
          <w:tab w:val="num" w:pos="4233"/>
        </w:tabs>
        <w:ind w:left="4233" w:hanging="360"/>
      </w:pPr>
    </w:lvl>
    <w:lvl w:ilvl="5" w:tplc="0416001B" w:tentative="1">
      <w:start w:val="1"/>
      <w:numFmt w:val="lowerRoman"/>
      <w:lvlText w:val="%6."/>
      <w:lvlJc w:val="right"/>
      <w:pPr>
        <w:tabs>
          <w:tab w:val="num" w:pos="4953"/>
        </w:tabs>
        <w:ind w:left="4953" w:hanging="180"/>
      </w:pPr>
    </w:lvl>
    <w:lvl w:ilvl="6" w:tplc="0416000F" w:tentative="1">
      <w:start w:val="1"/>
      <w:numFmt w:val="decimal"/>
      <w:lvlText w:val="%7."/>
      <w:lvlJc w:val="left"/>
      <w:pPr>
        <w:tabs>
          <w:tab w:val="num" w:pos="5673"/>
        </w:tabs>
        <w:ind w:left="5673" w:hanging="360"/>
      </w:pPr>
    </w:lvl>
    <w:lvl w:ilvl="7" w:tplc="04160019" w:tentative="1">
      <w:start w:val="1"/>
      <w:numFmt w:val="lowerLetter"/>
      <w:lvlText w:val="%8."/>
      <w:lvlJc w:val="left"/>
      <w:pPr>
        <w:tabs>
          <w:tab w:val="num" w:pos="6393"/>
        </w:tabs>
        <w:ind w:left="6393" w:hanging="360"/>
      </w:pPr>
    </w:lvl>
    <w:lvl w:ilvl="8" w:tplc="0416001B" w:tentative="1">
      <w:start w:val="1"/>
      <w:numFmt w:val="lowerRoman"/>
      <w:lvlText w:val="%9."/>
      <w:lvlJc w:val="right"/>
      <w:pPr>
        <w:tabs>
          <w:tab w:val="num" w:pos="7113"/>
        </w:tabs>
        <w:ind w:left="7113" w:hanging="180"/>
      </w:pPr>
    </w:lvl>
  </w:abstractNum>
  <w:abstractNum w:abstractNumId="45" w15:restartNumberingAfterBreak="0">
    <w:nsid w:val="51101447"/>
    <w:multiLevelType w:val="hybridMultilevel"/>
    <w:tmpl w:val="C8DAF4A0"/>
    <w:lvl w:ilvl="0" w:tplc="2A601590">
      <w:start w:val="1"/>
      <w:numFmt w:val="lowerLetter"/>
      <w:lvlText w:val="%1."/>
      <w:lvlJc w:val="left"/>
      <w:pPr>
        <w:ind w:left="720" w:hanging="360"/>
      </w:pPr>
      <w:rPr>
        <w:b/>
      </w:rPr>
    </w:lvl>
    <w:lvl w:ilvl="1" w:tplc="0ACC7EEE">
      <w:start w:val="1"/>
      <w:numFmt w:val="decimal"/>
      <w:lvlText w:val="%2."/>
      <w:lvlJc w:val="left"/>
      <w:pPr>
        <w:ind w:left="1440" w:hanging="360"/>
      </w:pPr>
      <w:rPr>
        <w:b/>
      </w:rPr>
    </w:lvl>
    <w:lvl w:ilvl="2" w:tplc="E8942FD2">
      <w:start w:val="1"/>
      <w:numFmt w:val="lowerRoman"/>
      <w:lvlText w:val="%3."/>
      <w:lvlJc w:val="right"/>
      <w:pPr>
        <w:ind w:left="2160" w:hanging="180"/>
      </w:pPr>
      <w:rPr>
        <w:b/>
      </w:rPr>
    </w:lvl>
    <w:lvl w:ilvl="3" w:tplc="6C241B16">
      <w:start w:val="1"/>
      <w:numFmt w:val="lowerLetter"/>
      <w:lvlText w:val="%4)"/>
      <w:lvlJc w:val="left"/>
      <w:pPr>
        <w:ind w:left="2880" w:hanging="360"/>
      </w:pPr>
      <w:rPr>
        <w:b/>
      </w:r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6" w15:restartNumberingAfterBreak="0">
    <w:nsid w:val="52346EEC"/>
    <w:multiLevelType w:val="multilevel"/>
    <w:tmpl w:val="4C6C5606"/>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47" w15:restartNumberingAfterBreak="0">
    <w:nsid w:val="547D0DAD"/>
    <w:multiLevelType w:val="multilevel"/>
    <w:tmpl w:val="7BF27B62"/>
    <w:lvl w:ilvl="0">
      <w:start w:val="5"/>
      <w:numFmt w:val="decimalZero"/>
      <w:lvlText w:val="%1."/>
      <w:lvlJc w:val="left"/>
      <w:pPr>
        <w:ind w:left="600" w:hanging="600"/>
      </w:pPr>
      <w:rPr>
        <w:rFonts w:hint="default"/>
      </w:rPr>
    </w:lvl>
    <w:lvl w:ilvl="1">
      <w:start w:val="1"/>
      <w:numFmt w:val="decimalZero"/>
      <w:lvlText w:val="%1.%2."/>
      <w:lvlJc w:val="left"/>
      <w:pPr>
        <w:ind w:left="720" w:hanging="72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B564A99"/>
    <w:multiLevelType w:val="hybridMultilevel"/>
    <w:tmpl w:val="1E1807D4"/>
    <w:lvl w:ilvl="0" w:tplc="C34E0356">
      <w:start w:val="1"/>
      <w:numFmt w:val="lowerLetter"/>
      <w:lvlText w:val="%1)"/>
      <w:lvlJc w:val="left"/>
      <w:pPr>
        <w:tabs>
          <w:tab w:val="num" w:pos="1065"/>
        </w:tabs>
        <w:ind w:left="1065" w:hanging="360"/>
      </w:pPr>
      <w:rPr>
        <w:rFonts w:eastAsia="Times New Roman" w:hint="default"/>
        <w:b/>
        <w:color w:val="auto"/>
      </w:rPr>
    </w:lvl>
    <w:lvl w:ilvl="1" w:tplc="E996B892">
      <w:start w:val="8"/>
      <w:numFmt w:val="decimalZero"/>
      <w:lvlText w:val="%2."/>
      <w:lvlJc w:val="left"/>
      <w:pPr>
        <w:tabs>
          <w:tab w:val="num" w:pos="1785"/>
        </w:tabs>
        <w:ind w:left="1785" w:hanging="360"/>
      </w:pPr>
      <w:rPr>
        <w:rFonts w:hint="default"/>
      </w:r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9" w15:restartNumberingAfterBreak="0">
    <w:nsid w:val="5E286780"/>
    <w:multiLevelType w:val="multilevel"/>
    <w:tmpl w:val="A19EB486"/>
    <w:lvl w:ilvl="0">
      <w:start w:val="24"/>
      <w:numFmt w:val="decimalZero"/>
      <w:lvlText w:val="%1."/>
      <w:lvlJc w:val="left"/>
      <w:pPr>
        <w:ind w:left="600" w:hanging="600"/>
      </w:pPr>
      <w:rPr>
        <w:rFonts w:hint="default"/>
        <w:b/>
      </w:rPr>
    </w:lvl>
    <w:lvl w:ilvl="1">
      <w:start w:val="1"/>
      <w:numFmt w:val="decimalZero"/>
      <w:lvlText w:val="%1.%2."/>
      <w:lvlJc w:val="left"/>
      <w:pPr>
        <w:ind w:left="720" w:hanging="7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840" w:hanging="144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360" w:hanging="1800"/>
      </w:pPr>
      <w:rPr>
        <w:rFonts w:hint="default"/>
        <w:b w:val="0"/>
      </w:rPr>
    </w:lvl>
    <w:lvl w:ilvl="8">
      <w:start w:val="1"/>
      <w:numFmt w:val="decimal"/>
      <w:lvlText w:val="%1.%2.%3.%4.%5.%6.%7.%8.%9."/>
      <w:lvlJc w:val="left"/>
      <w:pPr>
        <w:ind w:left="10440" w:hanging="1800"/>
      </w:pPr>
      <w:rPr>
        <w:rFonts w:hint="default"/>
        <w:b w:val="0"/>
      </w:rPr>
    </w:lvl>
  </w:abstractNum>
  <w:abstractNum w:abstractNumId="50" w15:restartNumberingAfterBreak="0">
    <w:nsid w:val="65B400B4"/>
    <w:multiLevelType w:val="multilevel"/>
    <w:tmpl w:val="9FF64892"/>
    <w:lvl w:ilvl="0">
      <w:start w:val="2"/>
      <w:numFmt w:val="decimalZero"/>
      <w:lvlText w:val="%1."/>
      <w:lvlJc w:val="left"/>
      <w:pPr>
        <w:tabs>
          <w:tab w:val="num" w:pos="420"/>
        </w:tabs>
        <w:ind w:left="420" w:hanging="420"/>
      </w:pPr>
      <w:rPr>
        <w:rFonts w:hint="default"/>
      </w:rPr>
    </w:lvl>
    <w:lvl w:ilvl="1">
      <w:start w:val="1"/>
      <w:numFmt w:val="decimalZero"/>
      <w:isLgl/>
      <w:lvlText w:val="%1.%2."/>
      <w:lvlJc w:val="left"/>
      <w:pPr>
        <w:tabs>
          <w:tab w:val="num" w:pos="705"/>
        </w:tabs>
        <w:ind w:left="705" w:hanging="705"/>
      </w:pPr>
      <w:rPr>
        <w:rFonts w:hint="default"/>
        <w:b/>
      </w:rPr>
    </w:lvl>
    <w:lvl w:ilvl="2">
      <w:start w:val="1"/>
      <w:numFmt w:val="decimalZero"/>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1" w15:restartNumberingAfterBreak="0">
    <w:nsid w:val="664A00EE"/>
    <w:multiLevelType w:val="hybridMultilevel"/>
    <w:tmpl w:val="479EE0C0"/>
    <w:lvl w:ilvl="0" w:tplc="2084CB90">
      <w:start w:val="1"/>
      <w:numFmt w:val="lowerLetter"/>
      <w:lvlText w:val="%1)"/>
      <w:lvlJc w:val="left"/>
      <w:pPr>
        <w:tabs>
          <w:tab w:val="num" w:pos="720"/>
        </w:tabs>
        <w:ind w:left="720" w:hanging="360"/>
      </w:pPr>
      <w:rPr>
        <w:rFonts w:hint="default"/>
        <w:b/>
      </w:rPr>
    </w:lvl>
    <w:lvl w:ilvl="1" w:tplc="DDC69C8A">
      <w:start w:val="1"/>
      <w:numFmt w:val="lowerLetter"/>
      <w:lvlText w:val="%2."/>
      <w:lvlJc w:val="left"/>
      <w:pPr>
        <w:tabs>
          <w:tab w:val="num" w:pos="1440"/>
        </w:tabs>
        <w:ind w:left="1440" w:hanging="360"/>
      </w:pPr>
      <w:rPr>
        <w:b/>
      </w:rPr>
    </w:lvl>
    <w:lvl w:ilvl="2" w:tplc="91F04E94">
      <w:start w:val="1"/>
      <w:numFmt w:val="lowerRoman"/>
      <w:lvlText w:val="%3."/>
      <w:lvlJc w:val="right"/>
      <w:pPr>
        <w:tabs>
          <w:tab w:val="num" w:pos="2160"/>
        </w:tabs>
        <w:ind w:left="2160" w:hanging="180"/>
      </w:pPr>
      <w:rPr>
        <w:b/>
      </w:rPr>
    </w:lvl>
    <w:lvl w:ilvl="3" w:tplc="E1DEB41E">
      <w:start w:val="1"/>
      <w:numFmt w:val="decimal"/>
      <w:lvlText w:val="%4."/>
      <w:lvlJc w:val="left"/>
      <w:pPr>
        <w:ind w:left="2880" w:hanging="360"/>
      </w:pPr>
      <w:rPr>
        <w:rFonts w:hint="default"/>
      </w:r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2" w15:restartNumberingAfterBreak="0">
    <w:nsid w:val="66D427F3"/>
    <w:multiLevelType w:val="multilevel"/>
    <w:tmpl w:val="8AC88C0E"/>
    <w:lvl w:ilvl="0">
      <w:start w:val="18"/>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53" w15:restartNumberingAfterBreak="0">
    <w:nsid w:val="692F10FE"/>
    <w:multiLevelType w:val="multilevel"/>
    <w:tmpl w:val="BFE8A68A"/>
    <w:lvl w:ilvl="0">
      <w:start w:val="12"/>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54" w15:restartNumberingAfterBreak="0">
    <w:nsid w:val="69814C29"/>
    <w:multiLevelType w:val="multilevel"/>
    <w:tmpl w:val="AD4E2DC0"/>
    <w:lvl w:ilvl="0">
      <w:start w:val="1"/>
      <w:numFmt w:val="decimalZero"/>
      <w:lvlText w:val="%1."/>
      <w:lvlJc w:val="left"/>
      <w:pPr>
        <w:tabs>
          <w:tab w:val="num" w:pos="360"/>
        </w:tabs>
        <w:ind w:left="360" w:hanging="360"/>
      </w:pPr>
      <w:rPr>
        <w:rFonts w:hint="default"/>
      </w:rPr>
    </w:lvl>
    <w:lvl w:ilvl="1">
      <w:start w:val="1"/>
      <w:numFmt w:val="decimalZero"/>
      <w:isLgl/>
      <w:lvlText w:val="%1.%2."/>
      <w:lvlJc w:val="left"/>
      <w:pPr>
        <w:tabs>
          <w:tab w:val="num" w:pos="600"/>
        </w:tabs>
        <w:ind w:left="600" w:hanging="60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5" w15:restartNumberingAfterBreak="0">
    <w:nsid w:val="6A994D7F"/>
    <w:multiLevelType w:val="multilevel"/>
    <w:tmpl w:val="D36C92A2"/>
    <w:lvl w:ilvl="0">
      <w:start w:val="5"/>
      <w:numFmt w:val="decimalZero"/>
      <w:lvlText w:val="%1."/>
      <w:lvlJc w:val="left"/>
      <w:pPr>
        <w:tabs>
          <w:tab w:val="num" w:pos="420"/>
        </w:tabs>
        <w:ind w:left="420" w:hanging="420"/>
      </w:pPr>
    </w:lvl>
    <w:lvl w:ilvl="1">
      <w:start w:val="1"/>
      <w:numFmt w:val="decimalZero"/>
      <w:isLgl/>
      <w:lvlText w:val="%1.%2."/>
      <w:lvlJc w:val="left"/>
      <w:pPr>
        <w:tabs>
          <w:tab w:val="num" w:pos="705"/>
        </w:tabs>
        <w:ind w:left="705" w:hanging="705"/>
      </w:pPr>
      <w:rPr>
        <w:b/>
      </w:rPr>
    </w:lvl>
    <w:lvl w:ilvl="2">
      <w:start w:val="1"/>
      <w:numFmt w:val="decimalZero"/>
      <w:isLgl/>
      <w:lvlText w:val="%1.%2.%3."/>
      <w:lvlJc w:val="left"/>
      <w:pPr>
        <w:tabs>
          <w:tab w:val="num" w:pos="720"/>
        </w:tabs>
        <w:ind w:left="720" w:hanging="720"/>
      </w:pPr>
      <w:rPr>
        <w:b/>
      </w:rPr>
    </w:lvl>
    <w:lvl w:ilvl="3">
      <w:start w:val="1"/>
      <w:numFmt w:val="decimal"/>
      <w:isLgl/>
      <w:lvlText w:val="%1.%2.%3.%4."/>
      <w:lvlJc w:val="left"/>
      <w:pPr>
        <w:tabs>
          <w:tab w:val="num" w:pos="720"/>
        </w:tabs>
        <w:ind w:left="720" w:hanging="720"/>
      </w:pPr>
      <w:rPr>
        <w:b/>
      </w:r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6" w15:restartNumberingAfterBreak="0">
    <w:nsid w:val="6B852B1B"/>
    <w:multiLevelType w:val="multilevel"/>
    <w:tmpl w:val="D6D41040"/>
    <w:lvl w:ilvl="0">
      <w:start w:val="4"/>
      <w:numFmt w:val="decimalZero"/>
      <w:lvlText w:val="%1."/>
      <w:lvlJc w:val="left"/>
      <w:pPr>
        <w:tabs>
          <w:tab w:val="num" w:pos="600"/>
        </w:tabs>
        <w:ind w:left="600" w:hanging="600"/>
      </w:pPr>
      <w:rPr>
        <w:rFonts w:hint="default"/>
      </w:rPr>
    </w:lvl>
    <w:lvl w:ilvl="1">
      <w:start w:val="1"/>
      <w:numFmt w:val="decimalZero"/>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6C09697D"/>
    <w:multiLevelType w:val="multilevel"/>
    <w:tmpl w:val="D822497A"/>
    <w:lvl w:ilvl="0">
      <w:start w:val="1"/>
      <w:numFmt w:val="ordinal"/>
      <w:lvlText w:val="§ %1  - "/>
      <w:lvlJc w:val="left"/>
      <w:pPr>
        <w:ind w:left="450" w:hanging="450"/>
      </w:pPr>
      <w:rPr>
        <w:rFonts w:hint="default"/>
        <w:b/>
      </w:rPr>
    </w:lvl>
    <w:lvl w:ilvl="1">
      <w:start w:val="1"/>
      <w:numFmt w:val="decimal"/>
      <w:lvlText w:val="%1.%2."/>
      <w:lvlJc w:val="left"/>
      <w:pPr>
        <w:ind w:left="810" w:hanging="45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D4B169F"/>
    <w:multiLevelType w:val="hybridMultilevel"/>
    <w:tmpl w:val="3B4406DE"/>
    <w:lvl w:ilvl="0" w:tplc="D3F02236">
      <w:start w:val="1"/>
      <w:numFmt w:val="lowerLetter"/>
      <w:lvlText w:val="%1)"/>
      <w:lvlJc w:val="left"/>
      <w:pPr>
        <w:tabs>
          <w:tab w:val="num" w:pos="1068"/>
        </w:tabs>
        <w:ind w:left="1068" w:hanging="360"/>
      </w:pPr>
      <w:rPr>
        <w:rFonts w:hint="default"/>
        <w:b/>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59" w15:restartNumberingAfterBreak="0">
    <w:nsid w:val="6FE570C7"/>
    <w:multiLevelType w:val="multilevel"/>
    <w:tmpl w:val="EF345AAE"/>
    <w:lvl w:ilvl="0">
      <w:start w:val="1"/>
      <w:numFmt w:val="lowerLetter"/>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0" w15:restartNumberingAfterBreak="0">
    <w:nsid w:val="72061926"/>
    <w:multiLevelType w:val="multilevel"/>
    <w:tmpl w:val="13D2E108"/>
    <w:lvl w:ilvl="0">
      <w:start w:val="1"/>
      <w:numFmt w:val="lowerLetter"/>
      <w:lvlText w:val="%1)"/>
      <w:lvlJc w:val="left"/>
      <w:pPr>
        <w:tabs>
          <w:tab w:val="left" w:pos="504"/>
        </w:tabs>
        <w:ind w:left="720"/>
      </w:pPr>
      <w:rPr>
        <w:rFonts w:ascii="Calibri" w:eastAsia="Calibri" w:hAnsi="Calibri"/>
        <w:strike w:val="0"/>
        <w:color w:val="000000"/>
        <w:spacing w:val="0"/>
        <w:w w:val="100"/>
        <w:sz w:val="22"/>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2515682"/>
    <w:multiLevelType w:val="multilevel"/>
    <w:tmpl w:val="525E30BA"/>
    <w:lvl w:ilvl="0">
      <w:start w:val="23"/>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62" w15:restartNumberingAfterBreak="0">
    <w:nsid w:val="75C66FB8"/>
    <w:multiLevelType w:val="multilevel"/>
    <w:tmpl w:val="37FE72E8"/>
    <w:lvl w:ilvl="0">
      <w:start w:val="19"/>
      <w:numFmt w:val="decimal"/>
      <w:lvlText w:val="%1."/>
      <w:lvlJc w:val="left"/>
      <w:pPr>
        <w:ind w:left="405" w:hanging="405"/>
      </w:pPr>
      <w:rPr>
        <w:rFonts w:hint="default"/>
        <w:b w:val="0"/>
      </w:rPr>
    </w:lvl>
    <w:lvl w:ilvl="1">
      <w:start w:val="1"/>
      <w:numFmt w:val="decimal"/>
      <w:lvlText w:val="%1.%2."/>
      <w:lvlJc w:val="left"/>
      <w:pPr>
        <w:ind w:left="765" w:hanging="405"/>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63" w15:restartNumberingAfterBreak="0">
    <w:nsid w:val="7A421265"/>
    <w:multiLevelType w:val="hybridMultilevel"/>
    <w:tmpl w:val="A9884AAC"/>
    <w:lvl w:ilvl="0" w:tplc="900A537A">
      <w:start w:val="1"/>
      <w:numFmt w:val="ordinalText"/>
      <w:lvlText w:val="Parágrafo %1 - "/>
      <w:lvlJc w:val="left"/>
      <w:pPr>
        <w:tabs>
          <w:tab w:val="num" w:pos="720"/>
        </w:tabs>
        <w:ind w:left="720" w:hanging="360"/>
      </w:pPr>
      <w:rPr>
        <w:rFonts w:hint="default"/>
        <w:b/>
      </w:rPr>
    </w:lvl>
    <w:lvl w:ilvl="1" w:tplc="46B0630A">
      <w:start w:val="1"/>
      <w:numFmt w:val="upperRoman"/>
      <w:lvlText w:val="%2 - "/>
      <w:lvlJc w:val="right"/>
      <w:pPr>
        <w:tabs>
          <w:tab w:val="num" w:pos="1440"/>
        </w:tabs>
        <w:ind w:left="1440" w:hanging="360"/>
      </w:pPr>
      <w:rPr>
        <w:rFonts w:hint="default"/>
        <w:b/>
      </w:rPr>
    </w:lvl>
    <w:lvl w:ilvl="2" w:tplc="1464B548">
      <w:start w:val="12"/>
      <w:numFmt w:val="lowerLetter"/>
      <w:lvlText w:val="%3)"/>
      <w:lvlJc w:val="left"/>
      <w:pPr>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26"/>
  </w:num>
  <w:num w:numId="2">
    <w:abstractNumId w:val="54"/>
  </w:num>
  <w:num w:numId="3">
    <w:abstractNumId w:val="39"/>
  </w:num>
  <w:num w:numId="4">
    <w:abstractNumId w:val="50"/>
  </w:num>
  <w:num w:numId="5">
    <w:abstractNumId w:val="56"/>
  </w:num>
  <w:num w:numId="6">
    <w:abstractNumId w:val="28"/>
  </w:num>
  <w:num w:numId="7">
    <w:abstractNumId w:val="44"/>
  </w:num>
  <w:num w:numId="8">
    <w:abstractNumId w:val="42"/>
  </w:num>
  <w:num w:numId="9">
    <w:abstractNumId w:val="40"/>
  </w:num>
  <w:num w:numId="10">
    <w:abstractNumId w:val="27"/>
  </w:num>
  <w:num w:numId="11">
    <w:abstractNumId w:val="58"/>
  </w:num>
  <w:num w:numId="12">
    <w:abstractNumId w:val="29"/>
  </w:num>
  <w:num w:numId="13">
    <w:abstractNumId w:val="16"/>
  </w:num>
  <w:num w:numId="14">
    <w:abstractNumId w:val="2"/>
  </w:num>
  <w:num w:numId="15">
    <w:abstractNumId w:val="32"/>
  </w:num>
  <w:num w:numId="16">
    <w:abstractNumId w:val="59"/>
  </w:num>
  <w:num w:numId="17">
    <w:abstractNumId w:val="51"/>
  </w:num>
  <w:num w:numId="18">
    <w:abstractNumId w:val="57"/>
  </w:num>
  <w:num w:numId="19">
    <w:abstractNumId w:val="11"/>
  </w:num>
  <w:num w:numId="20">
    <w:abstractNumId w:val="5"/>
  </w:num>
  <w:num w:numId="21">
    <w:abstractNumId w:val="22"/>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5"/>
  </w:num>
  <w:num w:numId="30">
    <w:abstractNumId w:val="46"/>
  </w:num>
  <w:num w:numId="31">
    <w:abstractNumId w:val="49"/>
  </w:num>
  <w:num w:numId="32">
    <w:abstractNumId w:val="1"/>
  </w:num>
  <w:num w:numId="33">
    <w:abstractNumId w:val="21"/>
  </w:num>
  <w:num w:numId="34">
    <w:abstractNumId w:val="4"/>
  </w:num>
  <w:num w:numId="35">
    <w:abstractNumId w:val="38"/>
  </w:num>
  <w:num w:numId="36">
    <w:abstractNumId w:val="18"/>
  </w:num>
  <w:num w:numId="37">
    <w:abstractNumId w:val="15"/>
  </w:num>
  <w:num w:numId="38">
    <w:abstractNumId w:val="14"/>
  </w:num>
  <w:num w:numId="39">
    <w:abstractNumId w:val="19"/>
  </w:num>
  <w:num w:numId="40">
    <w:abstractNumId w:val="12"/>
  </w:num>
  <w:num w:numId="41">
    <w:abstractNumId w:val="53"/>
  </w:num>
  <w:num w:numId="42">
    <w:abstractNumId w:val="17"/>
  </w:num>
  <w:num w:numId="43">
    <w:abstractNumId w:val="25"/>
  </w:num>
  <w:num w:numId="44">
    <w:abstractNumId w:val="3"/>
  </w:num>
  <w:num w:numId="45">
    <w:abstractNumId w:val="43"/>
  </w:num>
  <w:num w:numId="46">
    <w:abstractNumId w:val="33"/>
  </w:num>
  <w:num w:numId="47">
    <w:abstractNumId w:val="52"/>
  </w:num>
  <w:num w:numId="48">
    <w:abstractNumId w:val="62"/>
  </w:num>
  <w:num w:numId="49">
    <w:abstractNumId w:val="30"/>
  </w:num>
  <w:num w:numId="50">
    <w:abstractNumId w:val="6"/>
  </w:num>
  <w:num w:numId="51">
    <w:abstractNumId w:val="61"/>
  </w:num>
  <w:num w:numId="52">
    <w:abstractNumId w:val="37"/>
  </w:num>
  <w:num w:numId="53">
    <w:abstractNumId w:val="0"/>
  </w:num>
  <w:num w:numId="54">
    <w:abstractNumId w:val="48"/>
  </w:num>
  <w:num w:numId="55">
    <w:abstractNumId w:val="20"/>
  </w:num>
  <w:num w:numId="56">
    <w:abstractNumId w:val="13"/>
  </w:num>
  <w:num w:numId="57">
    <w:abstractNumId w:val="47"/>
  </w:num>
  <w:num w:numId="58">
    <w:abstractNumId w:val="10"/>
  </w:num>
  <w:num w:numId="59">
    <w:abstractNumId w:val="7"/>
  </w:num>
  <w:num w:numId="60">
    <w:abstractNumId w:val="8"/>
  </w:num>
  <w:num w:numId="61">
    <w:abstractNumId w:val="23"/>
  </w:num>
  <w:num w:numId="62">
    <w:abstractNumId w:val="35"/>
  </w:num>
  <w:num w:numId="63">
    <w:abstractNumId w:val="36"/>
  </w:num>
  <w:num w:numId="64">
    <w:abstractNumId w:val="60"/>
  </w:num>
  <w:num w:numId="65">
    <w:abstractNumId w:val="4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634C5"/>
    <w:rsid w:val="0000039F"/>
    <w:rsid w:val="00000F43"/>
    <w:rsid w:val="00002847"/>
    <w:rsid w:val="000056ED"/>
    <w:rsid w:val="000203A1"/>
    <w:rsid w:val="0006579F"/>
    <w:rsid w:val="00085F7A"/>
    <w:rsid w:val="00093E83"/>
    <w:rsid w:val="000A17B9"/>
    <w:rsid w:val="000C09FD"/>
    <w:rsid w:val="000E13BD"/>
    <w:rsid w:val="000F1E19"/>
    <w:rsid w:val="000F72B4"/>
    <w:rsid w:val="00102373"/>
    <w:rsid w:val="001319DB"/>
    <w:rsid w:val="00132684"/>
    <w:rsid w:val="00142595"/>
    <w:rsid w:val="0014743B"/>
    <w:rsid w:val="001704B0"/>
    <w:rsid w:val="0017217E"/>
    <w:rsid w:val="00172A14"/>
    <w:rsid w:val="001757C9"/>
    <w:rsid w:val="00193EC5"/>
    <w:rsid w:val="00197B9B"/>
    <w:rsid w:val="001B1F18"/>
    <w:rsid w:val="001C6D8C"/>
    <w:rsid w:val="001C71AA"/>
    <w:rsid w:val="001D0AEA"/>
    <w:rsid w:val="001D3CBD"/>
    <w:rsid w:val="001E2E5C"/>
    <w:rsid w:val="001E49CC"/>
    <w:rsid w:val="001E7AD3"/>
    <w:rsid w:val="001F4932"/>
    <w:rsid w:val="002274D2"/>
    <w:rsid w:val="00254CBF"/>
    <w:rsid w:val="00260DD5"/>
    <w:rsid w:val="002701FA"/>
    <w:rsid w:val="00284E7D"/>
    <w:rsid w:val="002866ED"/>
    <w:rsid w:val="00287664"/>
    <w:rsid w:val="00292605"/>
    <w:rsid w:val="00295F6F"/>
    <w:rsid w:val="002A576C"/>
    <w:rsid w:val="002B1BD4"/>
    <w:rsid w:val="002C414C"/>
    <w:rsid w:val="002D61DB"/>
    <w:rsid w:val="002F1311"/>
    <w:rsid w:val="002F608F"/>
    <w:rsid w:val="003217C3"/>
    <w:rsid w:val="00327DF0"/>
    <w:rsid w:val="00362C58"/>
    <w:rsid w:val="003777CF"/>
    <w:rsid w:val="00381B2D"/>
    <w:rsid w:val="003B5C24"/>
    <w:rsid w:val="003B7288"/>
    <w:rsid w:val="003C06A5"/>
    <w:rsid w:val="003C07FE"/>
    <w:rsid w:val="003C2D10"/>
    <w:rsid w:val="003E34D0"/>
    <w:rsid w:val="003E3AA1"/>
    <w:rsid w:val="003F49CC"/>
    <w:rsid w:val="00404D7E"/>
    <w:rsid w:val="0041636B"/>
    <w:rsid w:val="004212B6"/>
    <w:rsid w:val="00425743"/>
    <w:rsid w:val="004307DB"/>
    <w:rsid w:val="00435714"/>
    <w:rsid w:val="00445D69"/>
    <w:rsid w:val="00450D5B"/>
    <w:rsid w:val="00466B9E"/>
    <w:rsid w:val="004676D3"/>
    <w:rsid w:val="00474E2A"/>
    <w:rsid w:val="00490A06"/>
    <w:rsid w:val="004A0257"/>
    <w:rsid w:val="004B79AE"/>
    <w:rsid w:val="004D3546"/>
    <w:rsid w:val="004E094F"/>
    <w:rsid w:val="004E20FA"/>
    <w:rsid w:val="004E54A8"/>
    <w:rsid w:val="004F32A2"/>
    <w:rsid w:val="00503BA1"/>
    <w:rsid w:val="00511735"/>
    <w:rsid w:val="005460C4"/>
    <w:rsid w:val="00553D1D"/>
    <w:rsid w:val="005634C5"/>
    <w:rsid w:val="005775F6"/>
    <w:rsid w:val="005827A5"/>
    <w:rsid w:val="00591D12"/>
    <w:rsid w:val="00595FE1"/>
    <w:rsid w:val="005B1979"/>
    <w:rsid w:val="005C3BF6"/>
    <w:rsid w:val="005D5717"/>
    <w:rsid w:val="005F7BA7"/>
    <w:rsid w:val="00622391"/>
    <w:rsid w:val="00623B99"/>
    <w:rsid w:val="00630666"/>
    <w:rsid w:val="00656784"/>
    <w:rsid w:val="00664D98"/>
    <w:rsid w:val="00671186"/>
    <w:rsid w:val="00676559"/>
    <w:rsid w:val="006805CA"/>
    <w:rsid w:val="006B46BE"/>
    <w:rsid w:val="006D20B2"/>
    <w:rsid w:val="006F0BC6"/>
    <w:rsid w:val="0070044A"/>
    <w:rsid w:val="007121B3"/>
    <w:rsid w:val="00712FC2"/>
    <w:rsid w:val="00713389"/>
    <w:rsid w:val="00717069"/>
    <w:rsid w:val="00725F42"/>
    <w:rsid w:val="00737178"/>
    <w:rsid w:val="0075299C"/>
    <w:rsid w:val="00755377"/>
    <w:rsid w:val="00766771"/>
    <w:rsid w:val="00772261"/>
    <w:rsid w:val="00784375"/>
    <w:rsid w:val="007B5EF0"/>
    <w:rsid w:val="007C53FA"/>
    <w:rsid w:val="007D25D1"/>
    <w:rsid w:val="007D3856"/>
    <w:rsid w:val="007F30FB"/>
    <w:rsid w:val="008048CE"/>
    <w:rsid w:val="008060DF"/>
    <w:rsid w:val="00806E40"/>
    <w:rsid w:val="008130CC"/>
    <w:rsid w:val="00830800"/>
    <w:rsid w:val="00833663"/>
    <w:rsid w:val="00840563"/>
    <w:rsid w:val="008455A2"/>
    <w:rsid w:val="0085488C"/>
    <w:rsid w:val="00896A35"/>
    <w:rsid w:val="0089725F"/>
    <w:rsid w:val="008A08C5"/>
    <w:rsid w:val="008A2629"/>
    <w:rsid w:val="008D63C0"/>
    <w:rsid w:val="008E1103"/>
    <w:rsid w:val="0090577B"/>
    <w:rsid w:val="00921F43"/>
    <w:rsid w:val="00923013"/>
    <w:rsid w:val="00925E26"/>
    <w:rsid w:val="009601AE"/>
    <w:rsid w:val="0096651A"/>
    <w:rsid w:val="009837D6"/>
    <w:rsid w:val="009B622A"/>
    <w:rsid w:val="009F15B3"/>
    <w:rsid w:val="00A07A6A"/>
    <w:rsid w:val="00A1654F"/>
    <w:rsid w:val="00A26D4D"/>
    <w:rsid w:val="00A34709"/>
    <w:rsid w:val="00A4098E"/>
    <w:rsid w:val="00A4121A"/>
    <w:rsid w:val="00A61A1A"/>
    <w:rsid w:val="00A7300D"/>
    <w:rsid w:val="00A80C98"/>
    <w:rsid w:val="00A844CB"/>
    <w:rsid w:val="00AB3652"/>
    <w:rsid w:val="00AB4103"/>
    <w:rsid w:val="00AC38A0"/>
    <w:rsid w:val="00AC6E14"/>
    <w:rsid w:val="00AD1726"/>
    <w:rsid w:val="00AD3972"/>
    <w:rsid w:val="00AF41DE"/>
    <w:rsid w:val="00B1633D"/>
    <w:rsid w:val="00B21391"/>
    <w:rsid w:val="00B27547"/>
    <w:rsid w:val="00B27D03"/>
    <w:rsid w:val="00B4660B"/>
    <w:rsid w:val="00B52A08"/>
    <w:rsid w:val="00B57939"/>
    <w:rsid w:val="00B658B0"/>
    <w:rsid w:val="00B7671E"/>
    <w:rsid w:val="00B95F7A"/>
    <w:rsid w:val="00BA4BE9"/>
    <w:rsid w:val="00BA7270"/>
    <w:rsid w:val="00BB322D"/>
    <w:rsid w:val="00BB3293"/>
    <w:rsid w:val="00BC097F"/>
    <w:rsid w:val="00BC6437"/>
    <w:rsid w:val="00BF77C4"/>
    <w:rsid w:val="00C0399F"/>
    <w:rsid w:val="00C1101D"/>
    <w:rsid w:val="00C47231"/>
    <w:rsid w:val="00C56656"/>
    <w:rsid w:val="00C57831"/>
    <w:rsid w:val="00C72283"/>
    <w:rsid w:val="00C74C8F"/>
    <w:rsid w:val="00C80D91"/>
    <w:rsid w:val="00C90CDA"/>
    <w:rsid w:val="00CA512C"/>
    <w:rsid w:val="00CA7EBA"/>
    <w:rsid w:val="00CC7ED5"/>
    <w:rsid w:val="00CD563F"/>
    <w:rsid w:val="00CE39EC"/>
    <w:rsid w:val="00CE51B9"/>
    <w:rsid w:val="00D00382"/>
    <w:rsid w:val="00D062E9"/>
    <w:rsid w:val="00D16A3E"/>
    <w:rsid w:val="00D16EDF"/>
    <w:rsid w:val="00D23757"/>
    <w:rsid w:val="00D259C7"/>
    <w:rsid w:val="00D34863"/>
    <w:rsid w:val="00D3773C"/>
    <w:rsid w:val="00D420F4"/>
    <w:rsid w:val="00D4299B"/>
    <w:rsid w:val="00D42CB7"/>
    <w:rsid w:val="00D435D7"/>
    <w:rsid w:val="00D478E4"/>
    <w:rsid w:val="00D646CA"/>
    <w:rsid w:val="00D81F95"/>
    <w:rsid w:val="00D9523D"/>
    <w:rsid w:val="00DC0753"/>
    <w:rsid w:val="00DD7747"/>
    <w:rsid w:val="00DE2BAC"/>
    <w:rsid w:val="00DE2D20"/>
    <w:rsid w:val="00E05D0F"/>
    <w:rsid w:val="00E3493C"/>
    <w:rsid w:val="00E41121"/>
    <w:rsid w:val="00E84480"/>
    <w:rsid w:val="00EB46B8"/>
    <w:rsid w:val="00EE52B3"/>
    <w:rsid w:val="00EF1E54"/>
    <w:rsid w:val="00F01D4E"/>
    <w:rsid w:val="00F37FA3"/>
    <w:rsid w:val="00F621D9"/>
    <w:rsid w:val="00F74A5D"/>
    <w:rsid w:val="00F774CB"/>
    <w:rsid w:val="00F86C2A"/>
    <w:rsid w:val="00F91CD8"/>
    <w:rsid w:val="00F96B41"/>
    <w:rsid w:val="00FB329B"/>
    <w:rsid w:val="00FB6E66"/>
    <w:rsid w:val="00FC71AF"/>
    <w:rsid w:val="00FE1ACF"/>
    <w:rsid w:val="00FE22F8"/>
    <w:rsid w:val="00FF1AC2"/>
    <w:rsid w:val="00FF33E0"/>
    <w:rsid w:val="00FF6E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2AD1EE1-C6BF-41E7-835C-22CD839D7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4C5"/>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634C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5634C5"/>
    <w:pPr>
      <w:keepNext/>
      <w:spacing w:line="360" w:lineRule="auto"/>
      <w:jc w:val="center"/>
      <w:outlineLvl w:val="1"/>
    </w:pPr>
    <w:rPr>
      <w:b/>
      <w:szCs w:val="20"/>
    </w:rPr>
  </w:style>
  <w:style w:type="paragraph" w:styleId="Ttulo3">
    <w:name w:val="heading 3"/>
    <w:basedOn w:val="Normal"/>
    <w:next w:val="Normal"/>
    <w:link w:val="Ttulo3Char"/>
    <w:unhideWhenUsed/>
    <w:qFormat/>
    <w:rsid w:val="005634C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5634C5"/>
    <w:pPr>
      <w:keepNext/>
      <w:overflowPunct w:val="0"/>
      <w:autoSpaceDE w:val="0"/>
      <w:autoSpaceDN w:val="0"/>
      <w:adjustRightInd w:val="0"/>
      <w:ind w:right="-572"/>
      <w:textAlignment w:val="baseline"/>
      <w:outlineLvl w:val="3"/>
    </w:pPr>
    <w:rPr>
      <w:b/>
      <w:snapToGrid w:val="0"/>
      <w:color w:val="000000"/>
      <w:sz w:val="16"/>
      <w:szCs w:val="20"/>
      <w:lang w:val="es-ES_tradnl"/>
    </w:rPr>
  </w:style>
  <w:style w:type="paragraph" w:styleId="Ttulo5">
    <w:name w:val="heading 5"/>
    <w:basedOn w:val="Normal"/>
    <w:next w:val="Normal"/>
    <w:link w:val="Ttulo5Char"/>
    <w:unhideWhenUsed/>
    <w:qFormat/>
    <w:rsid w:val="005634C5"/>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5634C5"/>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nhideWhenUsed/>
    <w:qFormat/>
    <w:rsid w:val="005634C5"/>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qFormat/>
    <w:rsid w:val="005634C5"/>
    <w:pPr>
      <w:keepNext/>
      <w:jc w:val="center"/>
      <w:outlineLvl w:val="7"/>
    </w:pPr>
    <w:rPr>
      <w:rFonts w:ascii="Tahoma" w:hAnsi="Tahoma" w:cs="Tahoma"/>
      <w:b/>
      <w:bCs/>
    </w:rPr>
  </w:style>
  <w:style w:type="paragraph" w:styleId="Ttulo9">
    <w:name w:val="heading 9"/>
    <w:basedOn w:val="Normal"/>
    <w:next w:val="Normal"/>
    <w:link w:val="Ttulo9Char"/>
    <w:unhideWhenUsed/>
    <w:qFormat/>
    <w:rsid w:val="005634C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634C5"/>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5634C5"/>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rsid w:val="005634C5"/>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rsid w:val="005634C5"/>
    <w:rPr>
      <w:rFonts w:ascii="Times New Roman" w:eastAsia="Times New Roman" w:hAnsi="Times New Roman" w:cs="Times New Roman"/>
      <w:b/>
      <w:snapToGrid w:val="0"/>
      <w:color w:val="000000"/>
      <w:sz w:val="16"/>
      <w:szCs w:val="20"/>
      <w:lang w:val="es-ES_tradnl" w:eastAsia="pt-BR"/>
    </w:rPr>
  </w:style>
  <w:style w:type="character" w:customStyle="1" w:styleId="Ttulo5Char">
    <w:name w:val="Título 5 Char"/>
    <w:basedOn w:val="Fontepargpadro"/>
    <w:link w:val="Ttulo5"/>
    <w:rsid w:val="005634C5"/>
    <w:rPr>
      <w:rFonts w:asciiTheme="majorHAnsi" w:eastAsiaTheme="majorEastAsia" w:hAnsiTheme="majorHAnsi" w:cstheme="majorBidi"/>
      <w:color w:val="243F60" w:themeColor="accent1" w:themeShade="7F"/>
      <w:sz w:val="24"/>
      <w:szCs w:val="24"/>
      <w:lang w:eastAsia="pt-BR"/>
    </w:rPr>
  </w:style>
  <w:style w:type="character" w:customStyle="1" w:styleId="Ttulo6Char">
    <w:name w:val="Título 6 Char"/>
    <w:basedOn w:val="Fontepargpadro"/>
    <w:link w:val="Ttulo6"/>
    <w:rsid w:val="005634C5"/>
    <w:rPr>
      <w:rFonts w:asciiTheme="majorHAnsi" w:eastAsiaTheme="majorEastAsia" w:hAnsiTheme="majorHAnsi" w:cstheme="majorBidi"/>
      <w:i/>
      <w:iCs/>
      <w:color w:val="243F60" w:themeColor="accent1" w:themeShade="7F"/>
      <w:sz w:val="24"/>
      <w:szCs w:val="24"/>
      <w:lang w:eastAsia="pt-BR"/>
    </w:rPr>
  </w:style>
  <w:style w:type="character" w:customStyle="1" w:styleId="Ttulo7Char">
    <w:name w:val="Título 7 Char"/>
    <w:basedOn w:val="Fontepargpadro"/>
    <w:link w:val="Ttulo7"/>
    <w:rsid w:val="005634C5"/>
    <w:rPr>
      <w:rFonts w:asciiTheme="majorHAnsi" w:eastAsiaTheme="majorEastAsia" w:hAnsiTheme="majorHAnsi" w:cstheme="majorBidi"/>
      <w:i/>
      <w:iCs/>
      <w:color w:val="404040" w:themeColor="text1" w:themeTint="BF"/>
      <w:sz w:val="24"/>
      <w:szCs w:val="24"/>
      <w:lang w:eastAsia="pt-BR"/>
    </w:rPr>
  </w:style>
  <w:style w:type="character" w:customStyle="1" w:styleId="Ttulo8Char">
    <w:name w:val="Título 8 Char"/>
    <w:basedOn w:val="Fontepargpadro"/>
    <w:link w:val="Ttulo8"/>
    <w:rsid w:val="005634C5"/>
    <w:rPr>
      <w:rFonts w:ascii="Tahoma" w:eastAsia="Times New Roman" w:hAnsi="Tahoma" w:cs="Tahoma"/>
      <w:b/>
      <w:bCs/>
      <w:sz w:val="24"/>
      <w:szCs w:val="24"/>
      <w:lang w:eastAsia="pt-BR"/>
    </w:rPr>
  </w:style>
  <w:style w:type="character" w:customStyle="1" w:styleId="Ttulo9Char">
    <w:name w:val="Título 9 Char"/>
    <w:basedOn w:val="Fontepargpadro"/>
    <w:link w:val="Ttulo9"/>
    <w:rsid w:val="005634C5"/>
    <w:rPr>
      <w:rFonts w:asciiTheme="majorHAnsi" w:eastAsiaTheme="majorEastAsia" w:hAnsiTheme="majorHAnsi" w:cstheme="majorBidi"/>
      <w:i/>
      <w:iCs/>
      <w:color w:val="404040" w:themeColor="text1" w:themeTint="BF"/>
      <w:sz w:val="20"/>
      <w:szCs w:val="20"/>
      <w:lang w:eastAsia="pt-BR"/>
    </w:rPr>
  </w:style>
  <w:style w:type="paragraph" w:styleId="Corpodetexto2">
    <w:name w:val="Body Text 2"/>
    <w:basedOn w:val="Normal"/>
    <w:link w:val="Corpodetexto2Char"/>
    <w:rsid w:val="005634C5"/>
    <w:pPr>
      <w:jc w:val="both"/>
    </w:pPr>
    <w:rPr>
      <w:b/>
      <w:bCs/>
    </w:rPr>
  </w:style>
  <w:style w:type="character" w:customStyle="1" w:styleId="Corpodetexto2Char">
    <w:name w:val="Corpo de texto 2 Char"/>
    <w:basedOn w:val="Fontepargpadro"/>
    <w:link w:val="Corpodetexto2"/>
    <w:rsid w:val="005634C5"/>
    <w:rPr>
      <w:rFonts w:ascii="Times New Roman" w:eastAsia="Times New Roman" w:hAnsi="Times New Roman" w:cs="Times New Roman"/>
      <w:b/>
      <w:bCs/>
      <w:sz w:val="24"/>
      <w:szCs w:val="24"/>
      <w:lang w:eastAsia="pt-BR"/>
    </w:rPr>
  </w:style>
  <w:style w:type="paragraph" w:styleId="Recuodecorpodetexto2">
    <w:name w:val="Body Text Indent 2"/>
    <w:basedOn w:val="Normal"/>
    <w:link w:val="Recuodecorpodetexto2Char"/>
    <w:unhideWhenUsed/>
    <w:rsid w:val="005634C5"/>
    <w:pPr>
      <w:spacing w:after="120" w:line="480" w:lineRule="auto"/>
      <w:ind w:left="283"/>
    </w:pPr>
  </w:style>
  <w:style w:type="character" w:customStyle="1" w:styleId="Recuodecorpodetexto2Char">
    <w:name w:val="Recuo de corpo de texto 2 Char"/>
    <w:basedOn w:val="Fontepargpadro"/>
    <w:link w:val="Recuodecorpodetexto2"/>
    <w:rsid w:val="005634C5"/>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5634C5"/>
    <w:pPr>
      <w:spacing w:after="120"/>
      <w:ind w:left="283"/>
    </w:pPr>
  </w:style>
  <w:style w:type="character" w:customStyle="1" w:styleId="RecuodecorpodetextoChar">
    <w:name w:val="Recuo de corpo de texto Char"/>
    <w:basedOn w:val="Fontepargpadro"/>
    <w:link w:val="Recuodecorpodetexto"/>
    <w:uiPriority w:val="99"/>
    <w:rsid w:val="005634C5"/>
    <w:rPr>
      <w:rFonts w:ascii="Times New Roman" w:eastAsia="Times New Roman" w:hAnsi="Times New Roman" w:cs="Times New Roman"/>
      <w:sz w:val="24"/>
      <w:szCs w:val="24"/>
      <w:lang w:eastAsia="pt-BR"/>
    </w:rPr>
  </w:style>
  <w:style w:type="paragraph" w:styleId="Ttulo">
    <w:name w:val="Title"/>
    <w:basedOn w:val="Normal"/>
    <w:link w:val="TtuloChar"/>
    <w:qFormat/>
    <w:rsid w:val="005634C5"/>
    <w:pPr>
      <w:jc w:val="center"/>
    </w:pPr>
    <w:rPr>
      <w:b/>
      <w:sz w:val="23"/>
      <w:bdr w:val="single" w:sz="4" w:space="0" w:color="auto" w:frame="1"/>
    </w:rPr>
  </w:style>
  <w:style w:type="character" w:customStyle="1" w:styleId="TtuloChar">
    <w:name w:val="Título Char"/>
    <w:basedOn w:val="Fontepargpadro"/>
    <w:link w:val="Ttulo"/>
    <w:rsid w:val="005634C5"/>
    <w:rPr>
      <w:rFonts w:ascii="Times New Roman" w:eastAsia="Times New Roman" w:hAnsi="Times New Roman" w:cs="Times New Roman"/>
      <w:b/>
      <w:sz w:val="23"/>
      <w:szCs w:val="24"/>
      <w:bdr w:val="single" w:sz="4" w:space="0" w:color="auto" w:frame="1"/>
      <w:lang w:eastAsia="pt-BR"/>
    </w:rPr>
  </w:style>
  <w:style w:type="paragraph" w:styleId="Cabealho">
    <w:name w:val="header"/>
    <w:aliases w:val="encabezado,hd,he,Cabeçalho superior,foote"/>
    <w:basedOn w:val="Normal"/>
    <w:link w:val="CabealhoChar"/>
    <w:rsid w:val="005634C5"/>
    <w:pPr>
      <w:tabs>
        <w:tab w:val="center" w:pos="4419"/>
        <w:tab w:val="right" w:pos="8838"/>
      </w:tabs>
    </w:pPr>
  </w:style>
  <w:style w:type="character" w:customStyle="1" w:styleId="CabealhoChar">
    <w:name w:val="Cabeçalho Char"/>
    <w:aliases w:val="encabezado Char,hd Char,he Char,Cabeçalho superior Char,foote Char"/>
    <w:basedOn w:val="Fontepargpadro"/>
    <w:link w:val="Cabealho"/>
    <w:rsid w:val="005634C5"/>
    <w:rPr>
      <w:rFonts w:ascii="Times New Roman" w:eastAsia="Times New Roman" w:hAnsi="Times New Roman" w:cs="Times New Roman"/>
      <w:sz w:val="24"/>
      <w:szCs w:val="24"/>
      <w:lang w:eastAsia="pt-BR"/>
    </w:rPr>
  </w:style>
  <w:style w:type="paragraph" w:styleId="NormalWeb">
    <w:name w:val="Normal (Web)"/>
    <w:basedOn w:val="Normal"/>
    <w:uiPriority w:val="99"/>
    <w:rsid w:val="005634C5"/>
    <w:pPr>
      <w:spacing w:before="100" w:beforeAutospacing="1" w:after="100" w:afterAutospacing="1"/>
    </w:pPr>
    <w:rPr>
      <w:rFonts w:ascii="Arial Unicode MS" w:eastAsia="Arial Unicode MS" w:hAnsi="Arial Unicode MS" w:cs="Arial Unicode MS"/>
    </w:rPr>
  </w:style>
  <w:style w:type="paragraph" w:styleId="PargrafodaLista">
    <w:name w:val="List Paragraph"/>
    <w:basedOn w:val="Normal"/>
    <w:uiPriority w:val="34"/>
    <w:qFormat/>
    <w:rsid w:val="005634C5"/>
    <w:pPr>
      <w:ind w:left="720"/>
      <w:contextualSpacing/>
    </w:pPr>
  </w:style>
  <w:style w:type="character" w:styleId="Hyperlink">
    <w:name w:val="Hyperlink"/>
    <w:basedOn w:val="Fontepargpadro"/>
    <w:unhideWhenUsed/>
    <w:rsid w:val="005634C5"/>
    <w:rPr>
      <w:color w:val="0000FF" w:themeColor="hyperlink"/>
      <w:u w:val="single"/>
    </w:rPr>
  </w:style>
  <w:style w:type="paragraph" w:styleId="Corpodetexto">
    <w:name w:val="Body Text"/>
    <w:basedOn w:val="Normal"/>
    <w:link w:val="CorpodetextoChar"/>
    <w:unhideWhenUsed/>
    <w:rsid w:val="005634C5"/>
    <w:pPr>
      <w:spacing w:after="120"/>
    </w:pPr>
  </w:style>
  <w:style w:type="character" w:customStyle="1" w:styleId="CorpodetextoChar">
    <w:name w:val="Corpo de texto Char"/>
    <w:basedOn w:val="Fontepargpadro"/>
    <w:link w:val="Corpodetexto"/>
    <w:rsid w:val="005634C5"/>
    <w:rPr>
      <w:rFonts w:ascii="Times New Roman" w:eastAsia="Times New Roman" w:hAnsi="Times New Roman" w:cs="Times New Roman"/>
      <w:sz w:val="24"/>
      <w:szCs w:val="24"/>
      <w:lang w:eastAsia="pt-BR"/>
    </w:rPr>
  </w:style>
  <w:style w:type="paragraph" w:customStyle="1" w:styleId="Textopadro">
    <w:name w:val="Texto padrão"/>
    <w:basedOn w:val="Normal"/>
    <w:rsid w:val="005634C5"/>
    <w:pPr>
      <w:widowControl w:val="0"/>
      <w:snapToGrid w:val="0"/>
    </w:pPr>
    <w:rPr>
      <w:szCs w:val="20"/>
      <w:lang w:val="en-US"/>
    </w:rPr>
  </w:style>
  <w:style w:type="paragraph" w:styleId="Rodap">
    <w:name w:val="footer"/>
    <w:basedOn w:val="Normal"/>
    <w:link w:val="RodapChar"/>
    <w:uiPriority w:val="99"/>
    <w:unhideWhenUsed/>
    <w:rsid w:val="005634C5"/>
    <w:pPr>
      <w:tabs>
        <w:tab w:val="center" w:pos="4252"/>
        <w:tab w:val="right" w:pos="8504"/>
      </w:tabs>
    </w:pPr>
  </w:style>
  <w:style w:type="character" w:customStyle="1" w:styleId="RodapChar">
    <w:name w:val="Rodapé Char"/>
    <w:basedOn w:val="Fontepargpadro"/>
    <w:link w:val="Rodap"/>
    <w:uiPriority w:val="99"/>
    <w:rsid w:val="005634C5"/>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5634C5"/>
  </w:style>
  <w:style w:type="numbering" w:customStyle="1" w:styleId="Semlista11">
    <w:name w:val="Sem lista11"/>
    <w:next w:val="Semlista"/>
    <w:semiHidden/>
    <w:rsid w:val="005634C5"/>
  </w:style>
  <w:style w:type="character" w:styleId="Nmerodepgina">
    <w:name w:val="page number"/>
    <w:basedOn w:val="Fontepargpadro"/>
    <w:rsid w:val="005634C5"/>
  </w:style>
  <w:style w:type="paragraph" w:styleId="Corpodetexto3">
    <w:name w:val="Body Text 3"/>
    <w:basedOn w:val="Normal"/>
    <w:link w:val="Corpodetexto3Char"/>
    <w:rsid w:val="005634C5"/>
    <w:pPr>
      <w:autoSpaceDE w:val="0"/>
      <w:autoSpaceDN w:val="0"/>
      <w:adjustRightInd w:val="0"/>
      <w:spacing w:line="360" w:lineRule="auto"/>
      <w:jc w:val="both"/>
    </w:pPr>
    <w:rPr>
      <w:sz w:val="18"/>
      <w:szCs w:val="20"/>
    </w:rPr>
  </w:style>
  <w:style w:type="character" w:customStyle="1" w:styleId="Corpodetexto3Char">
    <w:name w:val="Corpo de texto 3 Char"/>
    <w:basedOn w:val="Fontepargpadro"/>
    <w:link w:val="Corpodetexto3"/>
    <w:rsid w:val="005634C5"/>
    <w:rPr>
      <w:rFonts w:ascii="Times New Roman" w:eastAsia="Times New Roman" w:hAnsi="Times New Roman" w:cs="Times New Roman"/>
      <w:sz w:val="18"/>
      <w:szCs w:val="20"/>
      <w:lang w:eastAsia="pt-BR"/>
    </w:rPr>
  </w:style>
  <w:style w:type="paragraph" w:customStyle="1" w:styleId="DivisodeTabelas">
    <w:name w:val="Divisão de Tabelas"/>
    <w:basedOn w:val="Normal"/>
    <w:rsid w:val="005634C5"/>
    <w:pPr>
      <w:overflowPunct w:val="0"/>
      <w:autoSpaceDE w:val="0"/>
      <w:autoSpaceDN w:val="0"/>
      <w:adjustRightInd w:val="0"/>
      <w:spacing w:line="20" w:lineRule="exact"/>
      <w:textAlignment w:val="baseline"/>
    </w:pPr>
    <w:rPr>
      <w:sz w:val="20"/>
      <w:szCs w:val="20"/>
    </w:rPr>
  </w:style>
  <w:style w:type="paragraph" w:styleId="Textodecomentrio">
    <w:name w:val="annotation text"/>
    <w:basedOn w:val="Normal"/>
    <w:link w:val="TextodecomentrioChar"/>
    <w:semiHidden/>
    <w:rsid w:val="005634C5"/>
    <w:rPr>
      <w:sz w:val="20"/>
      <w:szCs w:val="20"/>
    </w:rPr>
  </w:style>
  <w:style w:type="character" w:customStyle="1" w:styleId="TextodecomentrioChar">
    <w:name w:val="Texto de comentário Char"/>
    <w:basedOn w:val="Fontepargpadro"/>
    <w:link w:val="Textodecomentrio"/>
    <w:semiHidden/>
    <w:rsid w:val="005634C5"/>
    <w:rPr>
      <w:rFonts w:ascii="Times New Roman" w:eastAsia="Times New Roman" w:hAnsi="Times New Roman" w:cs="Times New Roman"/>
      <w:sz w:val="20"/>
      <w:szCs w:val="20"/>
      <w:lang w:eastAsia="pt-BR"/>
    </w:rPr>
  </w:style>
  <w:style w:type="table" w:styleId="Tabelacomgrade">
    <w:name w:val="Table Grid"/>
    <w:basedOn w:val="Tabelanormal"/>
    <w:rsid w:val="005634C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5634C5"/>
    <w:rPr>
      <w:rFonts w:ascii="Tahoma" w:hAnsi="Tahoma" w:cs="Tahoma"/>
      <w:sz w:val="16"/>
      <w:szCs w:val="16"/>
    </w:rPr>
  </w:style>
  <w:style w:type="character" w:customStyle="1" w:styleId="TextodebaloChar">
    <w:name w:val="Texto de balão Char"/>
    <w:basedOn w:val="Fontepargpadro"/>
    <w:link w:val="Textodebalo"/>
    <w:semiHidden/>
    <w:rsid w:val="005634C5"/>
    <w:rPr>
      <w:rFonts w:ascii="Tahoma" w:eastAsia="Times New Roman" w:hAnsi="Tahoma" w:cs="Tahoma"/>
      <w:sz w:val="16"/>
      <w:szCs w:val="16"/>
      <w:lang w:eastAsia="pt-BR"/>
    </w:rPr>
  </w:style>
  <w:style w:type="paragraph" w:styleId="Legenda">
    <w:name w:val="caption"/>
    <w:basedOn w:val="Normal"/>
    <w:next w:val="Normal"/>
    <w:qFormat/>
    <w:rsid w:val="00D3773C"/>
    <w:pPr>
      <w:ind w:left="1620"/>
      <w:jc w:val="center"/>
    </w:pPr>
    <w:rPr>
      <w:b/>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458892">
      <w:bodyDiv w:val="1"/>
      <w:marLeft w:val="0"/>
      <w:marRight w:val="0"/>
      <w:marTop w:val="0"/>
      <w:marBottom w:val="0"/>
      <w:divBdr>
        <w:top w:val="none" w:sz="0" w:space="0" w:color="auto"/>
        <w:left w:val="none" w:sz="0" w:space="0" w:color="auto"/>
        <w:bottom w:val="none" w:sz="0" w:space="0" w:color="auto"/>
        <w:right w:val="none" w:sz="0" w:space="0" w:color="auto"/>
      </w:divBdr>
    </w:div>
    <w:div w:id="262342561">
      <w:bodyDiv w:val="1"/>
      <w:marLeft w:val="0"/>
      <w:marRight w:val="0"/>
      <w:marTop w:val="0"/>
      <w:marBottom w:val="0"/>
      <w:divBdr>
        <w:top w:val="none" w:sz="0" w:space="0" w:color="auto"/>
        <w:left w:val="none" w:sz="0" w:space="0" w:color="auto"/>
        <w:bottom w:val="none" w:sz="0" w:space="0" w:color="auto"/>
        <w:right w:val="none" w:sz="0" w:space="0" w:color="auto"/>
      </w:divBdr>
    </w:div>
    <w:div w:id="208799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ndiaidosul.pr.gov.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mailto:pmjundia&#237;compras@yahoo.com.br" TargetMode="External"/><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C3D60-7071-4B1E-8212-492BA2B25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2493</TotalTime>
  <Pages>45</Pages>
  <Words>16923</Words>
  <Characters>91388</Characters>
  <Application>Microsoft Office Word</Application>
  <DocSecurity>0</DocSecurity>
  <Lines>761</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dc:creator>
  <cp:keywords/>
  <dc:description/>
  <cp:lastModifiedBy>User</cp:lastModifiedBy>
  <cp:revision>10</cp:revision>
  <cp:lastPrinted>2021-07-16T12:38:00Z</cp:lastPrinted>
  <dcterms:created xsi:type="dcterms:W3CDTF">2016-09-13T16:15:00Z</dcterms:created>
  <dcterms:modified xsi:type="dcterms:W3CDTF">2021-07-16T12:38:00Z</dcterms:modified>
</cp:coreProperties>
</file>